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01158" w14:textId="77777777" w:rsidR="00450D68" w:rsidRPr="00A82501" w:rsidRDefault="00450D68" w:rsidP="00450D68">
      <w:pPr>
        <w:spacing w:after="240"/>
        <w:rPr>
          <w:rFonts w:cs="Arial"/>
          <w:b/>
          <w:bCs/>
        </w:rPr>
      </w:pPr>
      <w:r w:rsidRPr="00ED5792">
        <w:rPr>
          <w:rFonts w:cs="Arial"/>
        </w:rPr>
        <w:t>Dear Partner,</w:t>
      </w:r>
    </w:p>
    <w:p w14:paraId="79063455" w14:textId="49E8AAF4" w:rsidR="00450D68" w:rsidRDefault="00450D68" w:rsidP="00450D68">
      <w:pPr>
        <w:spacing w:after="240"/>
        <w:rPr>
          <w:rFonts w:cs="Arial"/>
        </w:rPr>
      </w:pPr>
      <w:r w:rsidRPr="00ED5792">
        <w:rPr>
          <w:rFonts w:cs="Arial"/>
        </w:rPr>
        <w:t xml:space="preserve">On behalf of ZERO TO THREE, we want to thank you for being a part of  </w:t>
      </w:r>
      <w:hyperlink r:id="rId8" w:history="1">
        <w:r w:rsidRPr="00ED5792">
          <w:rPr>
            <w:rStyle w:val="Hyperlink"/>
            <w:rFonts w:cs="Arial"/>
            <w:i/>
          </w:rPr>
          <w:t>Think Babies</w:t>
        </w:r>
        <w:r w:rsidRPr="00ED5792">
          <w:rPr>
            <w:rStyle w:val="Hyperlink"/>
            <w:rFonts w:cs="Arial"/>
          </w:rPr>
          <w:t>™</w:t>
        </w:r>
      </w:hyperlink>
      <w:r w:rsidRPr="00ED5792">
        <w:rPr>
          <w:rFonts w:cs="Arial"/>
        </w:rPr>
        <w:t xml:space="preserve">! </w:t>
      </w:r>
      <w:proofErr w:type="gramStart"/>
      <w:r w:rsidRPr="00ED5792">
        <w:rPr>
          <w:rFonts w:cs="Arial"/>
        </w:rPr>
        <w:t>We’re</w:t>
      </w:r>
      <w:proofErr w:type="gramEnd"/>
      <w:r w:rsidRPr="00ED5792">
        <w:rPr>
          <w:rFonts w:cs="Arial"/>
        </w:rPr>
        <w:t xml:space="preserve"> excited about your event and the opportunity to work with you to make the potential of every baby a national priority. </w:t>
      </w:r>
    </w:p>
    <w:p w14:paraId="7E129923" w14:textId="77777777" w:rsidR="00450D68" w:rsidRPr="009910EF" w:rsidRDefault="00450D68" w:rsidP="00450D68">
      <w:pPr>
        <w:spacing w:before="240" w:after="240"/>
        <w:rPr>
          <w:rFonts w:cs="Arial"/>
        </w:rPr>
      </w:pPr>
      <w:r w:rsidRPr="00ED5792">
        <w:rPr>
          <w:rFonts w:cs="Arial"/>
        </w:rPr>
        <w:t xml:space="preserve">We all know the science. Our brains develop faster in the first few years than any later point in life. While our policymakers increasingly recognize </w:t>
      </w:r>
      <w:r>
        <w:rPr>
          <w:rFonts w:cs="Arial"/>
        </w:rPr>
        <w:t xml:space="preserve">the importance of </w:t>
      </w:r>
      <w:r w:rsidRPr="00ED5792">
        <w:rPr>
          <w:rFonts w:cs="Arial"/>
        </w:rPr>
        <w:t xml:space="preserve">these early years, </w:t>
      </w:r>
      <w:proofErr w:type="gramStart"/>
      <w:r w:rsidRPr="00ED5792">
        <w:rPr>
          <w:rFonts w:cs="Arial"/>
        </w:rPr>
        <w:t>there’s</w:t>
      </w:r>
      <w:proofErr w:type="gramEnd"/>
      <w:r w:rsidRPr="00ED5792">
        <w:rPr>
          <w:rFonts w:cs="Arial"/>
        </w:rPr>
        <w:t xml:space="preserve"> so much more we </w:t>
      </w:r>
      <w:r>
        <w:rPr>
          <w:rFonts w:cs="Arial"/>
        </w:rPr>
        <w:t xml:space="preserve">can </w:t>
      </w:r>
      <w:r w:rsidRPr="00ED5792">
        <w:rPr>
          <w:rFonts w:cs="Arial"/>
        </w:rPr>
        <w:t xml:space="preserve">do to give all babies the best chance to succeed in life. </w:t>
      </w:r>
      <w:r w:rsidRPr="009910EF">
        <w:rPr>
          <w:rFonts w:cs="Arial"/>
          <w:i/>
        </w:rPr>
        <w:t>Think Babies</w:t>
      </w:r>
      <w:r w:rsidRPr="009910EF">
        <w:rPr>
          <w:rFonts w:cs="Arial"/>
        </w:rPr>
        <w:t xml:space="preserve"> is a call to action for policymakers to prioritize the needs of infants, toddlers</w:t>
      </w:r>
      <w:r>
        <w:rPr>
          <w:rFonts w:cs="Arial"/>
        </w:rPr>
        <w:t>,</w:t>
      </w:r>
      <w:r w:rsidRPr="009910EF">
        <w:rPr>
          <w:rFonts w:cs="Arial"/>
        </w:rPr>
        <w:t xml:space="preserve"> and their families and invest in our future.</w:t>
      </w:r>
      <w:r>
        <w:rPr>
          <w:rFonts w:cs="Arial"/>
        </w:rPr>
        <w:t xml:space="preserve"> </w:t>
      </w:r>
    </w:p>
    <w:p w14:paraId="2A89C216" w14:textId="7DF32475" w:rsidR="00450D68" w:rsidRPr="00ED5792" w:rsidRDefault="004450D4" w:rsidP="00450D68">
      <w:pPr>
        <w:spacing w:before="240" w:after="120"/>
        <w:rPr>
          <w:rFonts w:cs="Arial"/>
        </w:rPr>
      </w:pPr>
      <w:r>
        <w:rPr>
          <w:rFonts w:cs="Arial"/>
        </w:rPr>
        <w:t>At the federal level, o</w:t>
      </w:r>
      <w:r w:rsidR="00450D68" w:rsidRPr="00ED5792">
        <w:rPr>
          <w:rFonts w:cs="Arial"/>
        </w:rPr>
        <w:t>ur priorities are:</w:t>
      </w:r>
    </w:p>
    <w:p w14:paraId="2A2CAD59"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Child </w:t>
      </w:r>
      <w:proofErr w:type="gramStart"/>
      <w:r>
        <w:rPr>
          <w:rStyle w:val="normaltextrun"/>
          <w:rFonts w:ascii="Calibri" w:hAnsi="Calibri" w:cs="Calibri"/>
        </w:rPr>
        <w:t>Care;</w:t>
      </w:r>
      <w:proofErr w:type="gramEnd"/>
      <w:r>
        <w:rPr>
          <w:rStyle w:val="normaltextrun"/>
          <w:rFonts w:ascii="Calibri" w:hAnsi="Calibri" w:cs="Calibri"/>
        </w:rPr>
        <w:t> </w:t>
      </w:r>
      <w:r>
        <w:rPr>
          <w:rStyle w:val="eop"/>
          <w:rFonts w:ascii="Calibri" w:hAnsi="Calibri" w:cs="Calibri"/>
        </w:rPr>
        <w:t> </w:t>
      </w:r>
    </w:p>
    <w:p w14:paraId="0F02F82A"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Paid </w:t>
      </w:r>
      <w:proofErr w:type="gramStart"/>
      <w:r>
        <w:rPr>
          <w:rStyle w:val="normaltextrun"/>
          <w:rFonts w:ascii="Calibri" w:hAnsi="Calibri" w:cs="Calibri"/>
        </w:rPr>
        <w:t>Leave;</w:t>
      </w:r>
      <w:proofErr w:type="gramEnd"/>
      <w:r>
        <w:rPr>
          <w:rStyle w:val="eop"/>
          <w:rFonts w:ascii="Calibri" w:hAnsi="Calibri" w:cs="Calibri"/>
        </w:rPr>
        <w:t> </w:t>
      </w:r>
    </w:p>
    <w:p w14:paraId="7FF72C02"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Early Head </w:t>
      </w:r>
      <w:proofErr w:type="gramStart"/>
      <w:r>
        <w:rPr>
          <w:rStyle w:val="normaltextrun"/>
          <w:rFonts w:ascii="Calibri" w:hAnsi="Calibri" w:cs="Calibri"/>
        </w:rPr>
        <w:t>Start;</w:t>
      </w:r>
      <w:proofErr w:type="gramEnd"/>
      <w:r>
        <w:rPr>
          <w:rStyle w:val="eop"/>
          <w:rFonts w:ascii="Calibri" w:hAnsi="Calibri" w:cs="Calibri"/>
        </w:rPr>
        <w:t> </w:t>
      </w:r>
    </w:p>
    <w:p w14:paraId="4860573D"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Infant and Early Childhood Mental </w:t>
      </w:r>
      <w:proofErr w:type="gramStart"/>
      <w:r>
        <w:rPr>
          <w:rStyle w:val="normaltextrun"/>
          <w:rFonts w:ascii="Calibri" w:hAnsi="Calibri" w:cs="Calibri"/>
        </w:rPr>
        <w:t>Health;</w:t>
      </w:r>
      <w:proofErr w:type="gramEnd"/>
      <w:r>
        <w:rPr>
          <w:rStyle w:val="eop"/>
          <w:rFonts w:ascii="Calibri" w:hAnsi="Calibri" w:cs="Calibri"/>
        </w:rPr>
        <w:t> </w:t>
      </w:r>
    </w:p>
    <w:p w14:paraId="32FFAB95"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Family Support; and</w:t>
      </w:r>
      <w:r>
        <w:rPr>
          <w:rStyle w:val="eop"/>
          <w:rFonts w:ascii="Calibri" w:hAnsi="Calibri" w:cs="Calibri"/>
        </w:rPr>
        <w:t> </w:t>
      </w:r>
    </w:p>
    <w:p w14:paraId="1566469A" w14:textId="77777777" w:rsidR="00A27541" w:rsidRDefault="00A27541" w:rsidP="008F3BA9">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rPr>
        <w:t>Economic Security.</w:t>
      </w:r>
      <w:r>
        <w:rPr>
          <w:rStyle w:val="eop"/>
          <w:rFonts w:ascii="Calibri" w:hAnsi="Calibri" w:cs="Calibri"/>
        </w:rPr>
        <w:t> </w:t>
      </w:r>
    </w:p>
    <w:p w14:paraId="6650D57F" w14:textId="77777777" w:rsidR="00450D68" w:rsidRDefault="00450D68" w:rsidP="00450D68">
      <w:pPr>
        <w:pStyle w:val="ZTTBodycopy"/>
        <w:rPr>
          <w:sz w:val="24"/>
          <w:szCs w:val="24"/>
        </w:rPr>
      </w:pPr>
      <w:r w:rsidRPr="00ED5792">
        <w:rPr>
          <w:sz w:val="24"/>
          <w:szCs w:val="24"/>
        </w:rPr>
        <w:t xml:space="preserve">Decisions that affect babies and families happen at all levels of government. That is why ZERO TO THREE has created a set of a tools and resources to </w:t>
      </w:r>
      <w:r>
        <w:rPr>
          <w:sz w:val="24"/>
          <w:szCs w:val="24"/>
        </w:rPr>
        <w:t>help</w:t>
      </w:r>
      <w:r w:rsidRPr="00ED5792">
        <w:rPr>
          <w:sz w:val="24"/>
          <w:szCs w:val="24"/>
        </w:rPr>
        <w:t xml:space="preserve"> interested state and local organizations ho</w:t>
      </w:r>
      <w:r>
        <w:rPr>
          <w:sz w:val="24"/>
          <w:szCs w:val="24"/>
        </w:rPr>
        <w:t xml:space="preserve">st </w:t>
      </w:r>
      <w:r w:rsidRPr="0000612E">
        <w:rPr>
          <w:i/>
          <w:sz w:val="24"/>
          <w:szCs w:val="24"/>
        </w:rPr>
        <w:t>Think Babies</w:t>
      </w:r>
      <w:r w:rsidRPr="00ED5792">
        <w:rPr>
          <w:sz w:val="24"/>
          <w:szCs w:val="24"/>
        </w:rPr>
        <w:t xml:space="preserve"> event</w:t>
      </w:r>
      <w:r>
        <w:rPr>
          <w:sz w:val="24"/>
          <w:szCs w:val="24"/>
        </w:rPr>
        <w:t>s that</w:t>
      </w:r>
      <w:r w:rsidRPr="00ED5792">
        <w:rPr>
          <w:sz w:val="24"/>
          <w:szCs w:val="24"/>
        </w:rPr>
        <w:t xml:space="preserve"> raise awareness </w:t>
      </w:r>
      <w:r>
        <w:rPr>
          <w:sz w:val="24"/>
          <w:szCs w:val="24"/>
        </w:rPr>
        <w:t xml:space="preserve">with policymakers </w:t>
      </w:r>
      <w:r w:rsidRPr="00ED5792">
        <w:rPr>
          <w:sz w:val="24"/>
          <w:szCs w:val="24"/>
        </w:rPr>
        <w:t>about the needs of infants, toddlers</w:t>
      </w:r>
      <w:r>
        <w:rPr>
          <w:sz w:val="24"/>
          <w:szCs w:val="24"/>
        </w:rPr>
        <w:t>,</w:t>
      </w:r>
      <w:r w:rsidRPr="00ED5792">
        <w:rPr>
          <w:sz w:val="24"/>
          <w:szCs w:val="24"/>
        </w:rPr>
        <w:t xml:space="preserve"> and their families</w:t>
      </w:r>
      <w:r>
        <w:rPr>
          <w:sz w:val="24"/>
          <w:szCs w:val="24"/>
        </w:rPr>
        <w:t>, such as:</w:t>
      </w:r>
    </w:p>
    <w:p w14:paraId="461B44C6" w14:textId="7DDB34B7" w:rsidR="00450D68" w:rsidRPr="000C38E0" w:rsidRDefault="00224B3A" w:rsidP="00700A13">
      <w:pPr>
        <w:pStyle w:val="ZTTBodycopy"/>
        <w:numPr>
          <w:ilvl w:val="0"/>
          <w:numId w:val="2"/>
        </w:numPr>
        <w:spacing w:after="0"/>
        <w:rPr>
          <w:sz w:val="24"/>
          <w:szCs w:val="24"/>
        </w:rPr>
      </w:pPr>
      <w:hyperlink r:id="rId9" w:history="1">
        <w:r w:rsidR="00450D68" w:rsidRPr="000C38E0">
          <w:rPr>
            <w:rStyle w:val="Hyperlink"/>
            <w:rFonts w:ascii="Calibri" w:eastAsia="Calibri" w:hAnsi="Calibri"/>
            <w:b/>
            <w:i/>
            <w:sz w:val="24"/>
            <w:szCs w:val="24"/>
          </w:rPr>
          <w:t xml:space="preserve">Strolling </w:t>
        </w:r>
        <w:proofErr w:type="spellStart"/>
        <w:r w:rsidR="00450D68" w:rsidRPr="000C38E0">
          <w:rPr>
            <w:rStyle w:val="Hyperlink"/>
            <w:rFonts w:ascii="Calibri" w:eastAsia="Calibri" w:hAnsi="Calibri"/>
            <w:b/>
            <w:i/>
            <w:sz w:val="24"/>
            <w:szCs w:val="24"/>
          </w:rPr>
          <w:t>Thunder</w:t>
        </w:r>
        <w:r w:rsidR="00450D68" w:rsidRPr="000C38E0">
          <w:rPr>
            <w:rStyle w:val="Hyperlink"/>
            <w:rFonts w:ascii="Calibri" w:eastAsia="Calibri" w:hAnsi="Calibri"/>
            <w:b/>
            <w:sz w:val="24"/>
            <w:szCs w:val="24"/>
            <w:vertAlign w:val="superscript"/>
          </w:rPr>
          <w:t>TM</w:t>
        </w:r>
        <w:proofErr w:type="spellEnd"/>
      </w:hyperlink>
      <w:r w:rsidR="00450D68" w:rsidRPr="000C38E0">
        <w:rPr>
          <w:rStyle w:val="Hyperlink"/>
          <w:rFonts w:ascii="Calibri" w:eastAsia="Calibri" w:hAnsi="Calibri"/>
          <w:sz w:val="24"/>
          <w:szCs w:val="24"/>
        </w:rPr>
        <w:t>,</w:t>
      </w:r>
      <w:r w:rsidR="00450D68" w:rsidRPr="000C38E0">
        <w:rPr>
          <w:rStyle w:val="Hyperlink"/>
          <w:rFonts w:ascii="Calibri" w:eastAsia="Calibri" w:hAnsi="Calibri"/>
          <w:sz w:val="24"/>
          <w:szCs w:val="24"/>
          <w:vertAlign w:val="superscript"/>
        </w:rPr>
        <w:t xml:space="preserve"> </w:t>
      </w:r>
      <w:r w:rsidR="00450D68" w:rsidRPr="0073446B">
        <w:rPr>
          <w:rStyle w:val="Hyperlink"/>
          <w:rFonts w:ascii="Calibri" w:eastAsia="Calibri" w:hAnsi="Calibri"/>
          <w:color w:val="auto"/>
          <w:sz w:val="24"/>
          <w:szCs w:val="24"/>
          <w:u w:val="none"/>
        </w:rPr>
        <w:t xml:space="preserve">the flagship advocacy event of the </w:t>
      </w:r>
      <w:r w:rsidR="00450D68" w:rsidRPr="0073446B">
        <w:rPr>
          <w:rStyle w:val="Hyperlink"/>
          <w:rFonts w:ascii="Calibri" w:eastAsia="Calibri" w:hAnsi="Calibri"/>
          <w:i/>
          <w:color w:val="auto"/>
          <w:sz w:val="24"/>
          <w:szCs w:val="24"/>
          <w:u w:val="none"/>
        </w:rPr>
        <w:t>Think Babies</w:t>
      </w:r>
      <w:r w:rsidR="00450D68" w:rsidRPr="0073446B">
        <w:rPr>
          <w:rStyle w:val="Hyperlink"/>
          <w:rFonts w:ascii="Calibri" w:eastAsia="Calibri" w:hAnsi="Calibri"/>
          <w:color w:val="auto"/>
          <w:sz w:val="24"/>
          <w:szCs w:val="24"/>
          <w:u w:val="none"/>
        </w:rPr>
        <w:t xml:space="preserve"> campaign, which brings constituent families to meet with their elected officials </w:t>
      </w:r>
      <w:r w:rsidR="00955403">
        <w:rPr>
          <w:rStyle w:val="Hyperlink"/>
          <w:rFonts w:ascii="Calibri" w:eastAsia="Calibri" w:hAnsi="Calibri"/>
          <w:color w:val="auto"/>
          <w:sz w:val="24"/>
          <w:szCs w:val="24"/>
          <w:u w:val="none"/>
        </w:rPr>
        <w:t>– from state capit</w:t>
      </w:r>
      <w:r w:rsidR="006D696C">
        <w:rPr>
          <w:rStyle w:val="Hyperlink"/>
          <w:rFonts w:ascii="Calibri" w:eastAsia="Calibri" w:hAnsi="Calibri"/>
          <w:color w:val="auto"/>
          <w:sz w:val="24"/>
          <w:szCs w:val="24"/>
          <w:u w:val="none"/>
        </w:rPr>
        <w:t>a</w:t>
      </w:r>
      <w:r w:rsidR="00955403">
        <w:rPr>
          <w:rStyle w:val="Hyperlink"/>
          <w:rFonts w:ascii="Calibri" w:eastAsia="Calibri" w:hAnsi="Calibri"/>
          <w:color w:val="auto"/>
          <w:sz w:val="24"/>
          <w:szCs w:val="24"/>
          <w:u w:val="none"/>
        </w:rPr>
        <w:t xml:space="preserve">ls to Capitol Hill – </w:t>
      </w:r>
      <w:r w:rsidR="00450D68" w:rsidRPr="0073446B">
        <w:rPr>
          <w:rStyle w:val="Hyperlink"/>
          <w:rFonts w:ascii="Calibri" w:eastAsia="Calibri" w:hAnsi="Calibri"/>
          <w:color w:val="auto"/>
          <w:sz w:val="24"/>
          <w:szCs w:val="24"/>
          <w:u w:val="none"/>
        </w:rPr>
        <w:t xml:space="preserve">and share their experiences about what </w:t>
      </w:r>
      <w:proofErr w:type="gramStart"/>
      <w:r w:rsidR="00450D68" w:rsidRPr="0073446B">
        <w:rPr>
          <w:rStyle w:val="Hyperlink"/>
          <w:rFonts w:ascii="Calibri" w:eastAsia="Calibri" w:hAnsi="Calibri"/>
          <w:color w:val="auto"/>
          <w:sz w:val="24"/>
          <w:szCs w:val="24"/>
          <w:u w:val="none"/>
        </w:rPr>
        <w:t>it’s</w:t>
      </w:r>
      <w:proofErr w:type="gramEnd"/>
      <w:r w:rsidR="00450D68" w:rsidRPr="0073446B">
        <w:rPr>
          <w:rStyle w:val="Hyperlink"/>
          <w:rFonts w:ascii="Calibri" w:eastAsia="Calibri" w:hAnsi="Calibri"/>
          <w:color w:val="auto"/>
          <w:sz w:val="24"/>
          <w:szCs w:val="24"/>
          <w:u w:val="none"/>
        </w:rPr>
        <w:t xml:space="preserve"> like to raise young children today and what they need to support their baby’s healthy development.</w:t>
      </w:r>
      <w:r w:rsidR="00450D68" w:rsidRPr="0073446B">
        <w:rPr>
          <w:rStyle w:val="Hyperlink"/>
          <w:rFonts w:ascii="Calibri" w:eastAsia="Calibri" w:hAnsi="Calibri"/>
          <w:color w:val="auto"/>
          <w:sz w:val="24"/>
          <w:szCs w:val="24"/>
        </w:rPr>
        <w:t xml:space="preserve"> </w:t>
      </w:r>
    </w:p>
    <w:p w14:paraId="1F2A3F64" w14:textId="77777777" w:rsidR="00450D68" w:rsidRPr="009910EF" w:rsidRDefault="00450D68" w:rsidP="00700A13">
      <w:pPr>
        <w:pStyle w:val="ZTTBodycopy"/>
        <w:numPr>
          <w:ilvl w:val="0"/>
          <w:numId w:val="2"/>
        </w:numPr>
        <w:spacing w:after="0"/>
        <w:rPr>
          <w:b/>
          <w:sz w:val="24"/>
          <w:szCs w:val="24"/>
        </w:rPr>
      </w:pPr>
      <w:r w:rsidRPr="009910EF">
        <w:rPr>
          <w:b/>
          <w:sz w:val="24"/>
          <w:szCs w:val="24"/>
        </w:rPr>
        <w:t>Advocacy training</w:t>
      </w:r>
      <w:r>
        <w:rPr>
          <w:b/>
          <w:sz w:val="24"/>
          <w:szCs w:val="24"/>
        </w:rPr>
        <w:t xml:space="preserve"> </w:t>
      </w:r>
      <w:r w:rsidRPr="007821F9">
        <w:rPr>
          <w:sz w:val="24"/>
          <w:szCs w:val="24"/>
        </w:rPr>
        <w:t>for parents, service providers</w:t>
      </w:r>
      <w:r>
        <w:rPr>
          <w:sz w:val="24"/>
          <w:szCs w:val="24"/>
        </w:rPr>
        <w:t>,</w:t>
      </w:r>
      <w:r w:rsidRPr="007821F9">
        <w:rPr>
          <w:sz w:val="24"/>
          <w:szCs w:val="24"/>
        </w:rPr>
        <w:t xml:space="preserve"> and other interested stakeholders to increase advocacy engagement </w:t>
      </w:r>
      <w:r>
        <w:rPr>
          <w:sz w:val="24"/>
          <w:szCs w:val="24"/>
        </w:rPr>
        <w:t>and</w:t>
      </w:r>
      <w:r w:rsidRPr="007821F9">
        <w:rPr>
          <w:sz w:val="24"/>
          <w:szCs w:val="24"/>
        </w:rPr>
        <w:t xml:space="preserve"> advance </w:t>
      </w:r>
      <w:r w:rsidRPr="00A82501">
        <w:rPr>
          <w:i/>
          <w:sz w:val="24"/>
          <w:szCs w:val="24"/>
        </w:rPr>
        <w:t>Think Babies</w:t>
      </w:r>
      <w:r w:rsidRPr="007821F9">
        <w:rPr>
          <w:sz w:val="24"/>
          <w:szCs w:val="24"/>
        </w:rPr>
        <w:t xml:space="preserve"> policy priorities.</w:t>
      </w:r>
    </w:p>
    <w:p w14:paraId="32CEA28A" w14:textId="77777777" w:rsidR="00450D68" w:rsidRPr="007821F9" w:rsidRDefault="00450D68" w:rsidP="00700A13">
      <w:pPr>
        <w:pStyle w:val="ZTTBodycopy"/>
        <w:numPr>
          <w:ilvl w:val="0"/>
          <w:numId w:val="2"/>
        </w:numPr>
        <w:spacing w:after="0"/>
        <w:rPr>
          <w:sz w:val="24"/>
          <w:szCs w:val="24"/>
        </w:rPr>
      </w:pPr>
      <w:r w:rsidRPr="009910EF">
        <w:rPr>
          <w:b/>
          <w:sz w:val="24"/>
          <w:szCs w:val="24"/>
        </w:rPr>
        <w:t>Site visits with policymakers</w:t>
      </w:r>
      <w:r>
        <w:rPr>
          <w:b/>
          <w:sz w:val="24"/>
          <w:szCs w:val="24"/>
        </w:rPr>
        <w:t xml:space="preserve"> </w:t>
      </w:r>
      <w:r>
        <w:rPr>
          <w:bCs/>
          <w:sz w:val="24"/>
          <w:szCs w:val="24"/>
        </w:rPr>
        <w:t xml:space="preserve">which </w:t>
      </w:r>
      <w:r w:rsidRPr="007821F9">
        <w:rPr>
          <w:sz w:val="24"/>
          <w:szCs w:val="24"/>
        </w:rPr>
        <w:t>provide an opportunity to show policymakers up close the services that make a difference for infants, toddlers</w:t>
      </w:r>
      <w:r>
        <w:rPr>
          <w:sz w:val="24"/>
          <w:szCs w:val="24"/>
        </w:rPr>
        <w:t>,</w:t>
      </w:r>
      <w:r w:rsidRPr="007821F9">
        <w:rPr>
          <w:sz w:val="24"/>
          <w:szCs w:val="24"/>
        </w:rPr>
        <w:t xml:space="preserve"> and their families. </w:t>
      </w:r>
    </w:p>
    <w:p w14:paraId="3C3E5F5A" w14:textId="77777777" w:rsidR="00450D68" w:rsidRPr="007821F9" w:rsidRDefault="00450D68" w:rsidP="00700A13">
      <w:pPr>
        <w:pStyle w:val="ZTTBodycopy"/>
        <w:numPr>
          <w:ilvl w:val="0"/>
          <w:numId w:val="2"/>
        </w:numPr>
        <w:spacing w:after="0"/>
        <w:rPr>
          <w:sz w:val="24"/>
          <w:szCs w:val="24"/>
        </w:rPr>
      </w:pPr>
      <w:r w:rsidRPr="009910EF">
        <w:rPr>
          <w:b/>
          <w:sz w:val="24"/>
          <w:szCs w:val="24"/>
        </w:rPr>
        <w:t>Listening session</w:t>
      </w:r>
      <w:r>
        <w:rPr>
          <w:b/>
          <w:sz w:val="24"/>
          <w:szCs w:val="24"/>
        </w:rPr>
        <w:t>s</w:t>
      </w:r>
      <w:r w:rsidRPr="009910EF">
        <w:rPr>
          <w:b/>
          <w:sz w:val="24"/>
          <w:szCs w:val="24"/>
        </w:rPr>
        <w:t xml:space="preserve"> with parents </w:t>
      </w:r>
      <w:r w:rsidRPr="007821F9">
        <w:rPr>
          <w:sz w:val="24"/>
          <w:szCs w:val="24"/>
        </w:rPr>
        <w:t xml:space="preserve">of children 0-3 and elected officials </w:t>
      </w:r>
      <w:r>
        <w:rPr>
          <w:sz w:val="24"/>
          <w:szCs w:val="24"/>
        </w:rPr>
        <w:t xml:space="preserve">which offer </w:t>
      </w:r>
      <w:r w:rsidRPr="007821F9">
        <w:rPr>
          <w:sz w:val="24"/>
          <w:szCs w:val="24"/>
        </w:rPr>
        <w:t>an opportunity to help elected officials understand what infants, toddlers</w:t>
      </w:r>
      <w:r>
        <w:rPr>
          <w:sz w:val="24"/>
          <w:szCs w:val="24"/>
        </w:rPr>
        <w:t>,</w:t>
      </w:r>
      <w:r w:rsidRPr="007821F9">
        <w:rPr>
          <w:sz w:val="24"/>
          <w:szCs w:val="24"/>
        </w:rPr>
        <w:t xml:space="preserve"> and families in their community need to thrive. </w:t>
      </w:r>
    </w:p>
    <w:p w14:paraId="3FDCC3A8" w14:textId="77777777" w:rsidR="00450D68" w:rsidRPr="009910EF" w:rsidRDefault="00450D68" w:rsidP="00700A13">
      <w:pPr>
        <w:pStyle w:val="ZTTBodycopy"/>
        <w:numPr>
          <w:ilvl w:val="0"/>
          <w:numId w:val="2"/>
        </w:numPr>
        <w:spacing w:after="0"/>
        <w:rPr>
          <w:b/>
          <w:sz w:val="24"/>
          <w:szCs w:val="24"/>
        </w:rPr>
      </w:pPr>
      <w:r w:rsidRPr="009910EF">
        <w:rPr>
          <w:b/>
          <w:sz w:val="24"/>
          <w:szCs w:val="24"/>
        </w:rPr>
        <w:t>Policy forum</w:t>
      </w:r>
      <w:r w:rsidRPr="007821F9">
        <w:rPr>
          <w:b/>
          <w:sz w:val="24"/>
          <w:szCs w:val="24"/>
        </w:rPr>
        <w:t>s</w:t>
      </w:r>
      <w:r w:rsidRPr="00A82501">
        <w:rPr>
          <w:sz w:val="24"/>
          <w:szCs w:val="24"/>
        </w:rPr>
        <w:t xml:space="preserve">, </w:t>
      </w:r>
      <w:r>
        <w:rPr>
          <w:sz w:val="24"/>
          <w:szCs w:val="24"/>
        </w:rPr>
        <w:t xml:space="preserve">which convene stakeholders such as </w:t>
      </w:r>
      <w:r w:rsidRPr="00A82501">
        <w:rPr>
          <w:sz w:val="24"/>
          <w:szCs w:val="24"/>
        </w:rPr>
        <w:t>policymakers</w:t>
      </w:r>
      <w:r>
        <w:rPr>
          <w:sz w:val="24"/>
          <w:szCs w:val="24"/>
        </w:rPr>
        <w:t xml:space="preserve">, </w:t>
      </w:r>
      <w:r w:rsidRPr="00A82501">
        <w:rPr>
          <w:sz w:val="24"/>
          <w:szCs w:val="24"/>
        </w:rPr>
        <w:t>experts</w:t>
      </w:r>
      <w:r>
        <w:rPr>
          <w:sz w:val="24"/>
          <w:szCs w:val="24"/>
        </w:rPr>
        <w:t>, advocates, and families,</w:t>
      </w:r>
      <w:r w:rsidRPr="00A82501">
        <w:rPr>
          <w:sz w:val="24"/>
          <w:szCs w:val="24"/>
        </w:rPr>
        <w:t xml:space="preserve"> </w:t>
      </w:r>
      <w:r w:rsidRPr="007821F9">
        <w:rPr>
          <w:sz w:val="24"/>
          <w:szCs w:val="24"/>
        </w:rPr>
        <w:t xml:space="preserve">to highlight what babies need to get the care and support they need to thrive and the role of specific policy solutions. </w:t>
      </w:r>
      <w:r w:rsidRPr="007821F9">
        <w:rPr>
          <w:sz w:val="24"/>
          <w:szCs w:val="24"/>
        </w:rPr>
        <w:br/>
      </w:r>
    </w:p>
    <w:p w14:paraId="134AD435" w14:textId="77777777" w:rsidR="00450D68" w:rsidRDefault="00450D68" w:rsidP="00450D68">
      <w:pPr>
        <w:rPr>
          <w:rFonts w:ascii="Calibri" w:eastAsia="Calibri" w:hAnsi="Calibri" w:cs="Arial"/>
        </w:rPr>
      </w:pPr>
      <w:r w:rsidRPr="00ED5792">
        <w:rPr>
          <w:rFonts w:cs="Arial"/>
        </w:rPr>
        <w:lastRenderedPageBreak/>
        <w:t>In this toolkit</w:t>
      </w:r>
      <w:r>
        <w:rPr>
          <w:rFonts w:cs="Arial"/>
        </w:rPr>
        <w:t>,</w:t>
      </w:r>
      <w:r w:rsidRPr="00ED5792">
        <w:rPr>
          <w:rFonts w:cs="Arial"/>
        </w:rPr>
        <w:t xml:space="preserve"> </w:t>
      </w:r>
      <w:proofErr w:type="gramStart"/>
      <w:r w:rsidRPr="00ED5792">
        <w:rPr>
          <w:rFonts w:cs="Arial"/>
        </w:rPr>
        <w:t>you’ll</w:t>
      </w:r>
      <w:proofErr w:type="gramEnd"/>
      <w:r w:rsidRPr="00ED5792">
        <w:rPr>
          <w:rFonts w:cs="Arial"/>
        </w:rPr>
        <w:t xml:space="preserve"> find key messages and talking points, template language </w:t>
      </w:r>
      <w:r>
        <w:rPr>
          <w:rFonts w:cs="Arial"/>
        </w:rPr>
        <w:t>for</w:t>
      </w:r>
      <w:r w:rsidRPr="00ED5792">
        <w:rPr>
          <w:rFonts w:cs="Arial"/>
        </w:rPr>
        <w:t xml:space="preserve"> your communications channels, </w:t>
      </w:r>
      <w:r>
        <w:rPr>
          <w:rFonts w:cs="Arial"/>
        </w:rPr>
        <w:t xml:space="preserve">and </w:t>
      </w:r>
      <w:r w:rsidRPr="00ED5792">
        <w:rPr>
          <w:rFonts w:ascii="Calibri" w:eastAsia="Calibri" w:hAnsi="Calibri" w:cs="Arial"/>
        </w:rPr>
        <w:t>materials and resources to support</w:t>
      </w:r>
      <w:r>
        <w:rPr>
          <w:rFonts w:ascii="Calibri" w:eastAsia="Calibri" w:hAnsi="Calibri" w:cs="Arial"/>
        </w:rPr>
        <w:t xml:space="preserve"> your</w:t>
      </w:r>
      <w:r w:rsidRPr="00ED5792">
        <w:rPr>
          <w:rFonts w:ascii="Calibri" w:eastAsia="Calibri" w:hAnsi="Calibri" w:cs="Arial"/>
        </w:rPr>
        <w:t xml:space="preserve"> </w:t>
      </w:r>
      <w:r w:rsidRPr="0000612E">
        <w:rPr>
          <w:rFonts w:ascii="Calibri" w:eastAsia="Calibri" w:hAnsi="Calibri" w:cs="Arial"/>
          <w:i/>
        </w:rPr>
        <w:t>Think Babies</w:t>
      </w:r>
      <w:r w:rsidRPr="00ED5792">
        <w:rPr>
          <w:rFonts w:ascii="Calibri" w:eastAsia="Calibri" w:hAnsi="Calibri" w:cs="Arial"/>
        </w:rPr>
        <w:t xml:space="preserve"> events</w:t>
      </w:r>
      <w:r>
        <w:rPr>
          <w:rFonts w:cs="Arial"/>
        </w:rPr>
        <w:t>.</w:t>
      </w:r>
      <w:r>
        <w:rPr>
          <w:rFonts w:ascii="Calibri" w:eastAsia="Calibri" w:hAnsi="Calibri" w:cs="Arial"/>
        </w:rPr>
        <w:br/>
      </w:r>
    </w:p>
    <w:p w14:paraId="38BBB65E" w14:textId="77777777" w:rsidR="00450D68" w:rsidRDefault="00450D68" w:rsidP="00450D68">
      <w:pPr>
        <w:rPr>
          <w:rFonts w:cs="Arial"/>
        </w:rPr>
      </w:pPr>
      <w:r w:rsidRPr="00ED5792">
        <w:rPr>
          <w:rFonts w:ascii="Calibri" w:eastAsia="Calibri" w:hAnsi="Calibri" w:cs="Arial"/>
        </w:rPr>
        <w:t xml:space="preserve">Thank you for your commitment to Be a Big Voice for Little </w:t>
      </w:r>
      <w:proofErr w:type="spellStart"/>
      <w:r w:rsidRPr="00ED5792">
        <w:rPr>
          <w:rFonts w:ascii="Calibri" w:eastAsia="Calibri" w:hAnsi="Calibri" w:cs="Arial"/>
        </w:rPr>
        <w:t>Kids</w:t>
      </w:r>
      <w:r w:rsidRPr="00ED5792">
        <w:rPr>
          <w:rFonts w:ascii="Calibri" w:eastAsia="Calibri" w:hAnsi="Calibri" w:cs="Arial"/>
          <w:vertAlign w:val="superscript"/>
        </w:rPr>
        <w:t>TM</w:t>
      </w:r>
      <w:proofErr w:type="spellEnd"/>
      <w:r w:rsidRPr="00ED5792">
        <w:rPr>
          <w:rFonts w:ascii="Calibri" w:eastAsia="Calibri" w:hAnsi="Calibri" w:cs="Arial"/>
        </w:rPr>
        <w:t xml:space="preserve">. </w:t>
      </w:r>
      <w:proofErr w:type="gramStart"/>
      <w:r>
        <w:rPr>
          <w:rFonts w:cs="Arial"/>
        </w:rPr>
        <w:t>W</w:t>
      </w:r>
      <w:r w:rsidRPr="00ED5792">
        <w:rPr>
          <w:rFonts w:cs="Arial"/>
        </w:rPr>
        <w:t>e’re</w:t>
      </w:r>
      <w:proofErr w:type="gramEnd"/>
      <w:r w:rsidRPr="00ED5792">
        <w:rPr>
          <w:rFonts w:cs="Arial"/>
        </w:rPr>
        <w:t xml:space="preserve"> thrilled to work with you to advance policies that benefit babies and toddlers across the country. </w:t>
      </w:r>
    </w:p>
    <w:p w14:paraId="14500812" w14:textId="77777777" w:rsidR="00450D68" w:rsidRPr="00ED5792" w:rsidRDefault="00450D68" w:rsidP="00450D68">
      <w:pPr>
        <w:rPr>
          <w:rFonts w:cs="Arial"/>
        </w:rPr>
      </w:pPr>
    </w:p>
    <w:p w14:paraId="5D525ECC" w14:textId="77777777" w:rsidR="00450D68" w:rsidRPr="00ED5792" w:rsidRDefault="00450D68" w:rsidP="00450D68">
      <w:pPr>
        <w:rPr>
          <w:rFonts w:cs="Arial"/>
        </w:rPr>
      </w:pPr>
      <w:r w:rsidRPr="00ED5792">
        <w:rPr>
          <w:rFonts w:cs="Arial"/>
        </w:rPr>
        <w:t xml:space="preserve">Sincerely, </w:t>
      </w:r>
    </w:p>
    <w:p w14:paraId="3C0BA428" w14:textId="77777777" w:rsidR="00450D68" w:rsidRPr="00B46C43" w:rsidRDefault="00450D68" w:rsidP="00450D68">
      <w:pPr>
        <w:rPr>
          <w:rFonts w:cs="Arial"/>
        </w:rPr>
      </w:pPr>
      <w:r w:rsidRPr="00B46C43">
        <w:rPr>
          <w:rFonts w:cs="Arial"/>
        </w:rPr>
        <w:t>Elizabeth Di</w:t>
      </w:r>
      <w:r>
        <w:rPr>
          <w:rFonts w:cs="Arial"/>
        </w:rPr>
        <w:t>L</w:t>
      </w:r>
      <w:r w:rsidRPr="00B46C43">
        <w:rPr>
          <w:rFonts w:cs="Arial"/>
        </w:rPr>
        <w:t xml:space="preserve">auro </w:t>
      </w:r>
    </w:p>
    <w:p w14:paraId="25A56986" w14:textId="77777777" w:rsidR="00450D68" w:rsidRPr="00B46C43" w:rsidRDefault="00450D68" w:rsidP="00450D68">
      <w:pPr>
        <w:rPr>
          <w:rFonts w:cs="Arial"/>
        </w:rPr>
      </w:pPr>
      <w:r w:rsidRPr="00B46C43">
        <w:rPr>
          <w:rFonts w:cs="Arial"/>
        </w:rPr>
        <w:t>Senior Director of Advocacy</w:t>
      </w:r>
    </w:p>
    <w:p w14:paraId="3B7B1E82" w14:textId="77777777" w:rsidR="00450D68" w:rsidRDefault="00450D68" w:rsidP="00450D68">
      <w:pPr>
        <w:pStyle w:val="TBHeading1"/>
        <w:rPr>
          <w:rFonts w:cs="Arial"/>
        </w:rPr>
      </w:pPr>
    </w:p>
    <w:p w14:paraId="3F1FB71F" w14:textId="77777777" w:rsidR="00450D68" w:rsidRDefault="00450D68" w:rsidP="00450D68">
      <w:pPr>
        <w:pStyle w:val="TBHeading1"/>
        <w:rPr>
          <w:rFonts w:cs="Arial"/>
        </w:rPr>
      </w:pPr>
    </w:p>
    <w:p w14:paraId="0BF70CBE" w14:textId="77777777" w:rsidR="00450D68" w:rsidRDefault="00450D68" w:rsidP="00450D68">
      <w:pPr>
        <w:pStyle w:val="TBHeading1"/>
        <w:rPr>
          <w:rFonts w:cs="Arial"/>
        </w:rPr>
      </w:pPr>
    </w:p>
    <w:p w14:paraId="526BA86E" w14:textId="77777777" w:rsidR="00450D68" w:rsidRDefault="00450D68" w:rsidP="00450D68">
      <w:pPr>
        <w:pStyle w:val="TBHeading1"/>
        <w:rPr>
          <w:rFonts w:cs="Arial"/>
        </w:rPr>
      </w:pPr>
    </w:p>
    <w:p w14:paraId="5A2B45B1" w14:textId="77777777" w:rsidR="00450D68" w:rsidRDefault="00450D68" w:rsidP="00450D68">
      <w:pPr>
        <w:pStyle w:val="TBHeading1"/>
        <w:rPr>
          <w:rFonts w:cs="Arial"/>
        </w:rPr>
      </w:pPr>
    </w:p>
    <w:p w14:paraId="0E3BCDB2" w14:textId="77777777" w:rsidR="00450D68" w:rsidRDefault="00450D68" w:rsidP="00450D68">
      <w:pPr>
        <w:pStyle w:val="TBHeading1"/>
        <w:rPr>
          <w:rFonts w:cs="Arial"/>
        </w:rPr>
      </w:pPr>
    </w:p>
    <w:p w14:paraId="176B8610" w14:textId="77777777" w:rsidR="00450D68" w:rsidRDefault="00450D68" w:rsidP="00450D68">
      <w:pPr>
        <w:pStyle w:val="TBHeading1"/>
        <w:rPr>
          <w:rFonts w:cs="Arial"/>
        </w:rPr>
      </w:pPr>
    </w:p>
    <w:p w14:paraId="6E256239" w14:textId="77777777" w:rsidR="00450D68" w:rsidRDefault="00450D68" w:rsidP="00450D68">
      <w:pPr>
        <w:pStyle w:val="TBHeading1"/>
        <w:rPr>
          <w:rFonts w:cs="Arial"/>
        </w:rPr>
      </w:pPr>
    </w:p>
    <w:p w14:paraId="54DCEB4A" w14:textId="77777777" w:rsidR="00450D68" w:rsidRDefault="00450D68" w:rsidP="00450D68">
      <w:pPr>
        <w:pStyle w:val="TBHeading1"/>
        <w:rPr>
          <w:rFonts w:cs="Arial"/>
        </w:rPr>
      </w:pPr>
    </w:p>
    <w:p w14:paraId="13623BDF" w14:textId="77777777" w:rsidR="00450D68" w:rsidRDefault="00450D68" w:rsidP="00450D68">
      <w:pPr>
        <w:pStyle w:val="TBHeading1"/>
        <w:rPr>
          <w:rFonts w:cs="Arial"/>
        </w:rPr>
      </w:pPr>
    </w:p>
    <w:p w14:paraId="147FB78B" w14:textId="77777777" w:rsidR="00450D68" w:rsidRDefault="00450D68" w:rsidP="00450D68">
      <w:pPr>
        <w:pStyle w:val="TBHeading1"/>
        <w:rPr>
          <w:rFonts w:cs="Arial"/>
        </w:rPr>
      </w:pPr>
    </w:p>
    <w:p w14:paraId="5E9D5BAB" w14:textId="77777777" w:rsidR="00450D68" w:rsidRDefault="00450D68" w:rsidP="00450D68">
      <w:pPr>
        <w:pStyle w:val="TBHeading1"/>
        <w:rPr>
          <w:rFonts w:cs="Arial"/>
        </w:rPr>
      </w:pPr>
    </w:p>
    <w:p w14:paraId="09028C5D" w14:textId="77777777" w:rsidR="00450D68" w:rsidRDefault="00450D68" w:rsidP="00450D68">
      <w:pPr>
        <w:pStyle w:val="TBHeading1"/>
        <w:rPr>
          <w:rFonts w:cs="Arial"/>
        </w:rPr>
      </w:pPr>
    </w:p>
    <w:p w14:paraId="525D2779" w14:textId="77777777" w:rsidR="00450D68" w:rsidRDefault="00450D68" w:rsidP="00450D68">
      <w:pPr>
        <w:pStyle w:val="TBHeading1"/>
        <w:rPr>
          <w:rFonts w:cs="Arial"/>
        </w:rPr>
      </w:pPr>
    </w:p>
    <w:p w14:paraId="1B2114D1" w14:textId="77777777" w:rsidR="00450D68" w:rsidRDefault="00450D68" w:rsidP="00450D68">
      <w:pPr>
        <w:pStyle w:val="TBHeading1"/>
        <w:rPr>
          <w:rFonts w:cs="Arial"/>
        </w:rPr>
      </w:pPr>
    </w:p>
    <w:p w14:paraId="27278B02" w14:textId="77777777" w:rsidR="00450D68" w:rsidRDefault="00450D68" w:rsidP="00450D68">
      <w:pPr>
        <w:pStyle w:val="TBHeading1"/>
        <w:rPr>
          <w:rFonts w:cs="Arial"/>
        </w:rPr>
      </w:pPr>
    </w:p>
    <w:p w14:paraId="01E03AE9" w14:textId="77777777" w:rsidR="00450D68" w:rsidRDefault="00450D68" w:rsidP="00450D68">
      <w:pPr>
        <w:pStyle w:val="TBHeading1"/>
        <w:rPr>
          <w:rFonts w:cs="Arial"/>
        </w:rPr>
      </w:pPr>
    </w:p>
    <w:p w14:paraId="57639EEB" w14:textId="77777777" w:rsidR="00450D68" w:rsidRDefault="00450D68" w:rsidP="00450D68">
      <w:pPr>
        <w:pStyle w:val="TBHeading1"/>
        <w:rPr>
          <w:rFonts w:cs="Arial"/>
        </w:rPr>
      </w:pPr>
    </w:p>
    <w:p w14:paraId="2883C913" w14:textId="77777777" w:rsidR="00450D68" w:rsidRDefault="00450D68" w:rsidP="00450D68">
      <w:pPr>
        <w:pStyle w:val="TBHeading1"/>
        <w:rPr>
          <w:rFonts w:cs="Arial"/>
        </w:rPr>
      </w:pPr>
    </w:p>
    <w:p w14:paraId="55F02827" w14:textId="77777777" w:rsidR="00450D68" w:rsidRDefault="00450D68" w:rsidP="00450D68">
      <w:pPr>
        <w:pStyle w:val="TBHeading1"/>
        <w:rPr>
          <w:rFonts w:cs="Arial"/>
        </w:rPr>
      </w:pPr>
    </w:p>
    <w:p w14:paraId="56864E75" w14:textId="77777777" w:rsidR="00450D68" w:rsidRDefault="00450D68" w:rsidP="00450D68">
      <w:pPr>
        <w:pStyle w:val="TBHeading1"/>
        <w:rPr>
          <w:rFonts w:cs="Arial"/>
        </w:rPr>
      </w:pPr>
    </w:p>
    <w:p w14:paraId="42E6808D" w14:textId="77777777" w:rsidR="00450D68" w:rsidRDefault="00450D68" w:rsidP="00450D68">
      <w:pPr>
        <w:pStyle w:val="TBHeading1"/>
        <w:rPr>
          <w:rFonts w:cs="Arial"/>
        </w:rPr>
      </w:pPr>
    </w:p>
    <w:p w14:paraId="35FE5CA8" w14:textId="77777777" w:rsidR="00450D68" w:rsidRDefault="00450D68" w:rsidP="00450D68">
      <w:pPr>
        <w:pStyle w:val="TBHeading1"/>
        <w:rPr>
          <w:rFonts w:cs="Arial"/>
        </w:rPr>
      </w:pPr>
    </w:p>
    <w:p w14:paraId="6E81F252" w14:textId="77777777" w:rsidR="00450D68" w:rsidRDefault="00450D68" w:rsidP="00450D68">
      <w:pPr>
        <w:pStyle w:val="TBHeading1"/>
        <w:rPr>
          <w:rFonts w:cs="Arial"/>
        </w:rPr>
      </w:pPr>
    </w:p>
    <w:p w14:paraId="73EF7FC7" w14:textId="77777777" w:rsidR="00450D68" w:rsidRDefault="00450D68" w:rsidP="00450D68">
      <w:pPr>
        <w:pStyle w:val="TBHeading1"/>
        <w:rPr>
          <w:rFonts w:cs="Arial"/>
        </w:rPr>
      </w:pPr>
    </w:p>
    <w:p w14:paraId="6E17F5EA" w14:textId="77777777" w:rsidR="00450D68" w:rsidRDefault="00450D68" w:rsidP="00450D68">
      <w:pPr>
        <w:pStyle w:val="TBHeading1"/>
        <w:rPr>
          <w:rFonts w:cs="Arial"/>
        </w:rPr>
      </w:pPr>
    </w:p>
    <w:p w14:paraId="04F04AEC" w14:textId="77777777" w:rsidR="00450D68" w:rsidRDefault="00450D68" w:rsidP="00450D68">
      <w:pPr>
        <w:pStyle w:val="TBHeading1"/>
        <w:rPr>
          <w:rFonts w:cs="Arial"/>
        </w:rPr>
      </w:pPr>
    </w:p>
    <w:p w14:paraId="4D93B6E6" w14:textId="77777777" w:rsidR="00450D68" w:rsidRPr="003409F0" w:rsidRDefault="00450D68" w:rsidP="00450D68">
      <w:pPr>
        <w:pStyle w:val="TBHeading1"/>
      </w:pPr>
      <w:r w:rsidRPr="003409F0">
        <w:t>Table of Contents</w:t>
      </w:r>
    </w:p>
    <w:p w14:paraId="36DC67C0" w14:textId="47FA1C5B" w:rsidR="00450D68" w:rsidRDefault="00450D68" w:rsidP="00450D68">
      <w:pPr>
        <w:rPr>
          <w:rFonts w:cs="Arial"/>
          <w:b/>
        </w:rPr>
      </w:pPr>
      <w:r w:rsidRPr="00560A77">
        <w:rPr>
          <w:rFonts w:cs="Arial"/>
          <w:b/>
          <w:i/>
        </w:rPr>
        <w:t>Think Babies</w:t>
      </w:r>
      <w:r w:rsidRPr="00560A77">
        <w:rPr>
          <w:rFonts w:cs="Arial"/>
          <w:b/>
        </w:rPr>
        <w:t xml:space="preserve"> Key Messages and Talking Points</w:t>
      </w:r>
      <w:r w:rsidR="00560A77">
        <w:rPr>
          <w:rFonts w:cs="Arial"/>
          <w:b/>
        </w:rPr>
        <w:t xml:space="preserve"> (</w:t>
      </w:r>
      <w:hyperlink w:anchor="keymessagesandtalkingpoints" w:history="1">
        <w:r w:rsidR="00560A77" w:rsidRPr="00560A77">
          <w:rPr>
            <w:rStyle w:val="Hyperlink"/>
            <w:rFonts w:cs="Arial"/>
            <w:b/>
          </w:rPr>
          <w:t>jump to section</w:t>
        </w:r>
      </w:hyperlink>
      <w:r w:rsidR="00560A77">
        <w:rPr>
          <w:rFonts w:cs="Arial"/>
          <w:b/>
        </w:rPr>
        <w:t>)</w:t>
      </w:r>
      <w:r w:rsidR="00AB03FF">
        <w:rPr>
          <w:rFonts w:cs="Arial"/>
          <w:b/>
        </w:rPr>
        <w:t>…………</w:t>
      </w:r>
      <w:proofErr w:type="gramStart"/>
      <w:r w:rsidR="00560A77">
        <w:rPr>
          <w:rFonts w:cs="Arial"/>
          <w:b/>
        </w:rPr>
        <w:t>…..</w:t>
      </w:r>
      <w:proofErr w:type="gramEnd"/>
      <w:r w:rsidR="00AB03FF">
        <w:rPr>
          <w:rFonts w:cs="Arial"/>
          <w:b/>
        </w:rPr>
        <w:t>……………………………………………..</w:t>
      </w:r>
      <w:r w:rsidR="00997C3B">
        <w:rPr>
          <w:rFonts w:cs="Arial"/>
          <w:b/>
        </w:rPr>
        <w:t>5-</w:t>
      </w:r>
      <w:r w:rsidR="00EE5381">
        <w:rPr>
          <w:rFonts w:cs="Arial"/>
          <w:b/>
        </w:rPr>
        <w:t>24</w:t>
      </w:r>
    </w:p>
    <w:p w14:paraId="4085148E" w14:textId="7FEE8AEA" w:rsidR="00450D68" w:rsidRPr="00ED5792" w:rsidRDefault="00450D68" w:rsidP="00450D68">
      <w:pPr>
        <w:pStyle w:val="TBbullet"/>
        <w:rPr>
          <w:sz w:val="24"/>
        </w:rPr>
      </w:pPr>
      <w:r w:rsidRPr="00ED5792">
        <w:rPr>
          <w:sz w:val="24"/>
        </w:rPr>
        <w:t>The Science</w:t>
      </w:r>
      <w:r w:rsidR="00AB03FF">
        <w:rPr>
          <w:sz w:val="24"/>
        </w:rPr>
        <w:t>……………………………………………………………………………………………………………………………</w:t>
      </w:r>
      <w:proofErr w:type="gramStart"/>
      <w:r w:rsidR="00AB03FF">
        <w:rPr>
          <w:sz w:val="24"/>
        </w:rPr>
        <w:t>…..</w:t>
      </w:r>
      <w:proofErr w:type="gramEnd"/>
      <w:r w:rsidR="00997C3B">
        <w:rPr>
          <w:sz w:val="24"/>
        </w:rPr>
        <w:t>6</w:t>
      </w:r>
    </w:p>
    <w:p w14:paraId="4C726354" w14:textId="631CD54D" w:rsidR="00450D68" w:rsidRDefault="00450D68" w:rsidP="00450D68">
      <w:pPr>
        <w:pStyle w:val="TBbullet"/>
        <w:rPr>
          <w:sz w:val="24"/>
        </w:rPr>
      </w:pPr>
      <w:r>
        <w:rPr>
          <w:sz w:val="24"/>
        </w:rPr>
        <w:t>The Need</w:t>
      </w:r>
      <w:r w:rsidR="00AB03FF">
        <w:rPr>
          <w:sz w:val="24"/>
        </w:rPr>
        <w:t>……………………………………………………………………………………………………………………………………</w:t>
      </w:r>
      <w:r w:rsidR="00997C3B">
        <w:rPr>
          <w:sz w:val="24"/>
        </w:rPr>
        <w:t>6</w:t>
      </w:r>
    </w:p>
    <w:p w14:paraId="5B595BE4" w14:textId="547C677B" w:rsidR="00450D68" w:rsidRPr="00ED5792" w:rsidRDefault="00450D68" w:rsidP="00450D68">
      <w:pPr>
        <w:pStyle w:val="TBbullet"/>
        <w:rPr>
          <w:sz w:val="24"/>
        </w:rPr>
      </w:pPr>
      <w:r w:rsidRPr="00ED5792">
        <w:rPr>
          <w:sz w:val="24"/>
        </w:rPr>
        <w:t xml:space="preserve">About </w:t>
      </w:r>
      <w:r w:rsidRPr="007821F9">
        <w:rPr>
          <w:i/>
          <w:sz w:val="24"/>
        </w:rPr>
        <w:t>Think Babie</w:t>
      </w:r>
      <w:r>
        <w:rPr>
          <w:i/>
          <w:sz w:val="24"/>
        </w:rPr>
        <w:t>s</w:t>
      </w:r>
      <w:r w:rsidR="00AB03FF">
        <w:rPr>
          <w:i/>
          <w:sz w:val="24"/>
        </w:rPr>
        <w:t>………………………………………………………………………………………………………………..</w:t>
      </w:r>
      <w:r w:rsidR="00997C3B">
        <w:rPr>
          <w:i/>
          <w:sz w:val="24"/>
        </w:rPr>
        <w:t>.7-8</w:t>
      </w:r>
    </w:p>
    <w:p w14:paraId="0E271385" w14:textId="087EFACC" w:rsidR="00450D68" w:rsidRDefault="00450D68" w:rsidP="00450D68">
      <w:pPr>
        <w:pStyle w:val="TBbullet"/>
        <w:rPr>
          <w:sz w:val="24"/>
        </w:rPr>
      </w:pPr>
      <w:r w:rsidRPr="007821F9">
        <w:rPr>
          <w:i/>
          <w:sz w:val="24"/>
        </w:rPr>
        <w:t>Think Babies</w:t>
      </w:r>
      <w:r w:rsidRPr="00ED5792">
        <w:rPr>
          <w:sz w:val="24"/>
        </w:rPr>
        <w:t xml:space="preserve"> Elevator Pitc</w:t>
      </w:r>
      <w:r>
        <w:rPr>
          <w:sz w:val="24"/>
        </w:rPr>
        <w:t>h</w:t>
      </w:r>
      <w:r w:rsidR="00AB03FF">
        <w:rPr>
          <w:sz w:val="24"/>
        </w:rPr>
        <w:t>……………………………………………………………………………………………………</w:t>
      </w:r>
      <w:proofErr w:type="gramStart"/>
      <w:r w:rsidR="00AB03FF">
        <w:rPr>
          <w:sz w:val="24"/>
        </w:rPr>
        <w:t>…..</w:t>
      </w:r>
      <w:proofErr w:type="gramEnd"/>
      <w:r w:rsidR="00997C3B">
        <w:rPr>
          <w:sz w:val="24"/>
        </w:rPr>
        <w:t>8</w:t>
      </w:r>
    </w:p>
    <w:p w14:paraId="0C24990E" w14:textId="6EA183FA" w:rsidR="00450D68" w:rsidRDefault="00450D68" w:rsidP="00450D68">
      <w:pPr>
        <w:pStyle w:val="TBbullet"/>
        <w:rPr>
          <w:sz w:val="24"/>
        </w:rPr>
      </w:pPr>
      <w:r w:rsidRPr="00F10DF7">
        <w:rPr>
          <w:i/>
          <w:sz w:val="24"/>
        </w:rPr>
        <w:t>State of Babies Yearbook</w:t>
      </w:r>
      <w:r w:rsidR="00AB03FF">
        <w:rPr>
          <w:i/>
          <w:sz w:val="24"/>
        </w:rPr>
        <w:t>…………………………………………………………………………………………………………..</w:t>
      </w:r>
      <w:r w:rsidR="00997C3B">
        <w:rPr>
          <w:i/>
          <w:sz w:val="24"/>
        </w:rPr>
        <w:t>.</w:t>
      </w:r>
      <w:r w:rsidR="00EE5381">
        <w:rPr>
          <w:i/>
          <w:sz w:val="24"/>
        </w:rPr>
        <w:t>9</w:t>
      </w:r>
    </w:p>
    <w:p w14:paraId="7310695A" w14:textId="018D6B10" w:rsidR="00450D68" w:rsidRPr="00235406" w:rsidRDefault="00450D68" w:rsidP="00450D68">
      <w:pPr>
        <w:pStyle w:val="TBbullet"/>
        <w:rPr>
          <w:sz w:val="24"/>
        </w:rPr>
      </w:pPr>
      <w:r w:rsidRPr="00235406">
        <w:rPr>
          <w:rFonts w:cs="Arial"/>
          <w:sz w:val="24"/>
        </w:rPr>
        <w:t>Policy Solution</w:t>
      </w:r>
      <w:r>
        <w:rPr>
          <w:rFonts w:cs="Arial"/>
          <w:sz w:val="24"/>
        </w:rPr>
        <w:t>s</w:t>
      </w:r>
      <w:r w:rsidR="00AB03FF">
        <w:rPr>
          <w:rFonts w:cs="Arial"/>
          <w:sz w:val="24"/>
        </w:rPr>
        <w:t>……………………………………………………………………………………………………………</w:t>
      </w:r>
      <w:proofErr w:type="gramStart"/>
      <w:r w:rsidR="00AB03FF">
        <w:rPr>
          <w:rFonts w:cs="Arial"/>
          <w:sz w:val="24"/>
        </w:rPr>
        <w:t>…</w:t>
      </w:r>
      <w:r w:rsidR="00EE5381">
        <w:rPr>
          <w:rFonts w:cs="Arial"/>
          <w:sz w:val="24"/>
        </w:rPr>
        <w:t>..</w:t>
      </w:r>
      <w:proofErr w:type="gramEnd"/>
      <w:r w:rsidR="00AB03FF">
        <w:rPr>
          <w:rFonts w:cs="Arial"/>
          <w:sz w:val="24"/>
        </w:rPr>
        <w:t>…</w:t>
      </w:r>
      <w:r w:rsidR="00EE5381">
        <w:rPr>
          <w:rFonts w:cs="Arial"/>
          <w:sz w:val="24"/>
        </w:rPr>
        <w:t>10</w:t>
      </w:r>
      <w:r w:rsidR="00997C3B">
        <w:rPr>
          <w:rFonts w:cs="Arial"/>
          <w:sz w:val="24"/>
        </w:rPr>
        <w:t>-</w:t>
      </w:r>
      <w:r w:rsidR="00EE5381">
        <w:rPr>
          <w:rFonts w:cs="Arial"/>
          <w:sz w:val="24"/>
        </w:rPr>
        <w:t>24</w:t>
      </w:r>
    </w:p>
    <w:p w14:paraId="57A69589" w14:textId="5B080DCD" w:rsidR="00450D68" w:rsidRPr="00EE5920" w:rsidRDefault="00450D68" w:rsidP="00450D68">
      <w:pPr>
        <w:pStyle w:val="TBbullet"/>
        <w:numPr>
          <w:ilvl w:val="0"/>
          <w:numId w:val="0"/>
        </w:numPr>
        <w:rPr>
          <w:b/>
          <w:i/>
          <w:iCs/>
          <w:sz w:val="24"/>
        </w:rPr>
      </w:pPr>
      <w:r w:rsidRPr="00560A77">
        <w:rPr>
          <w:b/>
          <w:i/>
          <w:iCs/>
          <w:sz w:val="24"/>
        </w:rPr>
        <w:t>Strolling Thund</w:t>
      </w:r>
      <w:r w:rsidR="00560A77">
        <w:rPr>
          <w:b/>
          <w:i/>
          <w:iCs/>
          <w:sz w:val="24"/>
        </w:rPr>
        <w:t xml:space="preserve">er </w:t>
      </w:r>
      <w:r w:rsidR="00560A77" w:rsidRPr="00560A77">
        <w:rPr>
          <w:b/>
          <w:sz w:val="24"/>
        </w:rPr>
        <w:t>(</w:t>
      </w:r>
      <w:hyperlink w:anchor="strollingthunder" w:history="1">
        <w:r w:rsidR="00560A77" w:rsidRPr="00560A77">
          <w:rPr>
            <w:rStyle w:val="Hyperlink"/>
            <w:b/>
            <w:sz w:val="24"/>
          </w:rPr>
          <w:t>jump to section</w:t>
        </w:r>
      </w:hyperlink>
      <w:r w:rsidR="00560A77" w:rsidRPr="00560A77">
        <w:rPr>
          <w:b/>
          <w:sz w:val="24"/>
        </w:rPr>
        <w:t>)</w:t>
      </w:r>
      <w:r w:rsidR="00AB03FF">
        <w:rPr>
          <w:b/>
          <w:i/>
          <w:iCs/>
          <w:sz w:val="24"/>
        </w:rPr>
        <w:t>……………………………………………………………………………………………………</w:t>
      </w:r>
      <w:r w:rsidR="00886296">
        <w:rPr>
          <w:b/>
          <w:i/>
          <w:iCs/>
          <w:sz w:val="24"/>
        </w:rPr>
        <w:t>…</w:t>
      </w:r>
      <w:r w:rsidR="00AB03FF">
        <w:rPr>
          <w:b/>
          <w:i/>
          <w:iCs/>
          <w:sz w:val="24"/>
        </w:rPr>
        <w:t>.</w:t>
      </w:r>
      <w:r w:rsidR="00EE5381">
        <w:rPr>
          <w:b/>
          <w:i/>
          <w:iCs/>
          <w:sz w:val="24"/>
        </w:rPr>
        <w:t>24</w:t>
      </w:r>
      <w:r w:rsidR="00997C3B">
        <w:rPr>
          <w:b/>
          <w:i/>
          <w:iCs/>
          <w:sz w:val="24"/>
        </w:rPr>
        <w:t>-52</w:t>
      </w:r>
    </w:p>
    <w:p w14:paraId="7F2C03F6" w14:textId="71FD70C3" w:rsidR="00997C3B" w:rsidRDefault="00997C3B" w:rsidP="00997C3B">
      <w:pPr>
        <w:pStyle w:val="TBbullet"/>
        <w:rPr>
          <w:sz w:val="24"/>
        </w:rPr>
      </w:pPr>
      <w:r>
        <w:rPr>
          <w:sz w:val="24"/>
        </w:rPr>
        <w:t>Introduction</w:t>
      </w:r>
      <w:r w:rsidR="00AB03FF">
        <w:rPr>
          <w:sz w:val="24"/>
        </w:rPr>
        <w:t>…………………………………………………………………………………………………………………………….</w:t>
      </w:r>
      <w:r>
        <w:rPr>
          <w:sz w:val="24"/>
        </w:rPr>
        <w:t>2</w:t>
      </w:r>
      <w:r w:rsidR="0021387E">
        <w:rPr>
          <w:sz w:val="24"/>
        </w:rPr>
        <w:t>5</w:t>
      </w:r>
    </w:p>
    <w:p w14:paraId="410C1E2D" w14:textId="66D91B93" w:rsidR="00997C3B" w:rsidRDefault="00450D68" w:rsidP="00997C3B">
      <w:pPr>
        <w:pStyle w:val="TBbullet"/>
        <w:rPr>
          <w:sz w:val="24"/>
        </w:rPr>
      </w:pPr>
      <w:r w:rsidRPr="00997C3B">
        <w:rPr>
          <w:sz w:val="24"/>
        </w:rPr>
        <w:t>FAQs and Answers</w:t>
      </w:r>
      <w:r w:rsidR="00AB03FF">
        <w:rPr>
          <w:sz w:val="24"/>
        </w:rPr>
        <w:t>……………………………………………………………………………………………………………………</w:t>
      </w:r>
      <w:r w:rsidR="00997C3B">
        <w:rPr>
          <w:sz w:val="24"/>
        </w:rPr>
        <w:t>2</w:t>
      </w:r>
      <w:r w:rsidR="0021387E">
        <w:rPr>
          <w:sz w:val="24"/>
        </w:rPr>
        <w:t>6</w:t>
      </w:r>
    </w:p>
    <w:p w14:paraId="21376FF5" w14:textId="3B18518D" w:rsidR="00997C3B" w:rsidRDefault="00450D68" w:rsidP="00997C3B">
      <w:pPr>
        <w:pStyle w:val="TBbullet"/>
        <w:rPr>
          <w:sz w:val="24"/>
        </w:rPr>
      </w:pPr>
      <w:r w:rsidRPr="00997C3B">
        <w:rPr>
          <w:sz w:val="24"/>
        </w:rPr>
        <w:t>Sample Timeline</w:t>
      </w:r>
      <w:r w:rsidR="00AB03FF">
        <w:rPr>
          <w:sz w:val="24"/>
        </w:rPr>
        <w:t>………………………………………………………………………………………………………………….</w:t>
      </w:r>
      <w:r w:rsidR="00997C3B">
        <w:rPr>
          <w:sz w:val="24"/>
        </w:rPr>
        <w:t>2</w:t>
      </w:r>
      <w:r w:rsidR="0021387E">
        <w:rPr>
          <w:sz w:val="24"/>
        </w:rPr>
        <w:t>7</w:t>
      </w:r>
      <w:r w:rsidR="00997C3B">
        <w:rPr>
          <w:sz w:val="24"/>
        </w:rPr>
        <w:t>-2</w:t>
      </w:r>
      <w:r w:rsidR="0021387E">
        <w:rPr>
          <w:sz w:val="24"/>
        </w:rPr>
        <w:t>8</w:t>
      </w:r>
    </w:p>
    <w:p w14:paraId="3B2FD5FE" w14:textId="393EF741" w:rsidR="00450D68" w:rsidRPr="00997C3B" w:rsidRDefault="00450D68" w:rsidP="00997C3B">
      <w:pPr>
        <w:pStyle w:val="TBbullet"/>
        <w:rPr>
          <w:sz w:val="24"/>
        </w:rPr>
      </w:pPr>
      <w:r w:rsidRPr="00997C3B">
        <w:rPr>
          <w:sz w:val="24"/>
        </w:rPr>
        <w:t xml:space="preserve">Tips for Planning a </w:t>
      </w:r>
      <w:r w:rsidRPr="00997C3B">
        <w:rPr>
          <w:i/>
          <w:iCs/>
          <w:sz w:val="24"/>
        </w:rPr>
        <w:t>Strolling Thunder</w:t>
      </w:r>
      <w:r w:rsidRPr="00997C3B">
        <w:rPr>
          <w:sz w:val="24"/>
        </w:rPr>
        <w:t xml:space="preserve"> Rally and/or Stroll</w:t>
      </w:r>
      <w:r w:rsidR="00AB03FF">
        <w:rPr>
          <w:sz w:val="24"/>
        </w:rPr>
        <w:t>…………………………………………………</w:t>
      </w:r>
      <w:proofErr w:type="gramStart"/>
      <w:r w:rsidR="00AB03FF">
        <w:rPr>
          <w:sz w:val="24"/>
        </w:rPr>
        <w:t>…..</w:t>
      </w:r>
      <w:proofErr w:type="gramEnd"/>
      <w:r w:rsidR="00AD3ACB">
        <w:rPr>
          <w:sz w:val="24"/>
        </w:rPr>
        <w:t>29</w:t>
      </w:r>
      <w:r w:rsidR="00997C3B">
        <w:rPr>
          <w:sz w:val="24"/>
        </w:rPr>
        <w:t>-</w:t>
      </w:r>
      <w:r w:rsidR="00AD3ACB">
        <w:rPr>
          <w:sz w:val="24"/>
        </w:rPr>
        <w:t>30</w:t>
      </w:r>
    </w:p>
    <w:p w14:paraId="35314E1C" w14:textId="0894828F" w:rsidR="00450D68" w:rsidRDefault="00450D68" w:rsidP="00450D68">
      <w:pPr>
        <w:pStyle w:val="TBbullet"/>
        <w:rPr>
          <w:sz w:val="24"/>
        </w:rPr>
      </w:pPr>
      <w:r w:rsidRPr="00EE5920">
        <w:rPr>
          <w:i/>
          <w:iCs/>
          <w:sz w:val="24"/>
        </w:rPr>
        <w:t>Strolling Thunder</w:t>
      </w:r>
      <w:r w:rsidRPr="00ED5792">
        <w:rPr>
          <w:sz w:val="24"/>
        </w:rPr>
        <w:t xml:space="preserve"> </w:t>
      </w:r>
      <w:r>
        <w:rPr>
          <w:sz w:val="24"/>
        </w:rPr>
        <w:t xml:space="preserve">Key </w:t>
      </w:r>
      <w:r w:rsidRPr="00ED5792">
        <w:rPr>
          <w:sz w:val="24"/>
        </w:rPr>
        <w:t>Messages</w:t>
      </w:r>
      <w:r>
        <w:rPr>
          <w:sz w:val="24"/>
        </w:rPr>
        <w:t xml:space="preserve"> and Talking Points</w:t>
      </w:r>
      <w:r w:rsidR="00AB03FF">
        <w:rPr>
          <w:sz w:val="24"/>
        </w:rPr>
        <w:t>…………………………………………………………….</w:t>
      </w:r>
      <w:r w:rsidR="00AD3ACB">
        <w:rPr>
          <w:sz w:val="24"/>
        </w:rPr>
        <w:t>31</w:t>
      </w:r>
      <w:r w:rsidR="00997C3B">
        <w:rPr>
          <w:sz w:val="24"/>
        </w:rPr>
        <w:t>-</w:t>
      </w:r>
      <w:r w:rsidR="00AD3ACB">
        <w:rPr>
          <w:sz w:val="24"/>
        </w:rPr>
        <w:t>32</w:t>
      </w:r>
    </w:p>
    <w:p w14:paraId="3F8E6409" w14:textId="74AE50B0" w:rsidR="00450D68" w:rsidRDefault="00450D68" w:rsidP="00450D68">
      <w:pPr>
        <w:pStyle w:val="TBbullet"/>
        <w:rPr>
          <w:sz w:val="24"/>
        </w:rPr>
      </w:pPr>
      <w:r w:rsidRPr="005C5FA6">
        <w:rPr>
          <w:sz w:val="24"/>
        </w:rPr>
        <w:t>Sample Speaker Invitation</w:t>
      </w:r>
      <w:r w:rsidR="00AB03FF">
        <w:rPr>
          <w:sz w:val="24"/>
        </w:rPr>
        <w:t>……………………………………………………………………………………………………….</w:t>
      </w:r>
      <w:r w:rsidR="00AD3ACB">
        <w:rPr>
          <w:sz w:val="24"/>
        </w:rPr>
        <w:t>33</w:t>
      </w:r>
    </w:p>
    <w:p w14:paraId="54A07B45" w14:textId="0FD326FB" w:rsidR="00450D68" w:rsidRPr="005C5FA6" w:rsidRDefault="00450D68" w:rsidP="00450D68">
      <w:pPr>
        <w:pStyle w:val="TBbullet"/>
        <w:rPr>
          <w:sz w:val="24"/>
        </w:rPr>
      </w:pPr>
      <w:r w:rsidRPr="005C5FA6">
        <w:rPr>
          <w:sz w:val="24"/>
        </w:rPr>
        <w:t>Sample Rally Invitation</w:t>
      </w:r>
      <w:r w:rsidR="00AB03FF">
        <w:rPr>
          <w:sz w:val="24"/>
        </w:rPr>
        <w:t>…………………………………………………………………………………………………………….</w:t>
      </w:r>
      <w:r w:rsidR="00AD3ACB">
        <w:rPr>
          <w:sz w:val="24"/>
        </w:rPr>
        <w:t>34</w:t>
      </w:r>
    </w:p>
    <w:p w14:paraId="2BA5E347" w14:textId="1CD979F1" w:rsidR="00450D68" w:rsidRPr="00997C3B" w:rsidRDefault="00450D68" w:rsidP="00450D68">
      <w:pPr>
        <w:pStyle w:val="TBbullet"/>
        <w:rPr>
          <w:sz w:val="24"/>
        </w:rPr>
      </w:pPr>
      <w:r w:rsidRPr="00ED5792">
        <w:rPr>
          <w:sz w:val="24"/>
        </w:rPr>
        <w:t xml:space="preserve">Recruiting Families for </w:t>
      </w:r>
      <w:r w:rsidRPr="00EE5920">
        <w:rPr>
          <w:i/>
          <w:iCs/>
          <w:sz w:val="24"/>
        </w:rPr>
        <w:t>Strolling Thunder</w:t>
      </w:r>
      <w:r w:rsidR="00AB03FF">
        <w:rPr>
          <w:i/>
          <w:iCs/>
          <w:sz w:val="24"/>
        </w:rPr>
        <w:t>………………………………………………………………………………….</w:t>
      </w:r>
      <w:r w:rsidR="00997C3B">
        <w:rPr>
          <w:i/>
          <w:iCs/>
          <w:sz w:val="24"/>
        </w:rPr>
        <w:t>3</w:t>
      </w:r>
      <w:r w:rsidR="00AD3ACB">
        <w:rPr>
          <w:i/>
          <w:iCs/>
          <w:sz w:val="24"/>
        </w:rPr>
        <w:t>5</w:t>
      </w:r>
    </w:p>
    <w:p w14:paraId="09733B05" w14:textId="4EDD92C0" w:rsidR="00997C3B" w:rsidRPr="00ED5792" w:rsidRDefault="00997C3B" w:rsidP="00450D68">
      <w:pPr>
        <w:pStyle w:val="TBbullet"/>
        <w:rPr>
          <w:sz w:val="24"/>
        </w:rPr>
      </w:pPr>
      <w:r>
        <w:rPr>
          <w:sz w:val="24"/>
        </w:rPr>
        <w:t xml:space="preserve">Tips to Support Parents During </w:t>
      </w:r>
      <w:r w:rsidRPr="00997C3B">
        <w:rPr>
          <w:i/>
          <w:iCs/>
          <w:sz w:val="24"/>
        </w:rPr>
        <w:t>Strolling Thunder</w:t>
      </w:r>
      <w:r w:rsidR="00AB03FF">
        <w:rPr>
          <w:sz w:val="24"/>
        </w:rPr>
        <w:t>……………………………………………………………….</w:t>
      </w:r>
      <w:r w:rsidR="00186DF0">
        <w:rPr>
          <w:sz w:val="24"/>
        </w:rPr>
        <w:t>36-37</w:t>
      </w:r>
    </w:p>
    <w:p w14:paraId="160CF323" w14:textId="5708FB83" w:rsidR="00450D68" w:rsidRPr="00ED5792" w:rsidRDefault="00450D68" w:rsidP="00450D68">
      <w:pPr>
        <w:pStyle w:val="TBbullet"/>
        <w:rPr>
          <w:sz w:val="24"/>
        </w:rPr>
      </w:pPr>
      <w:r w:rsidRPr="00ED5792">
        <w:rPr>
          <w:sz w:val="24"/>
        </w:rPr>
        <w:t>Sample Family Waiver</w:t>
      </w:r>
      <w:r w:rsidR="00AB03FF">
        <w:rPr>
          <w:sz w:val="24"/>
        </w:rPr>
        <w:t>…………………………………………………………………………………………………………</w:t>
      </w:r>
      <w:r w:rsidR="00997C3B">
        <w:rPr>
          <w:sz w:val="24"/>
        </w:rPr>
        <w:t>3</w:t>
      </w:r>
      <w:r w:rsidR="00186DF0">
        <w:rPr>
          <w:sz w:val="24"/>
        </w:rPr>
        <w:t>7</w:t>
      </w:r>
      <w:r w:rsidR="00997C3B">
        <w:rPr>
          <w:sz w:val="24"/>
        </w:rPr>
        <w:t>-3</w:t>
      </w:r>
      <w:r w:rsidR="00186DF0">
        <w:rPr>
          <w:sz w:val="24"/>
        </w:rPr>
        <w:t>8</w:t>
      </w:r>
    </w:p>
    <w:p w14:paraId="47F9F441" w14:textId="063CFBFB" w:rsidR="00450D68" w:rsidRPr="00ED5792" w:rsidRDefault="00450D68" w:rsidP="00450D68">
      <w:pPr>
        <w:pStyle w:val="TBbullet"/>
        <w:rPr>
          <w:sz w:val="24"/>
        </w:rPr>
      </w:pPr>
      <w:r w:rsidRPr="00ED5792">
        <w:rPr>
          <w:sz w:val="24"/>
        </w:rPr>
        <w:t>Partner Engagement Opportunities</w:t>
      </w:r>
      <w:r w:rsidR="00AB03FF">
        <w:rPr>
          <w:sz w:val="24"/>
        </w:rPr>
        <w:t>………………………………………………………………………………………….</w:t>
      </w:r>
      <w:r w:rsidR="00997C3B">
        <w:rPr>
          <w:sz w:val="24"/>
        </w:rPr>
        <w:t>3</w:t>
      </w:r>
      <w:r w:rsidR="00186DF0">
        <w:rPr>
          <w:sz w:val="24"/>
        </w:rPr>
        <w:t>9</w:t>
      </w:r>
    </w:p>
    <w:p w14:paraId="5B1C4EB5" w14:textId="629012D7" w:rsidR="00450D68" w:rsidRDefault="00997C3B" w:rsidP="00450D68">
      <w:pPr>
        <w:pStyle w:val="TBbullet"/>
        <w:rPr>
          <w:sz w:val="24"/>
        </w:rPr>
      </w:pPr>
      <w:r>
        <w:rPr>
          <w:sz w:val="24"/>
        </w:rPr>
        <w:t xml:space="preserve">Tips for Holding a Day of Meetings </w:t>
      </w:r>
      <w:proofErr w:type="gramStart"/>
      <w:r>
        <w:rPr>
          <w:sz w:val="24"/>
        </w:rPr>
        <w:t>With</w:t>
      </w:r>
      <w:proofErr w:type="gramEnd"/>
      <w:r>
        <w:rPr>
          <w:sz w:val="24"/>
        </w:rPr>
        <w:t xml:space="preserve"> Policymakers</w:t>
      </w:r>
      <w:r w:rsidR="00AB03FF">
        <w:rPr>
          <w:sz w:val="24"/>
        </w:rPr>
        <w:t>……………………………………………………….</w:t>
      </w:r>
      <w:r w:rsidR="00850AD9">
        <w:rPr>
          <w:sz w:val="24"/>
        </w:rPr>
        <w:t>40-41</w:t>
      </w:r>
    </w:p>
    <w:p w14:paraId="68046193" w14:textId="75E8318B" w:rsidR="00450D68" w:rsidRPr="00ED5792" w:rsidRDefault="00450D68" w:rsidP="00450D68">
      <w:pPr>
        <w:pStyle w:val="TBbullet"/>
        <w:rPr>
          <w:sz w:val="24"/>
        </w:rPr>
      </w:pPr>
      <w:r>
        <w:rPr>
          <w:sz w:val="24"/>
        </w:rPr>
        <w:t xml:space="preserve">Sample </w:t>
      </w:r>
      <w:r w:rsidRPr="00EE5920">
        <w:rPr>
          <w:i/>
          <w:iCs/>
          <w:sz w:val="24"/>
        </w:rPr>
        <w:t>Strolling Thunder</w:t>
      </w:r>
      <w:r>
        <w:rPr>
          <w:sz w:val="24"/>
        </w:rPr>
        <w:t xml:space="preserve"> Leave Behind</w:t>
      </w:r>
      <w:r w:rsidR="00AB03FF">
        <w:rPr>
          <w:sz w:val="24"/>
        </w:rPr>
        <w:t>………………………………………………………………………………</w:t>
      </w:r>
      <w:r w:rsidR="00850AD9">
        <w:rPr>
          <w:sz w:val="24"/>
        </w:rPr>
        <w:t>42-43</w:t>
      </w:r>
    </w:p>
    <w:p w14:paraId="0B202CDB" w14:textId="014F995F" w:rsidR="00450D68" w:rsidRPr="00ED5792" w:rsidRDefault="00450D68" w:rsidP="00450D68">
      <w:pPr>
        <w:pStyle w:val="TBbullet"/>
        <w:rPr>
          <w:sz w:val="24"/>
        </w:rPr>
      </w:pPr>
      <w:r w:rsidRPr="00ED5792">
        <w:rPr>
          <w:sz w:val="24"/>
        </w:rPr>
        <w:t>Earned Media Material</w:t>
      </w:r>
      <w:r>
        <w:rPr>
          <w:sz w:val="24"/>
        </w:rPr>
        <w:t>s</w:t>
      </w:r>
      <w:r w:rsidR="00AB03FF">
        <w:rPr>
          <w:sz w:val="24"/>
        </w:rPr>
        <w:t>…………………………………………………………………………………………………</w:t>
      </w:r>
      <w:proofErr w:type="gramStart"/>
      <w:r w:rsidR="00AB03FF">
        <w:rPr>
          <w:sz w:val="24"/>
        </w:rPr>
        <w:t>…..</w:t>
      </w:r>
      <w:proofErr w:type="gramEnd"/>
      <w:r w:rsidR="00850AD9">
        <w:rPr>
          <w:sz w:val="24"/>
        </w:rPr>
        <w:t>44-51</w:t>
      </w:r>
    </w:p>
    <w:p w14:paraId="6C6588F9" w14:textId="026083E9" w:rsidR="00450D68" w:rsidRPr="00ED5792" w:rsidRDefault="00450D68" w:rsidP="00700A13">
      <w:pPr>
        <w:pStyle w:val="TBbullet"/>
        <w:numPr>
          <w:ilvl w:val="1"/>
          <w:numId w:val="1"/>
        </w:numPr>
        <w:rPr>
          <w:sz w:val="24"/>
        </w:rPr>
      </w:pPr>
      <w:r w:rsidRPr="00ED5792">
        <w:rPr>
          <w:sz w:val="24"/>
        </w:rPr>
        <w:t>Outreach Overview</w:t>
      </w:r>
      <w:r w:rsidR="00AB03FF">
        <w:rPr>
          <w:sz w:val="24"/>
        </w:rPr>
        <w:t>………………………………………………………………………………………………………</w:t>
      </w:r>
      <w:r w:rsidR="00850AD9">
        <w:rPr>
          <w:sz w:val="24"/>
        </w:rPr>
        <w:t>44</w:t>
      </w:r>
    </w:p>
    <w:p w14:paraId="0E44BA3C" w14:textId="04C7FA98" w:rsidR="00450D68" w:rsidRPr="00ED5792" w:rsidRDefault="00450D68" w:rsidP="00700A13">
      <w:pPr>
        <w:pStyle w:val="TBbullet"/>
        <w:numPr>
          <w:ilvl w:val="1"/>
          <w:numId w:val="1"/>
        </w:numPr>
        <w:rPr>
          <w:sz w:val="24"/>
        </w:rPr>
      </w:pPr>
      <w:r w:rsidRPr="00EE5920">
        <w:rPr>
          <w:i/>
          <w:iCs/>
          <w:sz w:val="24"/>
        </w:rPr>
        <w:t>Strolling Thunder</w:t>
      </w:r>
      <w:r w:rsidRPr="00ED5792">
        <w:rPr>
          <w:sz w:val="24"/>
        </w:rPr>
        <w:t xml:space="preserve"> Event/Date Announcement News Releas</w:t>
      </w:r>
      <w:r>
        <w:rPr>
          <w:sz w:val="24"/>
        </w:rPr>
        <w:t>e Template</w:t>
      </w:r>
      <w:r w:rsidR="00AB03FF">
        <w:rPr>
          <w:sz w:val="24"/>
        </w:rPr>
        <w:t>…………………</w:t>
      </w:r>
      <w:r w:rsidR="00177E12">
        <w:rPr>
          <w:sz w:val="24"/>
        </w:rPr>
        <w:t>…</w:t>
      </w:r>
      <w:proofErr w:type="gramStart"/>
      <w:r w:rsidR="00177E12">
        <w:rPr>
          <w:sz w:val="24"/>
        </w:rPr>
        <w:t>…..</w:t>
      </w:r>
      <w:proofErr w:type="gramEnd"/>
      <w:r w:rsidR="00177E12">
        <w:rPr>
          <w:sz w:val="24"/>
        </w:rPr>
        <w:t>45</w:t>
      </w:r>
    </w:p>
    <w:p w14:paraId="7DA95A59" w14:textId="6A694F37" w:rsidR="00450D68" w:rsidRPr="00ED5792" w:rsidRDefault="00450D68" w:rsidP="00700A13">
      <w:pPr>
        <w:pStyle w:val="TBbullet"/>
        <w:numPr>
          <w:ilvl w:val="1"/>
          <w:numId w:val="1"/>
        </w:numPr>
        <w:rPr>
          <w:sz w:val="24"/>
        </w:rPr>
      </w:pPr>
      <w:r w:rsidRPr="00ED5792">
        <w:rPr>
          <w:sz w:val="24"/>
        </w:rPr>
        <w:t>Media Advisory</w:t>
      </w:r>
      <w:r>
        <w:rPr>
          <w:sz w:val="24"/>
        </w:rPr>
        <w:t xml:space="preserve"> Template</w:t>
      </w:r>
      <w:r w:rsidR="00AB03FF">
        <w:rPr>
          <w:sz w:val="24"/>
        </w:rPr>
        <w:t>………………………………………………………………………………………</w:t>
      </w:r>
      <w:r w:rsidR="00177E12">
        <w:rPr>
          <w:sz w:val="24"/>
        </w:rPr>
        <w:t>…….</w:t>
      </w:r>
      <w:r w:rsidR="00997C3B">
        <w:rPr>
          <w:sz w:val="24"/>
        </w:rPr>
        <w:t>4</w:t>
      </w:r>
      <w:r w:rsidR="00177E12">
        <w:rPr>
          <w:sz w:val="24"/>
        </w:rPr>
        <w:t>6</w:t>
      </w:r>
    </w:p>
    <w:p w14:paraId="64FBFE44" w14:textId="04480CD5" w:rsidR="00450D68" w:rsidRPr="00ED5792" w:rsidRDefault="00450D68" w:rsidP="00700A13">
      <w:pPr>
        <w:pStyle w:val="TBbullet"/>
        <w:numPr>
          <w:ilvl w:val="1"/>
          <w:numId w:val="1"/>
        </w:numPr>
        <w:rPr>
          <w:sz w:val="24"/>
        </w:rPr>
      </w:pPr>
      <w:r w:rsidRPr="00EE5920">
        <w:rPr>
          <w:i/>
          <w:iCs/>
          <w:sz w:val="24"/>
        </w:rPr>
        <w:t>Strolling Thunder</w:t>
      </w:r>
      <w:r w:rsidRPr="00ED5792">
        <w:rPr>
          <w:sz w:val="24"/>
        </w:rPr>
        <w:t xml:space="preserve"> Day-of News Release</w:t>
      </w:r>
      <w:r>
        <w:rPr>
          <w:sz w:val="24"/>
        </w:rPr>
        <w:t xml:space="preserve"> Template</w:t>
      </w:r>
      <w:r w:rsidR="00AB03FF">
        <w:rPr>
          <w:sz w:val="24"/>
        </w:rPr>
        <w:t>……………………………………………………</w:t>
      </w:r>
      <w:r w:rsidR="00997C3B">
        <w:rPr>
          <w:sz w:val="24"/>
        </w:rPr>
        <w:t>4</w:t>
      </w:r>
      <w:r w:rsidR="00177E12">
        <w:rPr>
          <w:sz w:val="24"/>
        </w:rPr>
        <w:t>7-48</w:t>
      </w:r>
    </w:p>
    <w:p w14:paraId="3256734F" w14:textId="1AF9B898" w:rsidR="00450D68" w:rsidRPr="00ED5792" w:rsidRDefault="00450D68" w:rsidP="00700A13">
      <w:pPr>
        <w:pStyle w:val="TBbullet"/>
        <w:numPr>
          <w:ilvl w:val="1"/>
          <w:numId w:val="1"/>
        </w:numPr>
        <w:rPr>
          <w:sz w:val="24"/>
        </w:rPr>
      </w:pPr>
      <w:r w:rsidRPr="00ED5792">
        <w:rPr>
          <w:sz w:val="24"/>
        </w:rPr>
        <w:t>Op-Ed</w:t>
      </w:r>
      <w:r>
        <w:rPr>
          <w:sz w:val="24"/>
        </w:rPr>
        <w:t xml:space="preserve"> Template</w:t>
      </w:r>
      <w:r w:rsidR="00AB03FF">
        <w:rPr>
          <w:sz w:val="24"/>
        </w:rPr>
        <w:t>……………………………………………………………………………………………………………</w:t>
      </w:r>
      <w:r w:rsidR="00997C3B">
        <w:rPr>
          <w:sz w:val="24"/>
        </w:rPr>
        <w:t>4</w:t>
      </w:r>
      <w:r w:rsidR="00177E12">
        <w:rPr>
          <w:sz w:val="24"/>
        </w:rPr>
        <w:t>9</w:t>
      </w:r>
    </w:p>
    <w:p w14:paraId="39927A29" w14:textId="1C27B764" w:rsidR="00450D68" w:rsidRPr="00ED5792" w:rsidRDefault="00450D68" w:rsidP="00700A13">
      <w:pPr>
        <w:pStyle w:val="TBbullet"/>
        <w:numPr>
          <w:ilvl w:val="1"/>
          <w:numId w:val="1"/>
        </w:numPr>
        <w:rPr>
          <w:sz w:val="24"/>
        </w:rPr>
      </w:pPr>
      <w:r w:rsidRPr="00ED5792">
        <w:rPr>
          <w:sz w:val="24"/>
        </w:rPr>
        <w:t>Media Tips for Participants</w:t>
      </w:r>
      <w:r w:rsidR="00AB03FF">
        <w:rPr>
          <w:sz w:val="24"/>
        </w:rPr>
        <w:t>…………………………………………………………………………………</w:t>
      </w:r>
      <w:proofErr w:type="gramStart"/>
      <w:r w:rsidR="00AB03FF">
        <w:rPr>
          <w:sz w:val="24"/>
        </w:rPr>
        <w:t>…..</w:t>
      </w:r>
      <w:proofErr w:type="gramEnd"/>
      <w:r w:rsidR="00177E12">
        <w:rPr>
          <w:sz w:val="24"/>
        </w:rPr>
        <w:t>50-</w:t>
      </w:r>
      <w:r w:rsidR="004B5C76">
        <w:rPr>
          <w:sz w:val="24"/>
        </w:rPr>
        <w:t>51</w:t>
      </w:r>
    </w:p>
    <w:p w14:paraId="43655647" w14:textId="78ADE7DE" w:rsidR="00450D68" w:rsidRPr="00ED5792" w:rsidRDefault="00450D68" w:rsidP="00450D68">
      <w:pPr>
        <w:pStyle w:val="TBbullet"/>
        <w:rPr>
          <w:sz w:val="24"/>
        </w:rPr>
      </w:pPr>
      <w:r w:rsidRPr="00ED5792">
        <w:rPr>
          <w:sz w:val="24"/>
        </w:rPr>
        <w:t>Social Media Asset</w:t>
      </w:r>
      <w:r>
        <w:rPr>
          <w:sz w:val="24"/>
        </w:rPr>
        <w:t>s</w:t>
      </w:r>
      <w:r w:rsidR="00AB03FF">
        <w:rPr>
          <w:sz w:val="24"/>
        </w:rPr>
        <w:t>…………………………………………………………………………………………………………….</w:t>
      </w:r>
      <w:r w:rsidR="004B5C76">
        <w:rPr>
          <w:sz w:val="24"/>
        </w:rPr>
        <w:t>52-54</w:t>
      </w:r>
    </w:p>
    <w:p w14:paraId="21ABC467" w14:textId="53D9EE68" w:rsidR="00450D68" w:rsidRPr="00ED5792" w:rsidRDefault="00450D68" w:rsidP="00700A13">
      <w:pPr>
        <w:pStyle w:val="TBbullet"/>
        <w:numPr>
          <w:ilvl w:val="1"/>
          <w:numId w:val="1"/>
        </w:numPr>
        <w:rPr>
          <w:sz w:val="24"/>
        </w:rPr>
      </w:pPr>
      <w:r w:rsidRPr="00ED5792">
        <w:rPr>
          <w:sz w:val="24"/>
        </w:rPr>
        <w:t>Posts to Promote Your Event</w:t>
      </w:r>
      <w:r w:rsidR="00AB03FF">
        <w:rPr>
          <w:sz w:val="24"/>
        </w:rPr>
        <w:t>……………………………………………………………………………………</w:t>
      </w:r>
      <w:proofErr w:type="gramStart"/>
      <w:r w:rsidR="00AB03FF">
        <w:rPr>
          <w:sz w:val="24"/>
        </w:rPr>
        <w:t>…..</w:t>
      </w:r>
      <w:proofErr w:type="gramEnd"/>
      <w:r w:rsidR="004B5C76">
        <w:rPr>
          <w:sz w:val="24"/>
        </w:rPr>
        <w:t>52</w:t>
      </w:r>
    </w:p>
    <w:p w14:paraId="559A5864" w14:textId="7B2C2644" w:rsidR="00450D68" w:rsidRPr="00ED5792" w:rsidRDefault="00450D68" w:rsidP="00700A13">
      <w:pPr>
        <w:pStyle w:val="TBbullet"/>
        <w:numPr>
          <w:ilvl w:val="1"/>
          <w:numId w:val="1"/>
        </w:numPr>
        <w:rPr>
          <w:sz w:val="24"/>
        </w:rPr>
      </w:pPr>
      <w:r w:rsidRPr="00ED5792">
        <w:rPr>
          <w:sz w:val="24"/>
        </w:rPr>
        <w:t xml:space="preserve">Guidance for Families Participating in </w:t>
      </w:r>
      <w:r w:rsidRPr="00EE5920">
        <w:rPr>
          <w:i/>
          <w:iCs/>
          <w:sz w:val="24"/>
        </w:rPr>
        <w:t>Strolling Thunder</w:t>
      </w:r>
      <w:r w:rsidR="00AB03FF">
        <w:rPr>
          <w:i/>
          <w:iCs/>
          <w:sz w:val="24"/>
        </w:rPr>
        <w:t>……………………………………………….</w:t>
      </w:r>
      <w:r w:rsidR="00997C3B">
        <w:rPr>
          <w:i/>
          <w:iCs/>
          <w:sz w:val="24"/>
        </w:rPr>
        <w:t>5</w:t>
      </w:r>
      <w:r w:rsidR="004B5C76">
        <w:rPr>
          <w:i/>
          <w:iCs/>
          <w:sz w:val="24"/>
        </w:rPr>
        <w:t>3</w:t>
      </w:r>
    </w:p>
    <w:p w14:paraId="1D3DDE47" w14:textId="4125330C" w:rsidR="00450D68" w:rsidRPr="00ED5792" w:rsidRDefault="00450D68" w:rsidP="00700A13">
      <w:pPr>
        <w:pStyle w:val="TBbullet"/>
        <w:numPr>
          <w:ilvl w:val="1"/>
          <w:numId w:val="1"/>
        </w:numPr>
        <w:rPr>
          <w:sz w:val="24"/>
        </w:rPr>
      </w:pPr>
      <w:r w:rsidRPr="00ED5792">
        <w:rPr>
          <w:sz w:val="24"/>
        </w:rPr>
        <w:t xml:space="preserve">Guidance for Partners Participating in </w:t>
      </w:r>
      <w:r w:rsidRPr="00EE5920">
        <w:rPr>
          <w:i/>
          <w:iCs/>
          <w:sz w:val="24"/>
        </w:rPr>
        <w:t>Strolling Thunder</w:t>
      </w:r>
      <w:r w:rsidR="00AB03FF">
        <w:rPr>
          <w:i/>
          <w:iCs/>
          <w:sz w:val="24"/>
        </w:rPr>
        <w:t>…………………………………………</w:t>
      </w:r>
      <w:r w:rsidR="00997C3B">
        <w:rPr>
          <w:i/>
          <w:iCs/>
          <w:sz w:val="24"/>
        </w:rPr>
        <w:t>5</w:t>
      </w:r>
      <w:r w:rsidR="004B5C76">
        <w:rPr>
          <w:i/>
          <w:iCs/>
          <w:sz w:val="24"/>
        </w:rPr>
        <w:t>4-55</w:t>
      </w:r>
    </w:p>
    <w:p w14:paraId="69851D7C" w14:textId="1792441B" w:rsidR="00450D68" w:rsidRDefault="00450D68" w:rsidP="00450D68">
      <w:pPr>
        <w:pStyle w:val="TBbullet"/>
        <w:numPr>
          <w:ilvl w:val="0"/>
          <w:numId w:val="0"/>
        </w:numPr>
        <w:rPr>
          <w:b/>
          <w:sz w:val="24"/>
        </w:rPr>
      </w:pPr>
      <w:r w:rsidRPr="00EE5920">
        <w:rPr>
          <w:b/>
          <w:i/>
          <w:iCs/>
          <w:sz w:val="24"/>
        </w:rPr>
        <w:t>Think Babies</w:t>
      </w:r>
      <w:r>
        <w:rPr>
          <w:b/>
          <w:sz w:val="24"/>
        </w:rPr>
        <w:t xml:space="preserve"> Policy Forum</w:t>
      </w:r>
      <w:r w:rsidR="00560A77">
        <w:rPr>
          <w:b/>
          <w:sz w:val="24"/>
        </w:rPr>
        <w:t xml:space="preserve"> (</w:t>
      </w:r>
      <w:hyperlink w:anchor="policyforum" w:history="1">
        <w:r w:rsidR="00560A77" w:rsidRPr="00560A77">
          <w:rPr>
            <w:rStyle w:val="Hyperlink"/>
            <w:b/>
            <w:sz w:val="24"/>
          </w:rPr>
          <w:t>jump to section</w:t>
        </w:r>
      </w:hyperlink>
      <w:r w:rsidR="00560A77">
        <w:rPr>
          <w:b/>
          <w:sz w:val="24"/>
        </w:rPr>
        <w:t>)</w:t>
      </w:r>
      <w:r w:rsidR="00AB03FF">
        <w:rPr>
          <w:b/>
          <w:sz w:val="24"/>
        </w:rPr>
        <w:t>…………………</w:t>
      </w:r>
      <w:r w:rsidR="00560A77">
        <w:rPr>
          <w:b/>
          <w:sz w:val="24"/>
        </w:rPr>
        <w:t>…</w:t>
      </w:r>
      <w:r w:rsidR="00AB03FF">
        <w:rPr>
          <w:b/>
          <w:sz w:val="24"/>
        </w:rPr>
        <w:t>…………………………………………………………………….</w:t>
      </w:r>
      <w:r w:rsidR="00997C3B">
        <w:rPr>
          <w:b/>
          <w:sz w:val="24"/>
        </w:rPr>
        <w:t>5</w:t>
      </w:r>
      <w:r w:rsidR="004B5C76">
        <w:rPr>
          <w:b/>
          <w:sz w:val="24"/>
        </w:rPr>
        <w:t>6-66</w:t>
      </w:r>
    </w:p>
    <w:p w14:paraId="267C8998" w14:textId="287B3335" w:rsidR="00997C3B" w:rsidRDefault="00997C3B" w:rsidP="00450D68">
      <w:pPr>
        <w:pStyle w:val="TBbullet"/>
        <w:rPr>
          <w:bCs/>
          <w:sz w:val="24"/>
        </w:rPr>
      </w:pPr>
      <w:r>
        <w:rPr>
          <w:bCs/>
          <w:sz w:val="24"/>
        </w:rPr>
        <w:t>Introduction</w:t>
      </w:r>
      <w:r w:rsidR="00AB03FF">
        <w:rPr>
          <w:bCs/>
          <w:sz w:val="24"/>
        </w:rPr>
        <w:t>…………………………………………………………………………………………………………………………….</w:t>
      </w:r>
      <w:r>
        <w:rPr>
          <w:bCs/>
          <w:sz w:val="24"/>
        </w:rPr>
        <w:t>5</w:t>
      </w:r>
      <w:r w:rsidR="004B5C76">
        <w:rPr>
          <w:bCs/>
          <w:sz w:val="24"/>
        </w:rPr>
        <w:t>7</w:t>
      </w:r>
    </w:p>
    <w:p w14:paraId="32C91A21" w14:textId="508FC67F" w:rsidR="00450D68" w:rsidRPr="00C1791C" w:rsidRDefault="00450D68" w:rsidP="00450D68">
      <w:pPr>
        <w:pStyle w:val="TBbullet"/>
        <w:rPr>
          <w:bCs/>
          <w:sz w:val="24"/>
        </w:rPr>
      </w:pPr>
      <w:r w:rsidRPr="00C1791C">
        <w:rPr>
          <w:bCs/>
          <w:sz w:val="24"/>
        </w:rPr>
        <w:t>Sample Agenda</w:t>
      </w:r>
      <w:r w:rsidR="00AB03FF">
        <w:rPr>
          <w:bCs/>
          <w:sz w:val="24"/>
        </w:rPr>
        <w:t>……………………………………………………………………………………………………………………</w:t>
      </w:r>
      <w:proofErr w:type="gramStart"/>
      <w:r w:rsidR="00AB03FF">
        <w:rPr>
          <w:bCs/>
          <w:sz w:val="24"/>
        </w:rPr>
        <w:t>…..</w:t>
      </w:r>
      <w:proofErr w:type="gramEnd"/>
      <w:r w:rsidR="00997C3B">
        <w:rPr>
          <w:bCs/>
          <w:sz w:val="24"/>
        </w:rPr>
        <w:t>5</w:t>
      </w:r>
      <w:r w:rsidR="004B5C76">
        <w:rPr>
          <w:bCs/>
          <w:sz w:val="24"/>
        </w:rPr>
        <w:t>8</w:t>
      </w:r>
    </w:p>
    <w:p w14:paraId="67FC3608" w14:textId="5165B9AE" w:rsidR="00450D68" w:rsidRPr="00C1791C" w:rsidRDefault="00450D68" w:rsidP="00450D68">
      <w:pPr>
        <w:pStyle w:val="TBbullet"/>
        <w:rPr>
          <w:bCs/>
          <w:sz w:val="24"/>
        </w:rPr>
      </w:pPr>
      <w:r w:rsidRPr="00C1791C">
        <w:rPr>
          <w:bCs/>
          <w:sz w:val="24"/>
        </w:rPr>
        <w:t>Sample Event Invitation</w:t>
      </w:r>
      <w:r w:rsidR="00AB03FF">
        <w:rPr>
          <w:bCs/>
          <w:sz w:val="24"/>
        </w:rPr>
        <w:t>……………………………………………………………………………………………………………</w:t>
      </w:r>
      <w:r w:rsidR="00997C3B">
        <w:rPr>
          <w:bCs/>
          <w:sz w:val="24"/>
        </w:rPr>
        <w:t>5</w:t>
      </w:r>
      <w:r w:rsidR="004B5C76">
        <w:rPr>
          <w:bCs/>
          <w:sz w:val="24"/>
        </w:rPr>
        <w:t>9</w:t>
      </w:r>
    </w:p>
    <w:p w14:paraId="51B1CD23" w14:textId="7841C023" w:rsidR="00450D68" w:rsidRPr="00C1791C" w:rsidRDefault="00450D68" w:rsidP="00450D68">
      <w:pPr>
        <w:pStyle w:val="TBbullet"/>
        <w:rPr>
          <w:bCs/>
          <w:sz w:val="24"/>
        </w:rPr>
      </w:pPr>
      <w:r w:rsidRPr="00C1791C">
        <w:rPr>
          <w:bCs/>
          <w:sz w:val="24"/>
        </w:rPr>
        <w:t>Sample Speaker Invitation</w:t>
      </w:r>
      <w:r w:rsidR="00AB03FF">
        <w:rPr>
          <w:bCs/>
          <w:sz w:val="24"/>
        </w:rPr>
        <w:t>……………………………………………………………………………………………………….</w:t>
      </w:r>
      <w:r w:rsidR="004B5C76">
        <w:rPr>
          <w:bCs/>
          <w:sz w:val="24"/>
        </w:rPr>
        <w:t>60</w:t>
      </w:r>
    </w:p>
    <w:p w14:paraId="2D1797B3" w14:textId="2E4FEA4B" w:rsidR="00450D68" w:rsidRPr="00C1791C" w:rsidRDefault="00450D68" w:rsidP="00450D68">
      <w:pPr>
        <w:pStyle w:val="TBbullet"/>
        <w:rPr>
          <w:bCs/>
          <w:sz w:val="24"/>
        </w:rPr>
      </w:pPr>
      <w:r w:rsidRPr="00C1791C">
        <w:rPr>
          <w:bCs/>
          <w:sz w:val="24"/>
        </w:rPr>
        <w:lastRenderedPageBreak/>
        <w:t>Tips for Engaging Families</w:t>
      </w:r>
      <w:r w:rsidR="00AB03FF">
        <w:rPr>
          <w:bCs/>
          <w:sz w:val="24"/>
        </w:rPr>
        <w:t>……………………………………………………………………………………………………</w:t>
      </w:r>
      <w:proofErr w:type="gramStart"/>
      <w:r w:rsidR="00AB03FF">
        <w:rPr>
          <w:bCs/>
          <w:sz w:val="24"/>
        </w:rPr>
        <w:t>…..</w:t>
      </w:r>
      <w:proofErr w:type="gramEnd"/>
      <w:r w:rsidR="004B5C76">
        <w:rPr>
          <w:bCs/>
          <w:sz w:val="24"/>
        </w:rPr>
        <w:t>61</w:t>
      </w:r>
    </w:p>
    <w:p w14:paraId="7D237BA6" w14:textId="35D6C656" w:rsidR="00450D68" w:rsidRPr="00C1791C" w:rsidRDefault="00450D68" w:rsidP="00450D68">
      <w:pPr>
        <w:pStyle w:val="TBbullet"/>
        <w:rPr>
          <w:bCs/>
          <w:sz w:val="24"/>
        </w:rPr>
      </w:pPr>
      <w:r w:rsidRPr="00C1791C">
        <w:rPr>
          <w:bCs/>
          <w:sz w:val="24"/>
        </w:rPr>
        <w:t>Media Advisory Template</w:t>
      </w:r>
      <w:r w:rsidR="00AB03FF">
        <w:rPr>
          <w:bCs/>
          <w:sz w:val="24"/>
        </w:rPr>
        <w:t>……………………………………………………………………………………………………</w:t>
      </w:r>
      <w:r w:rsidR="00C04397">
        <w:rPr>
          <w:bCs/>
          <w:sz w:val="24"/>
        </w:rPr>
        <w:t>62-63</w:t>
      </w:r>
    </w:p>
    <w:p w14:paraId="554B9666" w14:textId="30DE2B0B" w:rsidR="00450D68" w:rsidRPr="00C1791C" w:rsidRDefault="00450D68" w:rsidP="00450D68">
      <w:pPr>
        <w:pStyle w:val="TBbullet"/>
        <w:rPr>
          <w:bCs/>
          <w:sz w:val="24"/>
        </w:rPr>
      </w:pPr>
      <w:r w:rsidRPr="00C1791C">
        <w:rPr>
          <w:bCs/>
          <w:sz w:val="24"/>
        </w:rPr>
        <w:t>Sample Social Media</w:t>
      </w:r>
      <w:r w:rsidR="00A357B3">
        <w:rPr>
          <w:bCs/>
          <w:sz w:val="24"/>
        </w:rPr>
        <w:t>………………………………………………………………………………………………………</w:t>
      </w:r>
      <w:proofErr w:type="gramStart"/>
      <w:r w:rsidR="00A357B3">
        <w:rPr>
          <w:bCs/>
          <w:sz w:val="24"/>
        </w:rPr>
        <w:t>…..</w:t>
      </w:r>
      <w:proofErr w:type="gramEnd"/>
      <w:r w:rsidR="00997C3B">
        <w:rPr>
          <w:bCs/>
          <w:sz w:val="24"/>
        </w:rPr>
        <w:t>6</w:t>
      </w:r>
      <w:r w:rsidR="00C04397">
        <w:rPr>
          <w:bCs/>
          <w:sz w:val="24"/>
        </w:rPr>
        <w:t>4-65</w:t>
      </w:r>
    </w:p>
    <w:p w14:paraId="4FD5B413" w14:textId="0B1B9BBA" w:rsidR="00450D68" w:rsidRDefault="00450D68" w:rsidP="00450D68">
      <w:pPr>
        <w:pStyle w:val="TBbullet"/>
        <w:rPr>
          <w:bCs/>
          <w:sz w:val="24"/>
        </w:rPr>
      </w:pPr>
      <w:r w:rsidRPr="00C1791C">
        <w:rPr>
          <w:bCs/>
          <w:sz w:val="24"/>
        </w:rPr>
        <w:t>Op-Ed Template</w:t>
      </w:r>
      <w:r w:rsidR="00A357B3">
        <w:rPr>
          <w:bCs/>
          <w:sz w:val="24"/>
        </w:rPr>
        <w:t>……………………………………………………………………………………………………………………….</w:t>
      </w:r>
      <w:r w:rsidR="00997C3B">
        <w:rPr>
          <w:bCs/>
          <w:sz w:val="24"/>
        </w:rPr>
        <w:t>6</w:t>
      </w:r>
      <w:r w:rsidR="00C04397">
        <w:rPr>
          <w:bCs/>
          <w:sz w:val="24"/>
        </w:rPr>
        <w:t>6</w:t>
      </w:r>
    </w:p>
    <w:p w14:paraId="546A21C1" w14:textId="7DBEBE3B" w:rsidR="00450D68" w:rsidRPr="00EE5920" w:rsidRDefault="00450D68" w:rsidP="00450D68">
      <w:pPr>
        <w:pStyle w:val="TBbullet"/>
        <w:numPr>
          <w:ilvl w:val="0"/>
          <w:numId w:val="0"/>
        </w:numPr>
        <w:rPr>
          <w:b/>
          <w:sz w:val="24"/>
        </w:rPr>
      </w:pPr>
      <w:r w:rsidRPr="00EE5920">
        <w:rPr>
          <w:b/>
          <w:i/>
          <w:iCs/>
          <w:sz w:val="24"/>
        </w:rPr>
        <w:t>Think Babies</w:t>
      </w:r>
      <w:r w:rsidRPr="00EE5920">
        <w:rPr>
          <w:b/>
          <w:sz w:val="24"/>
        </w:rPr>
        <w:t xml:space="preserve"> Site Visi</w:t>
      </w:r>
      <w:r w:rsidR="00560A77">
        <w:rPr>
          <w:b/>
          <w:sz w:val="24"/>
        </w:rPr>
        <w:t>t (</w:t>
      </w:r>
      <w:hyperlink w:anchor="sitevisit" w:history="1">
        <w:r w:rsidR="00560A77" w:rsidRPr="00560A77">
          <w:rPr>
            <w:rStyle w:val="Hyperlink"/>
            <w:b/>
            <w:sz w:val="24"/>
          </w:rPr>
          <w:t>jump to section</w:t>
        </w:r>
      </w:hyperlink>
      <w:r w:rsidR="00560A77">
        <w:rPr>
          <w:b/>
          <w:sz w:val="24"/>
        </w:rPr>
        <w:t>)……………………</w:t>
      </w:r>
      <w:proofErr w:type="gramStart"/>
      <w:r w:rsidR="00560A77">
        <w:rPr>
          <w:b/>
          <w:sz w:val="24"/>
        </w:rPr>
        <w:t>…..</w:t>
      </w:r>
      <w:proofErr w:type="gramEnd"/>
      <w:r w:rsidR="00A357B3">
        <w:rPr>
          <w:b/>
          <w:sz w:val="24"/>
        </w:rPr>
        <w:t>………………………………………………………………………</w:t>
      </w:r>
      <w:r w:rsidR="00997C3B">
        <w:rPr>
          <w:b/>
          <w:sz w:val="24"/>
        </w:rPr>
        <w:t>6</w:t>
      </w:r>
      <w:r w:rsidR="00C04397">
        <w:rPr>
          <w:b/>
          <w:sz w:val="24"/>
        </w:rPr>
        <w:t>7-74</w:t>
      </w:r>
    </w:p>
    <w:p w14:paraId="41C7D285" w14:textId="7D77F9DC" w:rsidR="00997C3B" w:rsidRDefault="00997C3B" w:rsidP="00450D68">
      <w:pPr>
        <w:pStyle w:val="TBbullet"/>
        <w:rPr>
          <w:sz w:val="24"/>
        </w:rPr>
      </w:pPr>
      <w:r>
        <w:rPr>
          <w:sz w:val="24"/>
        </w:rPr>
        <w:t>Introduction</w:t>
      </w:r>
      <w:r w:rsidR="00A357B3">
        <w:rPr>
          <w:sz w:val="24"/>
        </w:rPr>
        <w:t>…………………………………………………………………………………………………………………………….</w:t>
      </w:r>
      <w:r w:rsidR="00AB03FF">
        <w:rPr>
          <w:sz w:val="24"/>
        </w:rPr>
        <w:t>6</w:t>
      </w:r>
      <w:r w:rsidR="00C04397">
        <w:rPr>
          <w:sz w:val="24"/>
        </w:rPr>
        <w:t>8</w:t>
      </w:r>
    </w:p>
    <w:p w14:paraId="069DD5B0" w14:textId="4F267C4A" w:rsidR="00450D68" w:rsidRDefault="00450D68" w:rsidP="00450D68">
      <w:pPr>
        <w:pStyle w:val="TBbullet"/>
        <w:rPr>
          <w:sz w:val="24"/>
        </w:rPr>
      </w:pPr>
      <w:r>
        <w:rPr>
          <w:sz w:val="24"/>
        </w:rPr>
        <w:t>Tips for Hosting a Successful Site Visit</w:t>
      </w:r>
      <w:r w:rsidR="00A357B3">
        <w:rPr>
          <w:sz w:val="24"/>
        </w:rPr>
        <w:t>…………………………………………………………………………………</w:t>
      </w:r>
      <w:r w:rsidR="00AB03FF">
        <w:rPr>
          <w:sz w:val="24"/>
        </w:rPr>
        <w:t>6</w:t>
      </w:r>
      <w:r w:rsidR="00C04397">
        <w:rPr>
          <w:sz w:val="24"/>
        </w:rPr>
        <w:t>9-70</w:t>
      </w:r>
    </w:p>
    <w:p w14:paraId="701B7BFA" w14:textId="2AA9F19D" w:rsidR="00450D68" w:rsidRDefault="00450D68" w:rsidP="00450D68">
      <w:pPr>
        <w:pStyle w:val="TBbullet"/>
        <w:rPr>
          <w:sz w:val="24"/>
        </w:rPr>
      </w:pPr>
      <w:r>
        <w:rPr>
          <w:sz w:val="24"/>
        </w:rPr>
        <w:t>Sample Policymaker Invitation</w:t>
      </w:r>
      <w:r w:rsidR="00A357B3">
        <w:rPr>
          <w:sz w:val="24"/>
        </w:rPr>
        <w:t>…………………………………………………………………………………………………</w:t>
      </w:r>
      <w:r w:rsidR="00C04397">
        <w:rPr>
          <w:sz w:val="24"/>
        </w:rPr>
        <w:t>71</w:t>
      </w:r>
    </w:p>
    <w:p w14:paraId="69702B1E" w14:textId="20DCF520" w:rsidR="00450D68" w:rsidRDefault="00450D68" w:rsidP="00450D68">
      <w:pPr>
        <w:pStyle w:val="TBbullet"/>
        <w:rPr>
          <w:sz w:val="24"/>
        </w:rPr>
      </w:pPr>
      <w:r>
        <w:rPr>
          <w:sz w:val="24"/>
        </w:rPr>
        <w:t>Sample Agenda</w:t>
      </w:r>
      <w:r w:rsidR="00A357B3">
        <w:rPr>
          <w:sz w:val="24"/>
        </w:rPr>
        <w:t>……………………………………………………………………………………………………………………</w:t>
      </w:r>
      <w:proofErr w:type="gramStart"/>
      <w:r w:rsidR="00A357B3">
        <w:rPr>
          <w:sz w:val="24"/>
        </w:rPr>
        <w:t>…..</w:t>
      </w:r>
      <w:proofErr w:type="gramEnd"/>
      <w:r w:rsidR="00C04397">
        <w:rPr>
          <w:sz w:val="24"/>
        </w:rPr>
        <w:t>72</w:t>
      </w:r>
    </w:p>
    <w:p w14:paraId="0F32FD23" w14:textId="161C20B3" w:rsidR="00450D68" w:rsidRDefault="00450D68" w:rsidP="00450D68">
      <w:pPr>
        <w:pStyle w:val="TBbullet"/>
        <w:rPr>
          <w:sz w:val="24"/>
        </w:rPr>
      </w:pPr>
      <w:r>
        <w:rPr>
          <w:sz w:val="24"/>
        </w:rPr>
        <w:t>Media Advisory Template</w:t>
      </w:r>
      <w:r w:rsidR="00A357B3">
        <w:rPr>
          <w:sz w:val="24"/>
        </w:rPr>
        <w:t>…………………………………………………………………………………………………</w:t>
      </w:r>
      <w:proofErr w:type="gramStart"/>
      <w:r w:rsidR="00CC122C">
        <w:rPr>
          <w:sz w:val="24"/>
        </w:rPr>
        <w:t>…..</w:t>
      </w:r>
      <w:proofErr w:type="gramEnd"/>
      <w:r w:rsidR="00A357B3">
        <w:rPr>
          <w:sz w:val="24"/>
        </w:rPr>
        <w:t>…</w:t>
      </w:r>
      <w:r w:rsidR="00AB03FF">
        <w:rPr>
          <w:sz w:val="24"/>
        </w:rPr>
        <w:t>7</w:t>
      </w:r>
      <w:r w:rsidR="00CC122C">
        <w:rPr>
          <w:sz w:val="24"/>
        </w:rPr>
        <w:t>3</w:t>
      </w:r>
    </w:p>
    <w:p w14:paraId="3225D606" w14:textId="28411F3A" w:rsidR="00450D68" w:rsidRDefault="00450D68" w:rsidP="00450D68">
      <w:pPr>
        <w:pStyle w:val="TBbullet"/>
        <w:rPr>
          <w:sz w:val="24"/>
        </w:rPr>
      </w:pPr>
      <w:r>
        <w:rPr>
          <w:sz w:val="24"/>
        </w:rPr>
        <w:t>Sample Social Media</w:t>
      </w:r>
      <w:r w:rsidR="00A357B3">
        <w:rPr>
          <w:sz w:val="24"/>
        </w:rPr>
        <w:t>…………………………………………………………………………………………………………</w:t>
      </w:r>
      <w:r w:rsidR="00CC122C">
        <w:rPr>
          <w:sz w:val="24"/>
        </w:rPr>
        <w:t>…</w:t>
      </w:r>
      <w:proofErr w:type="gramStart"/>
      <w:r w:rsidR="00CC122C">
        <w:rPr>
          <w:sz w:val="24"/>
        </w:rPr>
        <w:t>…..</w:t>
      </w:r>
      <w:proofErr w:type="gramEnd"/>
      <w:r w:rsidR="00AB03FF">
        <w:rPr>
          <w:sz w:val="24"/>
        </w:rPr>
        <w:t>7</w:t>
      </w:r>
      <w:r w:rsidR="00CC122C">
        <w:rPr>
          <w:sz w:val="24"/>
        </w:rPr>
        <w:t>4</w:t>
      </w:r>
    </w:p>
    <w:p w14:paraId="70906165" w14:textId="5A9E5174" w:rsidR="00450D68" w:rsidRPr="00EE5920" w:rsidRDefault="00450D68" w:rsidP="00450D68">
      <w:pPr>
        <w:pStyle w:val="TBbullet"/>
        <w:numPr>
          <w:ilvl w:val="0"/>
          <w:numId w:val="0"/>
        </w:numPr>
        <w:rPr>
          <w:b/>
          <w:bCs/>
          <w:sz w:val="24"/>
        </w:rPr>
      </w:pPr>
      <w:r w:rsidRPr="00EE5920">
        <w:rPr>
          <w:b/>
          <w:bCs/>
          <w:i/>
          <w:iCs/>
          <w:sz w:val="24"/>
        </w:rPr>
        <w:t>Think Babies</w:t>
      </w:r>
      <w:r w:rsidRPr="00EE5920">
        <w:rPr>
          <w:b/>
          <w:bCs/>
          <w:sz w:val="24"/>
        </w:rPr>
        <w:t xml:space="preserve"> Family Listening Session</w:t>
      </w:r>
      <w:r w:rsidR="00560A77">
        <w:rPr>
          <w:b/>
          <w:bCs/>
          <w:sz w:val="24"/>
        </w:rPr>
        <w:t xml:space="preserve"> (</w:t>
      </w:r>
      <w:hyperlink w:anchor="listeningsession" w:history="1">
        <w:r w:rsidR="00560A77" w:rsidRPr="00560A77">
          <w:rPr>
            <w:rStyle w:val="Hyperlink"/>
            <w:b/>
            <w:bCs/>
            <w:sz w:val="24"/>
          </w:rPr>
          <w:t>jump to section</w:t>
        </w:r>
      </w:hyperlink>
      <w:r w:rsidR="00560A77">
        <w:rPr>
          <w:b/>
          <w:bCs/>
          <w:sz w:val="24"/>
        </w:rPr>
        <w:t xml:space="preserve">) </w:t>
      </w:r>
      <w:r w:rsidR="00A357B3">
        <w:rPr>
          <w:b/>
          <w:bCs/>
          <w:sz w:val="24"/>
        </w:rPr>
        <w:t>……………………………………………………………………</w:t>
      </w:r>
      <w:r w:rsidR="00886296">
        <w:rPr>
          <w:b/>
          <w:bCs/>
          <w:sz w:val="24"/>
        </w:rPr>
        <w:t>.</w:t>
      </w:r>
      <w:r w:rsidR="00A357B3">
        <w:rPr>
          <w:b/>
          <w:bCs/>
          <w:sz w:val="24"/>
        </w:rPr>
        <w:t>…</w:t>
      </w:r>
      <w:r w:rsidR="00AB03FF">
        <w:rPr>
          <w:b/>
          <w:bCs/>
          <w:sz w:val="24"/>
        </w:rPr>
        <w:t>7</w:t>
      </w:r>
      <w:r w:rsidR="00A43BAC">
        <w:rPr>
          <w:b/>
          <w:bCs/>
          <w:sz w:val="24"/>
        </w:rPr>
        <w:t>5</w:t>
      </w:r>
      <w:r w:rsidR="00AB03FF">
        <w:rPr>
          <w:b/>
          <w:bCs/>
          <w:sz w:val="24"/>
        </w:rPr>
        <w:t>-83</w:t>
      </w:r>
    </w:p>
    <w:p w14:paraId="0DB52F79" w14:textId="072B9972" w:rsidR="00AB03FF" w:rsidRDefault="00AB03FF" w:rsidP="00450D68">
      <w:pPr>
        <w:pStyle w:val="TBbullet"/>
        <w:rPr>
          <w:sz w:val="24"/>
        </w:rPr>
      </w:pPr>
      <w:r>
        <w:rPr>
          <w:sz w:val="24"/>
        </w:rPr>
        <w:t>Introduction</w:t>
      </w:r>
      <w:r w:rsidR="00A357B3">
        <w:rPr>
          <w:sz w:val="24"/>
        </w:rPr>
        <w:t>…………………………………………………………………………………………………………………………….</w:t>
      </w:r>
      <w:r>
        <w:rPr>
          <w:sz w:val="24"/>
        </w:rPr>
        <w:t>7</w:t>
      </w:r>
      <w:r w:rsidR="00A43BAC">
        <w:rPr>
          <w:sz w:val="24"/>
        </w:rPr>
        <w:t>6</w:t>
      </w:r>
    </w:p>
    <w:p w14:paraId="6DF548E3" w14:textId="74D7F8C6" w:rsidR="00450D68" w:rsidRDefault="00450D68" w:rsidP="00450D68">
      <w:pPr>
        <w:pStyle w:val="TBbullet"/>
        <w:rPr>
          <w:sz w:val="24"/>
        </w:rPr>
      </w:pPr>
      <w:r>
        <w:rPr>
          <w:sz w:val="24"/>
        </w:rPr>
        <w:t>Tips for Holding a Successful Listening Session</w:t>
      </w:r>
      <w:r w:rsidR="00A357B3">
        <w:rPr>
          <w:sz w:val="24"/>
        </w:rPr>
        <w:t>…………………………………………………………………………</w:t>
      </w:r>
      <w:r w:rsidR="00AB03FF">
        <w:rPr>
          <w:sz w:val="24"/>
        </w:rPr>
        <w:t>7</w:t>
      </w:r>
      <w:r w:rsidR="00A43BAC">
        <w:rPr>
          <w:sz w:val="24"/>
        </w:rPr>
        <w:t>7</w:t>
      </w:r>
    </w:p>
    <w:p w14:paraId="75FA2D90" w14:textId="08D37F67" w:rsidR="00450D68" w:rsidRDefault="00450D68" w:rsidP="00450D68">
      <w:pPr>
        <w:pStyle w:val="TBbullet"/>
        <w:rPr>
          <w:sz w:val="24"/>
        </w:rPr>
      </w:pPr>
      <w:r>
        <w:rPr>
          <w:sz w:val="24"/>
        </w:rPr>
        <w:t>Sample Invitation for Families</w:t>
      </w:r>
      <w:r w:rsidR="00A357B3">
        <w:rPr>
          <w:sz w:val="24"/>
        </w:rPr>
        <w:t>………………………………………………………………………………………………….</w:t>
      </w:r>
      <w:r w:rsidR="00AB03FF">
        <w:rPr>
          <w:sz w:val="24"/>
        </w:rPr>
        <w:t>7</w:t>
      </w:r>
      <w:r w:rsidR="00A43BAC">
        <w:rPr>
          <w:sz w:val="24"/>
        </w:rPr>
        <w:t>8</w:t>
      </w:r>
    </w:p>
    <w:p w14:paraId="19B2EC52" w14:textId="132FD060" w:rsidR="00450D68" w:rsidRDefault="00450D68" w:rsidP="00450D68">
      <w:pPr>
        <w:pStyle w:val="TBbullet"/>
        <w:rPr>
          <w:sz w:val="24"/>
        </w:rPr>
      </w:pPr>
      <w:r>
        <w:rPr>
          <w:sz w:val="24"/>
        </w:rPr>
        <w:t>Sample Invitation for Policymakers</w:t>
      </w:r>
      <w:r w:rsidR="00A357B3">
        <w:rPr>
          <w:sz w:val="24"/>
        </w:rPr>
        <w:t>………………………………………………………………………………………….</w:t>
      </w:r>
      <w:r w:rsidR="00AB03FF">
        <w:rPr>
          <w:sz w:val="24"/>
        </w:rPr>
        <w:t>7</w:t>
      </w:r>
      <w:r w:rsidR="00A43BAC">
        <w:rPr>
          <w:sz w:val="24"/>
        </w:rPr>
        <w:t>9</w:t>
      </w:r>
    </w:p>
    <w:p w14:paraId="0020B4C6" w14:textId="51A46912" w:rsidR="00450D68" w:rsidRDefault="00450D68" w:rsidP="00450D68">
      <w:pPr>
        <w:pStyle w:val="TBbullet"/>
        <w:rPr>
          <w:sz w:val="24"/>
        </w:rPr>
      </w:pPr>
      <w:r>
        <w:rPr>
          <w:sz w:val="24"/>
        </w:rPr>
        <w:t>Sample Agenda</w:t>
      </w:r>
      <w:r w:rsidR="00A357B3">
        <w:rPr>
          <w:sz w:val="24"/>
        </w:rPr>
        <w:t>……………………………………………………………………………………………………………………</w:t>
      </w:r>
      <w:proofErr w:type="gramStart"/>
      <w:r w:rsidR="00A357B3">
        <w:rPr>
          <w:sz w:val="24"/>
        </w:rPr>
        <w:t>…..</w:t>
      </w:r>
      <w:proofErr w:type="gramEnd"/>
      <w:r w:rsidR="00A43BAC">
        <w:rPr>
          <w:sz w:val="24"/>
        </w:rPr>
        <w:t>80</w:t>
      </w:r>
    </w:p>
    <w:p w14:paraId="01C3BF23" w14:textId="73598949" w:rsidR="00450D68" w:rsidRDefault="00450D68" w:rsidP="00450D68">
      <w:pPr>
        <w:pStyle w:val="TBbullet"/>
        <w:rPr>
          <w:sz w:val="24"/>
        </w:rPr>
      </w:pPr>
      <w:r>
        <w:rPr>
          <w:sz w:val="24"/>
        </w:rPr>
        <w:t>Media Advisory Template</w:t>
      </w:r>
      <w:r w:rsidR="00A357B3">
        <w:rPr>
          <w:sz w:val="24"/>
        </w:rPr>
        <w:t>……………………………………………………………………………………………………</w:t>
      </w:r>
      <w:r w:rsidR="00AB03FF">
        <w:rPr>
          <w:sz w:val="24"/>
        </w:rPr>
        <w:t>81</w:t>
      </w:r>
    </w:p>
    <w:p w14:paraId="4D8865D3" w14:textId="167874EC" w:rsidR="00450D68" w:rsidRDefault="00450D68" w:rsidP="00450D68">
      <w:pPr>
        <w:pStyle w:val="TBbullet"/>
        <w:rPr>
          <w:sz w:val="24"/>
        </w:rPr>
      </w:pPr>
      <w:r>
        <w:rPr>
          <w:sz w:val="24"/>
        </w:rPr>
        <w:t>Sample Social Media</w:t>
      </w:r>
      <w:r w:rsidR="00A357B3">
        <w:rPr>
          <w:sz w:val="24"/>
        </w:rPr>
        <w:t>………………………………………………………………………………………………………</w:t>
      </w:r>
      <w:proofErr w:type="gramStart"/>
      <w:r w:rsidR="00A357B3">
        <w:rPr>
          <w:sz w:val="24"/>
        </w:rPr>
        <w:t>…..</w:t>
      </w:r>
      <w:proofErr w:type="gramEnd"/>
      <w:r w:rsidR="00AB03FF">
        <w:rPr>
          <w:sz w:val="24"/>
        </w:rPr>
        <w:t>82-83</w:t>
      </w:r>
    </w:p>
    <w:p w14:paraId="04B73C24" w14:textId="13CEF657" w:rsidR="00450D68" w:rsidRPr="00EE5920" w:rsidRDefault="00450D68" w:rsidP="00450D68">
      <w:pPr>
        <w:pStyle w:val="TBbullet"/>
        <w:numPr>
          <w:ilvl w:val="0"/>
          <w:numId w:val="0"/>
        </w:numPr>
        <w:rPr>
          <w:b/>
          <w:bCs/>
          <w:sz w:val="24"/>
        </w:rPr>
      </w:pPr>
      <w:r w:rsidRPr="00EE5920">
        <w:rPr>
          <w:b/>
          <w:bCs/>
          <w:i/>
          <w:iCs/>
          <w:sz w:val="24"/>
        </w:rPr>
        <w:t>Think Babies</w:t>
      </w:r>
      <w:r w:rsidRPr="00EE5920">
        <w:rPr>
          <w:b/>
          <w:bCs/>
          <w:sz w:val="24"/>
        </w:rPr>
        <w:t xml:space="preserve"> Advocacy Training</w:t>
      </w:r>
      <w:r w:rsidR="00560A77">
        <w:rPr>
          <w:b/>
          <w:bCs/>
          <w:sz w:val="24"/>
        </w:rPr>
        <w:t xml:space="preserve"> (</w:t>
      </w:r>
      <w:hyperlink w:anchor="advocacytraining" w:history="1">
        <w:r w:rsidR="00560A77" w:rsidRPr="005D589B">
          <w:rPr>
            <w:rStyle w:val="Hyperlink"/>
            <w:b/>
            <w:bCs/>
            <w:sz w:val="24"/>
          </w:rPr>
          <w:t>jump to section</w:t>
        </w:r>
      </w:hyperlink>
      <w:r w:rsidR="00560A77">
        <w:rPr>
          <w:b/>
          <w:bCs/>
          <w:sz w:val="24"/>
        </w:rPr>
        <w:t>)</w:t>
      </w:r>
      <w:r w:rsidR="00A357B3">
        <w:rPr>
          <w:b/>
          <w:bCs/>
          <w:sz w:val="24"/>
        </w:rPr>
        <w:t>………………………………</w:t>
      </w:r>
      <w:proofErr w:type="gramStart"/>
      <w:r w:rsidR="00A357B3">
        <w:rPr>
          <w:b/>
          <w:bCs/>
          <w:sz w:val="24"/>
        </w:rPr>
        <w:t>…</w:t>
      </w:r>
      <w:r w:rsidR="00560A77">
        <w:rPr>
          <w:b/>
          <w:bCs/>
          <w:sz w:val="24"/>
        </w:rPr>
        <w:t>..</w:t>
      </w:r>
      <w:proofErr w:type="gramEnd"/>
      <w:r w:rsidR="00A357B3">
        <w:rPr>
          <w:b/>
          <w:bCs/>
          <w:sz w:val="24"/>
        </w:rPr>
        <w:t>…………………………………………….</w:t>
      </w:r>
      <w:r w:rsidR="00AB03FF">
        <w:rPr>
          <w:b/>
          <w:bCs/>
          <w:sz w:val="24"/>
        </w:rPr>
        <w:t>84-91</w:t>
      </w:r>
    </w:p>
    <w:p w14:paraId="58695917" w14:textId="169D9578" w:rsidR="00AB03FF" w:rsidRDefault="00AB03FF" w:rsidP="00450D68">
      <w:pPr>
        <w:pStyle w:val="TBbullet"/>
        <w:rPr>
          <w:sz w:val="24"/>
        </w:rPr>
      </w:pPr>
      <w:r>
        <w:rPr>
          <w:sz w:val="24"/>
        </w:rPr>
        <w:t>Introduction</w:t>
      </w:r>
      <w:r w:rsidR="00A357B3">
        <w:rPr>
          <w:sz w:val="24"/>
        </w:rPr>
        <w:t>…………………………………………………………………………………………………………………………….</w:t>
      </w:r>
      <w:r>
        <w:rPr>
          <w:sz w:val="24"/>
        </w:rPr>
        <w:t>85</w:t>
      </w:r>
    </w:p>
    <w:p w14:paraId="048AE53B" w14:textId="379D9572" w:rsidR="00450D68" w:rsidRDefault="00450D68" w:rsidP="00450D68">
      <w:pPr>
        <w:pStyle w:val="TBbullet"/>
        <w:rPr>
          <w:sz w:val="24"/>
        </w:rPr>
      </w:pPr>
      <w:r>
        <w:rPr>
          <w:sz w:val="24"/>
        </w:rPr>
        <w:t>Tips for Holding a Successful Infant-Toddler Advocacy Training</w:t>
      </w:r>
      <w:r w:rsidR="00A357B3">
        <w:rPr>
          <w:sz w:val="24"/>
        </w:rPr>
        <w:t>……………………………………………….</w:t>
      </w:r>
      <w:r w:rsidR="00AB03FF">
        <w:rPr>
          <w:sz w:val="24"/>
        </w:rPr>
        <w:t>86</w:t>
      </w:r>
    </w:p>
    <w:p w14:paraId="5F88CC18" w14:textId="63A2DCEA" w:rsidR="00450D68" w:rsidRDefault="00450D68" w:rsidP="00450D68">
      <w:pPr>
        <w:pStyle w:val="TBbullet"/>
        <w:rPr>
          <w:sz w:val="24"/>
        </w:rPr>
      </w:pPr>
      <w:r>
        <w:rPr>
          <w:sz w:val="24"/>
        </w:rPr>
        <w:t>Sample Invitation</w:t>
      </w:r>
      <w:r w:rsidR="00A357B3">
        <w:rPr>
          <w:sz w:val="24"/>
        </w:rPr>
        <w:t>…………………………………………………………………………………………………………………….</w:t>
      </w:r>
      <w:r w:rsidR="00AB03FF">
        <w:rPr>
          <w:sz w:val="24"/>
        </w:rPr>
        <w:t>87</w:t>
      </w:r>
    </w:p>
    <w:p w14:paraId="1E0A8F62" w14:textId="4F4D7FC8" w:rsidR="00450D68" w:rsidRDefault="00450D68" w:rsidP="00450D68">
      <w:pPr>
        <w:pStyle w:val="TBbullet"/>
        <w:rPr>
          <w:sz w:val="24"/>
        </w:rPr>
      </w:pPr>
      <w:r>
        <w:rPr>
          <w:sz w:val="24"/>
        </w:rPr>
        <w:t>Sample Agenda</w:t>
      </w:r>
      <w:r w:rsidR="00A357B3">
        <w:rPr>
          <w:sz w:val="24"/>
        </w:rPr>
        <w:t>……………………………………………………………………………………………………………………</w:t>
      </w:r>
      <w:proofErr w:type="gramStart"/>
      <w:r w:rsidR="00A357B3">
        <w:rPr>
          <w:sz w:val="24"/>
        </w:rPr>
        <w:t>…..</w:t>
      </w:r>
      <w:proofErr w:type="gramEnd"/>
      <w:r w:rsidR="00AB03FF">
        <w:rPr>
          <w:sz w:val="24"/>
        </w:rPr>
        <w:t>88</w:t>
      </w:r>
    </w:p>
    <w:p w14:paraId="162B7434" w14:textId="7A7346F5" w:rsidR="00450D68" w:rsidRDefault="00450D68" w:rsidP="00450D68">
      <w:pPr>
        <w:pStyle w:val="TBbullet"/>
        <w:rPr>
          <w:sz w:val="24"/>
        </w:rPr>
      </w:pPr>
      <w:r>
        <w:rPr>
          <w:sz w:val="24"/>
        </w:rPr>
        <w:t>Sample Presentation</w:t>
      </w:r>
      <w:r w:rsidR="00A357B3">
        <w:rPr>
          <w:sz w:val="24"/>
        </w:rPr>
        <w:t>……………………………………………………………………………………………………………</w:t>
      </w:r>
      <w:proofErr w:type="gramStart"/>
      <w:r w:rsidR="00A357B3">
        <w:rPr>
          <w:sz w:val="24"/>
        </w:rPr>
        <w:t>…..</w:t>
      </w:r>
      <w:proofErr w:type="gramEnd"/>
      <w:r w:rsidR="00AB03FF">
        <w:rPr>
          <w:sz w:val="24"/>
        </w:rPr>
        <w:t>89</w:t>
      </w:r>
    </w:p>
    <w:p w14:paraId="1C159AF3" w14:textId="57756CCD" w:rsidR="00450D68" w:rsidRDefault="00450D68" w:rsidP="00450D68">
      <w:pPr>
        <w:pStyle w:val="TBbullet"/>
        <w:rPr>
          <w:sz w:val="24"/>
        </w:rPr>
      </w:pPr>
      <w:r>
        <w:rPr>
          <w:sz w:val="24"/>
        </w:rPr>
        <w:t>Telling Your Story Worksheet</w:t>
      </w:r>
      <w:r w:rsidR="00A357B3">
        <w:rPr>
          <w:sz w:val="24"/>
        </w:rPr>
        <w:t>…………………………………………………………………………………………</w:t>
      </w:r>
      <w:proofErr w:type="gramStart"/>
      <w:r w:rsidR="00A357B3">
        <w:rPr>
          <w:sz w:val="24"/>
        </w:rPr>
        <w:t>…..</w:t>
      </w:r>
      <w:proofErr w:type="gramEnd"/>
      <w:r w:rsidR="00AB03FF">
        <w:rPr>
          <w:sz w:val="24"/>
        </w:rPr>
        <w:t>90-91</w:t>
      </w:r>
    </w:p>
    <w:p w14:paraId="66D787E5" w14:textId="7585374D" w:rsidR="00450D68" w:rsidRDefault="00450D68" w:rsidP="00450D68">
      <w:pPr>
        <w:pStyle w:val="TBHeading1"/>
        <w:rPr>
          <w:rFonts w:cs="Arial"/>
        </w:rPr>
      </w:pPr>
    </w:p>
    <w:p w14:paraId="12A78062" w14:textId="3EF4E95F" w:rsidR="00450D68" w:rsidRDefault="00450D68" w:rsidP="00450D68">
      <w:pPr>
        <w:pStyle w:val="TBHeading1"/>
        <w:rPr>
          <w:rFonts w:cs="Arial"/>
        </w:rPr>
      </w:pPr>
    </w:p>
    <w:p w14:paraId="54A9BD13" w14:textId="0EC75A65" w:rsidR="00450D68" w:rsidRDefault="00450D68" w:rsidP="00450D68">
      <w:pPr>
        <w:pStyle w:val="TBHeading1"/>
        <w:rPr>
          <w:rFonts w:cs="Arial"/>
        </w:rPr>
      </w:pPr>
    </w:p>
    <w:p w14:paraId="10E39C07" w14:textId="06E56906" w:rsidR="00450D68" w:rsidRDefault="00450D68" w:rsidP="00450D68">
      <w:pPr>
        <w:pStyle w:val="TBHeading1"/>
        <w:rPr>
          <w:rFonts w:cs="Arial"/>
        </w:rPr>
      </w:pPr>
    </w:p>
    <w:p w14:paraId="29FAD2AA" w14:textId="1670822D" w:rsidR="00450D68" w:rsidRDefault="00450D68" w:rsidP="00450D68">
      <w:pPr>
        <w:pStyle w:val="TBHeading1"/>
        <w:rPr>
          <w:rFonts w:cs="Arial"/>
        </w:rPr>
      </w:pPr>
    </w:p>
    <w:p w14:paraId="753EB796" w14:textId="0215DB06" w:rsidR="00450D68" w:rsidRDefault="00450D68" w:rsidP="00450D68">
      <w:pPr>
        <w:pStyle w:val="TBHeading1"/>
        <w:rPr>
          <w:rFonts w:cs="Arial"/>
        </w:rPr>
      </w:pPr>
    </w:p>
    <w:p w14:paraId="1B802D74" w14:textId="1F5C7E6E" w:rsidR="00450D68" w:rsidRDefault="00450D68" w:rsidP="00450D68">
      <w:pPr>
        <w:pStyle w:val="TBHeading1"/>
        <w:rPr>
          <w:rFonts w:cs="Arial"/>
        </w:rPr>
      </w:pPr>
    </w:p>
    <w:p w14:paraId="3A6B10C9" w14:textId="386FCC28" w:rsidR="00450D68" w:rsidRDefault="00450D68" w:rsidP="00450D68">
      <w:pPr>
        <w:pStyle w:val="TBHeading1"/>
        <w:rPr>
          <w:rFonts w:cs="Arial"/>
        </w:rPr>
      </w:pPr>
    </w:p>
    <w:p w14:paraId="33F7EBE8" w14:textId="4921E0CC" w:rsidR="00450D68" w:rsidRDefault="00450D68" w:rsidP="00450D68">
      <w:pPr>
        <w:pStyle w:val="TBHeading1"/>
        <w:rPr>
          <w:rFonts w:cs="Arial"/>
        </w:rPr>
      </w:pPr>
    </w:p>
    <w:p w14:paraId="33B9D0D2" w14:textId="7A8CD28A" w:rsidR="00450D68" w:rsidRDefault="00450D68" w:rsidP="00450D68">
      <w:pPr>
        <w:pStyle w:val="TBHeading1"/>
        <w:rPr>
          <w:rFonts w:cs="Arial"/>
        </w:rPr>
      </w:pPr>
    </w:p>
    <w:p w14:paraId="0775F890" w14:textId="53CD6CAD" w:rsidR="00450D68" w:rsidRDefault="00450D68" w:rsidP="00450D68">
      <w:pPr>
        <w:pStyle w:val="TBHeading1"/>
        <w:rPr>
          <w:rFonts w:cs="Arial"/>
        </w:rPr>
      </w:pPr>
    </w:p>
    <w:p w14:paraId="5C9D17FA" w14:textId="77777777" w:rsidR="001F25B8" w:rsidRDefault="001F25B8" w:rsidP="001F25B8">
      <w:pPr>
        <w:pStyle w:val="TBHeading1"/>
        <w:rPr>
          <w:i/>
          <w:iCs/>
        </w:rPr>
      </w:pPr>
    </w:p>
    <w:p w14:paraId="519EC189" w14:textId="77777777" w:rsidR="001F25B8" w:rsidRDefault="001F25B8" w:rsidP="001F25B8">
      <w:pPr>
        <w:pStyle w:val="TBHeading1"/>
        <w:rPr>
          <w:i/>
          <w:iCs/>
        </w:rPr>
      </w:pPr>
    </w:p>
    <w:p w14:paraId="3590440A" w14:textId="77777777" w:rsidR="001F25B8" w:rsidRDefault="001F25B8" w:rsidP="001F25B8">
      <w:pPr>
        <w:pStyle w:val="TBHeading1"/>
        <w:rPr>
          <w:i/>
          <w:iCs/>
        </w:rPr>
      </w:pPr>
    </w:p>
    <w:p w14:paraId="5DB9C47B" w14:textId="77777777" w:rsidR="001F25B8" w:rsidRDefault="001F25B8" w:rsidP="001F25B8">
      <w:pPr>
        <w:pStyle w:val="TBHeading1"/>
        <w:rPr>
          <w:i/>
          <w:iCs/>
        </w:rPr>
      </w:pPr>
    </w:p>
    <w:p w14:paraId="1404A39D" w14:textId="77777777" w:rsidR="001F25B8" w:rsidRDefault="001F25B8" w:rsidP="001F25B8">
      <w:pPr>
        <w:pStyle w:val="TBHeading1"/>
        <w:rPr>
          <w:i/>
          <w:iCs/>
        </w:rPr>
      </w:pPr>
    </w:p>
    <w:p w14:paraId="17651156" w14:textId="77777777" w:rsidR="001F25B8" w:rsidRDefault="001F25B8" w:rsidP="001F25B8">
      <w:pPr>
        <w:pStyle w:val="TBHeading1"/>
        <w:rPr>
          <w:i/>
          <w:iCs/>
        </w:rPr>
      </w:pPr>
    </w:p>
    <w:p w14:paraId="6B967064" w14:textId="77777777" w:rsidR="001F25B8" w:rsidRDefault="001F25B8" w:rsidP="001F25B8">
      <w:pPr>
        <w:pStyle w:val="TBHeading1"/>
        <w:rPr>
          <w:i/>
          <w:iCs/>
        </w:rPr>
      </w:pPr>
    </w:p>
    <w:p w14:paraId="3411BFB5" w14:textId="77777777" w:rsidR="001F25B8" w:rsidRDefault="001F25B8" w:rsidP="001F25B8">
      <w:pPr>
        <w:pStyle w:val="TBHeading1"/>
        <w:rPr>
          <w:i/>
          <w:iCs/>
        </w:rPr>
      </w:pPr>
    </w:p>
    <w:p w14:paraId="641B2A31" w14:textId="77777777" w:rsidR="001F25B8" w:rsidRDefault="001F25B8" w:rsidP="001F25B8">
      <w:pPr>
        <w:pStyle w:val="TBHeading1"/>
        <w:rPr>
          <w:i/>
          <w:iCs/>
        </w:rPr>
      </w:pPr>
    </w:p>
    <w:p w14:paraId="7058F241" w14:textId="77777777" w:rsidR="001F25B8" w:rsidRDefault="001F25B8" w:rsidP="001F25B8">
      <w:pPr>
        <w:pStyle w:val="TBHeading1"/>
        <w:rPr>
          <w:i/>
          <w:iCs/>
        </w:rPr>
      </w:pPr>
    </w:p>
    <w:p w14:paraId="3D84A219" w14:textId="77777777" w:rsidR="001F25B8" w:rsidRDefault="001F25B8" w:rsidP="001F25B8">
      <w:pPr>
        <w:pStyle w:val="TBHeading1"/>
        <w:rPr>
          <w:i/>
          <w:iCs/>
        </w:rPr>
      </w:pPr>
    </w:p>
    <w:p w14:paraId="7E67AF30" w14:textId="77777777" w:rsidR="001F25B8" w:rsidRPr="00024E5F" w:rsidRDefault="001F25B8" w:rsidP="001F25B8">
      <w:pPr>
        <w:pStyle w:val="TBHeading1"/>
        <w:rPr>
          <w:i/>
          <w:iCs/>
        </w:rPr>
      </w:pPr>
    </w:p>
    <w:p w14:paraId="4A7F9A3A" w14:textId="77777777" w:rsidR="001F25B8" w:rsidRPr="00024E5F" w:rsidRDefault="001F25B8" w:rsidP="001F25B8">
      <w:pPr>
        <w:pStyle w:val="TBHeading1"/>
        <w:rPr>
          <w:i/>
          <w:iCs/>
        </w:rPr>
      </w:pPr>
    </w:p>
    <w:p w14:paraId="3F914F19" w14:textId="77777777" w:rsidR="001F25B8" w:rsidRPr="00024E5F" w:rsidRDefault="001F25B8" w:rsidP="001F25B8">
      <w:pPr>
        <w:pStyle w:val="TBHeading1"/>
        <w:rPr>
          <w:i/>
          <w:iCs/>
        </w:rPr>
      </w:pPr>
    </w:p>
    <w:p w14:paraId="723F8873" w14:textId="1C4C8B86" w:rsidR="001F25B8" w:rsidRPr="00024E5F" w:rsidRDefault="001F25B8" w:rsidP="001F25B8">
      <w:pPr>
        <w:pStyle w:val="TBHeading1"/>
        <w:jc w:val="center"/>
        <w:rPr>
          <w:sz w:val="40"/>
          <w:szCs w:val="40"/>
        </w:rPr>
      </w:pPr>
      <w:bookmarkStart w:id="0" w:name="keymessagesandtalkingpoints"/>
      <w:r w:rsidRPr="00024E5F">
        <w:rPr>
          <w:i/>
          <w:iCs/>
          <w:sz w:val="40"/>
          <w:szCs w:val="40"/>
        </w:rPr>
        <w:t>Think Babies</w:t>
      </w:r>
      <w:r w:rsidRPr="00024E5F">
        <w:rPr>
          <w:sz w:val="40"/>
          <w:szCs w:val="40"/>
        </w:rPr>
        <w:t xml:space="preserve"> Key Messages and Talking Points</w:t>
      </w:r>
    </w:p>
    <w:bookmarkEnd w:id="0"/>
    <w:p w14:paraId="6872A6BB" w14:textId="77777777" w:rsidR="001F25B8" w:rsidRDefault="001F25B8" w:rsidP="00450D68">
      <w:pPr>
        <w:spacing w:after="240"/>
        <w:rPr>
          <w:rFonts w:cs="Arial"/>
        </w:rPr>
      </w:pPr>
    </w:p>
    <w:p w14:paraId="0B50CF5D" w14:textId="77777777" w:rsidR="001F25B8" w:rsidRDefault="001F25B8" w:rsidP="00450D68">
      <w:pPr>
        <w:spacing w:after="240"/>
        <w:rPr>
          <w:rFonts w:cs="Arial"/>
        </w:rPr>
      </w:pPr>
    </w:p>
    <w:p w14:paraId="64135BD2" w14:textId="77777777" w:rsidR="001F25B8" w:rsidRDefault="001F25B8" w:rsidP="00450D68">
      <w:pPr>
        <w:spacing w:after="240"/>
        <w:rPr>
          <w:rFonts w:cs="Arial"/>
        </w:rPr>
      </w:pPr>
    </w:p>
    <w:p w14:paraId="538D6012" w14:textId="77777777" w:rsidR="001F25B8" w:rsidRDefault="001F25B8" w:rsidP="00450D68">
      <w:pPr>
        <w:spacing w:after="240"/>
        <w:rPr>
          <w:rFonts w:cs="Arial"/>
        </w:rPr>
      </w:pPr>
    </w:p>
    <w:p w14:paraId="57F0DC57" w14:textId="77777777" w:rsidR="001F25B8" w:rsidRDefault="001F25B8" w:rsidP="00450D68">
      <w:pPr>
        <w:spacing w:after="240"/>
        <w:rPr>
          <w:rFonts w:cs="Arial"/>
        </w:rPr>
      </w:pPr>
    </w:p>
    <w:p w14:paraId="509FF8FA" w14:textId="77777777" w:rsidR="001F25B8" w:rsidRDefault="001F25B8" w:rsidP="00450D68">
      <w:pPr>
        <w:spacing w:after="240"/>
        <w:rPr>
          <w:rFonts w:cs="Arial"/>
        </w:rPr>
      </w:pPr>
    </w:p>
    <w:p w14:paraId="66CD8CBC" w14:textId="77777777" w:rsidR="001F25B8" w:rsidRDefault="001F25B8" w:rsidP="00450D68">
      <w:pPr>
        <w:spacing w:after="240"/>
        <w:rPr>
          <w:rFonts w:cs="Arial"/>
        </w:rPr>
      </w:pPr>
    </w:p>
    <w:p w14:paraId="7C5FA197" w14:textId="77777777" w:rsidR="001F25B8" w:rsidRDefault="001F25B8" w:rsidP="00450D68">
      <w:pPr>
        <w:spacing w:after="240"/>
        <w:rPr>
          <w:rFonts w:cs="Arial"/>
        </w:rPr>
      </w:pPr>
    </w:p>
    <w:p w14:paraId="1F0D0BE4" w14:textId="77777777" w:rsidR="001F25B8" w:rsidRDefault="001F25B8" w:rsidP="00450D68">
      <w:pPr>
        <w:spacing w:after="240"/>
        <w:rPr>
          <w:rFonts w:cs="Arial"/>
        </w:rPr>
      </w:pPr>
    </w:p>
    <w:p w14:paraId="2980B337" w14:textId="77777777" w:rsidR="001F25B8" w:rsidRDefault="001F25B8" w:rsidP="00450D68">
      <w:pPr>
        <w:spacing w:after="240"/>
        <w:rPr>
          <w:rFonts w:cs="Arial"/>
        </w:rPr>
      </w:pPr>
    </w:p>
    <w:p w14:paraId="10BCC5E2" w14:textId="77777777" w:rsidR="00111ADB" w:rsidRDefault="00111ADB" w:rsidP="00450D68">
      <w:pPr>
        <w:spacing w:after="240"/>
        <w:rPr>
          <w:rFonts w:cs="Arial"/>
        </w:rPr>
      </w:pPr>
    </w:p>
    <w:p w14:paraId="601EC63D" w14:textId="77777777" w:rsidR="00111ADB" w:rsidRDefault="00111ADB" w:rsidP="00450D68">
      <w:pPr>
        <w:spacing w:after="240"/>
        <w:rPr>
          <w:rFonts w:cs="Arial"/>
        </w:rPr>
      </w:pPr>
    </w:p>
    <w:p w14:paraId="23AA846B" w14:textId="77777777" w:rsidR="00111ADB" w:rsidRDefault="00111ADB" w:rsidP="00450D68">
      <w:pPr>
        <w:spacing w:after="240"/>
        <w:rPr>
          <w:rFonts w:cs="Arial"/>
        </w:rPr>
      </w:pPr>
    </w:p>
    <w:p w14:paraId="7A520E7B" w14:textId="17A803E7" w:rsidR="001F25B8" w:rsidRPr="00450D68" w:rsidRDefault="00450D68" w:rsidP="00450D68">
      <w:pPr>
        <w:spacing w:after="240"/>
        <w:rPr>
          <w:rFonts w:cs="Arial"/>
        </w:rPr>
      </w:pPr>
      <w:r w:rsidRPr="00450D68">
        <w:rPr>
          <w:rFonts w:cs="Arial"/>
        </w:rPr>
        <w:lastRenderedPageBreak/>
        <w:t xml:space="preserve">ZERO TO THREE has conducted public opinion research to determine the best way to present the science as we make the case to policymakers and influencers that babies must be an urgent, national priority. Below is sample language from which to pull for materials, presentations, and any conversation you may have about </w:t>
      </w:r>
      <w:r w:rsidRPr="00450D68">
        <w:rPr>
          <w:rFonts w:cs="Arial"/>
          <w:i/>
        </w:rPr>
        <w:t>Think Babies</w:t>
      </w:r>
      <w:r w:rsidRPr="00450D68">
        <w:rPr>
          <w:rFonts w:cs="Arial"/>
        </w:rPr>
        <w:t>.</w:t>
      </w:r>
    </w:p>
    <w:p w14:paraId="6E197FBA" w14:textId="77777777" w:rsidR="00450D68" w:rsidRPr="00450D68" w:rsidRDefault="00450D68" w:rsidP="00450D68">
      <w:pPr>
        <w:keepNext/>
        <w:keepLines/>
        <w:spacing w:before="40"/>
        <w:outlineLvl w:val="1"/>
        <w:rPr>
          <w:rFonts w:eastAsiaTheme="majorEastAsia" w:cstheme="majorBidi"/>
          <w:b/>
          <w:color w:val="0F406A" w:themeColor="text2"/>
          <w:szCs w:val="26"/>
        </w:rPr>
      </w:pPr>
      <w:bookmarkStart w:id="1" w:name="_Toc508096837"/>
      <w:r w:rsidRPr="00450D68">
        <w:rPr>
          <w:rFonts w:eastAsiaTheme="majorEastAsia" w:cstheme="majorBidi"/>
          <w:b/>
          <w:color w:val="0F406A" w:themeColor="text2"/>
          <w:szCs w:val="26"/>
        </w:rPr>
        <w:t>The Science</w:t>
      </w:r>
      <w:bookmarkEnd w:id="1"/>
    </w:p>
    <w:p w14:paraId="642AAA69" w14:textId="1AC8A114" w:rsidR="003801A5" w:rsidRDefault="003801A5" w:rsidP="008F3BA9">
      <w:pPr>
        <w:numPr>
          <w:ilvl w:val="0"/>
          <w:numId w:val="3"/>
        </w:numPr>
        <w:spacing w:line="259" w:lineRule="auto"/>
        <w:contextualSpacing/>
      </w:pPr>
      <w:r>
        <w:rPr>
          <w:rStyle w:val="normaltextrun"/>
          <w:rFonts w:ascii="Calibri" w:hAnsi="Calibri" w:cs="Calibri"/>
          <w:color w:val="000000"/>
          <w:shd w:val="clear" w:color="auto" w:fill="FFFFFF"/>
        </w:rPr>
        <w:t>An investment in strong, healthy development for babies, is an investment in America’s future – because babies build America. </w:t>
      </w:r>
      <w:r>
        <w:rPr>
          <w:rStyle w:val="eop"/>
          <w:rFonts w:ascii="Calibri" w:hAnsi="Calibri" w:cs="Calibri"/>
          <w:color w:val="000000"/>
          <w:shd w:val="clear" w:color="auto" w:fill="FFFFFF"/>
        </w:rPr>
        <w:t> </w:t>
      </w:r>
    </w:p>
    <w:p w14:paraId="63460671" w14:textId="5A45C43A" w:rsidR="00450D68" w:rsidRDefault="00450D68" w:rsidP="008F3BA9">
      <w:pPr>
        <w:numPr>
          <w:ilvl w:val="0"/>
          <w:numId w:val="3"/>
        </w:numPr>
        <w:spacing w:line="259" w:lineRule="auto"/>
        <w:contextualSpacing/>
      </w:pPr>
      <w:r w:rsidRPr="00450D68">
        <w:t>The science is clear. Our brains grow faster between the ages of 0 and 3 than any later point in life, forming more than one million new neural connections every second</w:t>
      </w:r>
      <w:r w:rsidR="004A7F5B">
        <w:t>.</w:t>
      </w:r>
      <w:r w:rsidRPr="00450D68">
        <w:rPr>
          <w:vertAlign w:val="superscript"/>
        </w:rPr>
        <w:footnoteReference w:id="1"/>
      </w:r>
      <w:r w:rsidRPr="00450D68">
        <w:t xml:space="preserve"> </w:t>
      </w:r>
    </w:p>
    <w:p w14:paraId="57F529C6" w14:textId="6976FCAF" w:rsidR="004A7F5B" w:rsidRPr="00450D68" w:rsidRDefault="004A7F5B" w:rsidP="008F3BA9">
      <w:pPr>
        <w:numPr>
          <w:ilvl w:val="0"/>
          <w:numId w:val="3"/>
        </w:numPr>
        <w:spacing w:line="259" w:lineRule="auto"/>
        <w:contextualSpacing/>
      </w:pPr>
      <w:r>
        <w:rPr>
          <w:rStyle w:val="normaltextrun"/>
          <w:rFonts w:ascii="Calibri" w:hAnsi="Calibri" w:cs="Calibri"/>
          <w:color w:val="000000"/>
          <w:shd w:val="clear" w:color="auto" w:fill="FFFFFF"/>
        </w:rPr>
        <w:t>Our brains are built. The experiences we have in our earliest years lay the groundwork for the rest of our lives. Foundational skills are developed first, such as language, sensory, and motor skills. These form a strong base onto which other skills, like problem solving, self-regulation, and complex social skills are built.</w:t>
      </w:r>
      <w:r>
        <w:rPr>
          <w:rStyle w:val="eop"/>
          <w:rFonts w:ascii="Calibri" w:hAnsi="Calibri" w:cs="Calibri"/>
          <w:color w:val="000000"/>
          <w:shd w:val="clear" w:color="auto" w:fill="FFFFFF"/>
        </w:rPr>
        <w:t> </w:t>
      </w:r>
    </w:p>
    <w:p w14:paraId="10721145" w14:textId="7688C918" w:rsidR="00450D68" w:rsidRPr="00450D68" w:rsidRDefault="00B9459B" w:rsidP="008F3BA9">
      <w:pPr>
        <w:numPr>
          <w:ilvl w:val="0"/>
          <w:numId w:val="3"/>
        </w:numPr>
        <w:spacing w:after="80" w:line="259" w:lineRule="auto"/>
        <w:contextualSpacing/>
      </w:pPr>
      <w:r w:rsidRPr="00B9459B">
        <w:rPr>
          <w:rFonts w:cs="Arial"/>
        </w:rPr>
        <w:t>A baby’s beginning lays the foundation for all to come.</w:t>
      </w:r>
      <w:r>
        <w:rPr>
          <w:rFonts w:cs="Arial"/>
        </w:rPr>
        <w:t xml:space="preserve"> </w:t>
      </w:r>
      <w:r w:rsidR="00450D68" w:rsidRPr="00450D68">
        <w:rPr>
          <w:rFonts w:cs="Arial"/>
        </w:rPr>
        <w:t>When babies have nurturing relationships, positive early learning experiences, and good health and nutrition, those neural connections are stimulated and strengthened, laying a strong foundation for the rest of their lives</w:t>
      </w:r>
      <w:r w:rsidR="00450D68" w:rsidRPr="00450D68">
        <w:rPr>
          <w:rFonts w:cs="Arial"/>
          <w:vertAlign w:val="superscript"/>
        </w:rPr>
        <w:footnoteReference w:id="2"/>
      </w:r>
      <w:r w:rsidR="00450D68" w:rsidRPr="00450D68">
        <w:rPr>
          <w:rFonts w:cs="Arial"/>
        </w:rPr>
        <w:t>.</w:t>
      </w:r>
    </w:p>
    <w:p w14:paraId="030D2CFB" w14:textId="77777777" w:rsidR="00450D68" w:rsidRPr="00450D68" w:rsidRDefault="00450D68" w:rsidP="008F3BA9">
      <w:pPr>
        <w:numPr>
          <w:ilvl w:val="0"/>
          <w:numId w:val="3"/>
        </w:numPr>
        <w:spacing w:before="240" w:after="80" w:line="259" w:lineRule="auto"/>
        <w:contextualSpacing/>
      </w:pPr>
      <w:r w:rsidRPr="00450D68">
        <w:t xml:space="preserve">When babies </w:t>
      </w:r>
      <w:proofErr w:type="gramStart"/>
      <w:r w:rsidRPr="00450D68">
        <w:t>don’t</w:t>
      </w:r>
      <w:proofErr w:type="gramEnd"/>
      <w:r w:rsidRPr="00450D68">
        <w:t xml:space="preserve"> get what their growing brains need to thrive, they don’t develop as they should. This leads to life-long developmental, educational, social, and health challenges</w:t>
      </w:r>
      <w:r w:rsidRPr="00450D68">
        <w:rPr>
          <w:vertAlign w:val="superscript"/>
        </w:rPr>
        <w:footnoteReference w:id="3"/>
      </w:r>
      <w:r w:rsidRPr="00450D68">
        <w:t>.</w:t>
      </w:r>
    </w:p>
    <w:p w14:paraId="2B835368" w14:textId="77777777" w:rsidR="00450D68" w:rsidRPr="00450D68" w:rsidRDefault="00450D68" w:rsidP="00450D68">
      <w:pPr>
        <w:spacing w:before="240" w:line="259" w:lineRule="auto"/>
        <w:rPr>
          <w:rFonts w:eastAsiaTheme="majorEastAsia" w:cstheme="majorBidi"/>
          <w:b/>
          <w:bCs/>
          <w:color w:val="0F406A" w:themeColor="text2"/>
        </w:rPr>
      </w:pPr>
      <w:r w:rsidRPr="00450D68">
        <w:rPr>
          <w:rFonts w:eastAsiaTheme="majorEastAsia" w:cstheme="majorBidi"/>
          <w:b/>
          <w:bCs/>
          <w:color w:val="0F406A" w:themeColor="text2"/>
        </w:rPr>
        <w:t>The Need</w:t>
      </w:r>
    </w:p>
    <w:p w14:paraId="6823756D" w14:textId="33A012D7" w:rsidR="00450D68" w:rsidRPr="00450D68" w:rsidRDefault="00450D68" w:rsidP="008F3BA9">
      <w:pPr>
        <w:numPr>
          <w:ilvl w:val="0"/>
          <w:numId w:val="3"/>
        </w:numPr>
        <w:spacing w:line="259" w:lineRule="auto"/>
        <w:contextualSpacing/>
        <w:rPr>
          <w:rFonts w:ascii="Calibri" w:hAnsi="Calibri" w:cs="Calibri"/>
          <w:color w:val="000000"/>
        </w:rPr>
      </w:pPr>
      <w:r w:rsidRPr="00450D68">
        <w:rPr>
          <w:rFonts w:ascii="Calibri" w:hAnsi="Calibri" w:cs="Calibri"/>
          <w:color w:val="000000"/>
          <w:shd w:val="clear" w:color="auto" w:fill="FFFFFF"/>
        </w:rPr>
        <w:t>There are 12 million infants and toddlers in the U.S.</w:t>
      </w:r>
      <w:r w:rsidRPr="00450D68">
        <w:rPr>
          <w:rFonts w:ascii="Calibri" w:hAnsi="Calibri" w:cs="Calibri"/>
          <w:color w:val="000000"/>
          <w:shd w:val="clear" w:color="auto" w:fill="FFFFFF"/>
          <w:vertAlign w:val="superscript"/>
        </w:rPr>
        <w:footnoteReference w:id="4"/>
      </w:r>
      <w:r w:rsidRPr="00450D68">
        <w:rPr>
          <w:rFonts w:ascii="Calibri" w:hAnsi="Calibri" w:cs="Calibri"/>
          <w:color w:val="000000"/>
          <w:shd w:val="clear" w:color="auto" w:fill="FFFFFF"/>
        </w:rPr>
        <w:t xml:space="preserve"> Each of these young children is born with unlimited potential. </w:t>
      </w:r>
    </w:p>
    <w:p w14:paraId="361886C8" w14:textId="691BEBCD" w:rsidR="00165651" w:rsidRPr="00734350" w:rsidRDefault="00165651" w:rsidP="008F3BA9">
      <w:pPr>
        <w:numPr>
          <w:ilvl w:val="0"/>
          <w:numId w:val="3"/>
        </w:numPr>
        <w:spacing w:line="259" w:lineRule="auto"/>
        <w:contextualSpacing/>
        <w:rPr>
          <w:rFonts w:ascii="Calibri" w:hAnsi="Calibri" w:cs="Calibri"/>
          <w:color w:val="000000"/>
        </w:rPr>
      </w:pPr>
      <w:r>
        <w:rPr>
          <w:rStyle w:val="normaltextrun"/>
          <w:rFonts w:ascii="Calibri" w:hAnsi="Calibri" w:cs="Calibri"/>
          <w:color w:val="000000"/>
          <w:shd w:val="clear" w:color="auto" w:fill="FFFFFF"/>
        </w:rPr>
        <w:t>Babies are America’s future. They are the next generation of engineers, teachers, farmers, small business owners, and policymakers.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xml:space="preserve"> and invest in our future </w:t>
      </w:r>
      <w:proofErr w:type="gramStart"/>
      <w:r>
        <w:rPr>
          <w:rStyle w:val="normaltextrun"/>
          <w:rFonts w:ascii="Calibri" w:hAnsi="Calibri" w:cs="Calibri"/>
          <w:color w:val="000000"/>
          <w:shd w:val="clear" w:color="auto" w:fill="FFFFFF"/>
        </w:rPr>
        <w:t>today, because</w:t>
      </w:r>
      <w:proofErr w:type="gramEnd"/>
      <w:r>
        <w:rPr>
          <w:rStyle w:val="normaltextrun"/>
          <w:rFonts w:ascii="Calibri" w:hAnsi="Calibri" w:cs="Calibri"/>
          <w:color w:val="000000"/>
          <w:shd w:val="clear" w:color="auto" w:fill="FFFFFF"/>
        </w:rPr>
        <w:t> babies build America.</w:t>
      </w:r>
      <w:r>
        <w:rPr>
          <w:rStyle w:val="eop"/>
          <w:rFonts w:ascii="Calibri" w:hAnsi="Calibri" w:cs="Calibri"/>
          <w:color w:val="000000"/>
          <w:shd w:val="clear" w:color="auto" w:fill="FFFFFF"/>
        </w:rPr>
        <w:t> </w:t>
      </w:r>
    </w:p>
    <w:p w14:paraId="2A9C4974" w14:textId="200C8FC0" w:rsidR="00ED053A" w:rsidRPr="00734350" w:rsidRDefault="00ED053A" w:rsidP="008F3BA9">
      <w:pPr>
        <w:numPr>
          <w:ilvl w:val="0"/>
          <w:numId w:val="3"/>
        </w:numPr>
        <w:spacing w:line="259" w:lineRule="auto"/>
        <w:contextualSpacing/>
        <w:rPr>
          <w:rFonts w:ascii="Calibri" w:hAnsi="Calibri" w:cs="Calibri"/>
          <w:color w:val="000000"/>
        </w:rPr>
      </w:pPr>
      <w:r>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And only when we ensure equitable opportunity for every baby to reach their full potential will we be able build a strong foundation for our country.</w:t>
      </w:r>
      <w:r>
        <w:rPr>
          <w:rStyle w:val="eop"/>
          <w:rFonts w:ascii="Calibri" w:hAnsi="Calibri" w:cs="Calibri"/>
          <w:color w:val="000000"/>
          <w:shd w:val="clear" w:color="auto" w:fill="FFFFFF"/>
        </w:rPr>
        <w:t> </w:t>
      </w:r>
    </w:p>
    <w:p w14:paraId="335CD3BB" w14:textId="2D0665BB" w:rsidR="00450D68" w:rsidRPr="00450D68" w:rsidRDefault="00450D68" w:rsidP="008F3BA9">
      <w:pPr>
        <w:numPr>
          <w:ilvl w:val="0"/>
          <w:numId w:val="3"/>
        </w:numPr>
        <w:spacing w:line="259" w:lineRule="auto"/>
        <w:contextualSpacing/>
        <w:rPr>
          <w:rFonts w:ascii="Calibri" w:hAnsi="Calibri" w:cs="Calibri"/>
          <w:color w:val="000000"/>
        </w:rPr>
      </w:pPr>
      <w:r w:rsidRPr="00450D68">
        <w:rPr>
          <w:rFonts w:ascii="Calibri" w:hAnsi="Calibri" w:cs="Calibri"/>
          <w:color w:val="000000"/>
          <w:shd w:val="clear" w:color="auto" w:fill="FFFFFF"/>
        </w:rPr>
        <w:t xml:space="preserve">The </w:t>
      </w:r>
      <w:hyperlink r:id="rId10" w:history="1">
        <w:r w:rsidRPr="00450D68">
          <w:rPr>
            <w:rFonts w:ascii="Calibri" w:hAnsi="Calibri" w:cs="Calibri"/>
            <w:i/>
            <w:iCs/>
            <w:color w:val="0563C1" w:themeColor="hyperlink"/>
            <w:u w:val="single"/>
            <w:shd w:val="clear" w:color="auto" w:fill="FFFFFF"/>
          </w:rPr>
          <w:t>State of Babies Yearbook</w:t>
        </w:r>
      </w:hyperlink>
      <w:r w:rsidRPr="00450D68">
        <w:rPr>
          <w:rFonts w:ascii="Calibri" w:hAnsi="Calibri" w:cs="Calibri"/>
          <w:i/>
          <w:iCs/>
          <w:color w:val="0563C1" w:themeColor="hyperlink"/>
          <w:u w:val="single"/>
          <w:shd w:val="clear" w:color="auto" w:fill="FFFFFF"/>
          <w:vertAlign w:val="superscript"/>
        </w:rPr>
        <w:footnoteReference w:id="5"/>
      </w:r>
      <w:r w:rsidRPr="00450D68">
        <w:rPr>
          <w:rFonts w:ascii="Calibri" w:hAnsi="Calibri" w:cs="Calibri"/>
          <w:color w:val="000000"/>
          <w:shd w:val="clear" w:color="auto" w:fill="FFFFFF"/>
        </w:rPr>
        <w:t xml:space="preserve"> show</w:t>
      </w:r>
      <w:r w:rsidRPr="00450D68">
        <w:rPr>
          <w:rFonts w:ascii="Calibri" w:hAnsi="Calibri" w:cs="Calibri"/>
          <w:shd w:val="clear" w:color="auto" w:fill="FFFFFF"/>
        </w:rPr>
        <w:t>s</w:t>
      </w:r>
      <w:r w:rsidRPr="00450D68">
        <w:rPr>
          <w:rFonts w:ascii="Calibri" w:hAnsi="Calibri" w:cs="Calibri"/>
          <w:color w:val="000000"/>
          <w:shd w:val="clear" w:color="auto" w:fill="FFFFFF"/>
        </w:rPr>
        <w:t xml:space="preserve"> that the profile of America’s babies and families is more diverse than at any point in our history, with more than half (51 percent) of babies being children of color</w:t>
      </w:r>
    </w:p>
    <w:p w14:paraId="2431E072" w14:textId="26C1DC73" w:rsidR="00FE5F86" w:rsidRPr="00734350" w:rsidRDefault="008A083D"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lastRenderedPageBreak/>
        <w:t>But opportunities to grow and flourish are not shared equally by all infants, toddlers, and families, reflecting past and present systemic racism and barriers to critical resources. </w:t>
      </w:r>
      <w:r>
        <w:rPr>
          <w:rStyle w:val="eop"/>
          <w:rFonts w:ascii="Calibri" w:hAnsi="Calibri" w:cs="Calibri"/>
          <w:color w:val="000000"/>
          <w:shd w:val="clear" w:color="auto" w:fill="FFFFFF"/>
        </w:rPr>
        <w:t> </w:t>
      </w:r>
    </w:p>
    <w:p w14:paraId="7632F5C6" w14:textId="3F49CB24" w:rsidR="008A083D" w:rsidRDefault="00F60551" w:rsidP="008F3BA9">
      <w:pPr>
        <w:numPr>
          <w:ilvl w:val="0"/>
          <w:numId w:val="3"/>
        </w:numPr>
        <w:spacing w:before="240" w:after="80" w:line="259" w:lineRule="auto"/>
        <w:contextualSpacing/>
      </w:pPr>
      <w:r>
        <w:rPr>
          <w:rStyle w:val="normaltextrun"/>
          <w:rFonts w:ascii="Calibri" w:hAnsi="Calibri" w:cs="Calibri"/>
          <w:color w:val="000000"/>
          <w:shd w:val="clear" w:color="auto" w:fill="FFFFFF"/>
        </w:rPr>
        <w:t>Even before the COVID-19 pandemic, 42 percent of babies lived in families without enough income to make ends meet. By nearly every measure, children living in poverty and Black and brown families face the biggest obstacles—low birthweight, unstable housing, and limited access to quality early learning experiences. The life-altering impact of these disparities begin even before they are born.</w:t>
      </w:r>
      <w:r w:rsidR="006E097F">
        <w:rPr>
          <w:rStyle w:val="FootnoteReference"/>
          <w:rFonts w:ascii="Calibri" w:hAnsi="Calibri" w:cs="Calibri"/>
          <w:color w:val="000000"/>
          <w:shd w:val="clear" w:color="auto" w:fill="FFFFFF"/>
        </w:rPr>
        <w:footnoteReference w:id="6"/>
      </w:r>
      <w:r>
        <w:rPr>
          <w:rStyle w:val="normaltextrun"/>
          <w:rFonts w:ascii="Calibri" w:hAnsi="Calibri" w:cs="Calibri"/>
          <w:color w:val="000000"/>
          <w:sz w:val="19"/>
          <w:szCs w:val="19"/>
          <w:shd w:val="clear" w:color="auto" w:fill="FFFFFF"/>
          <w:vertAlign w:val="superscript"/>
        </w:rPr>
        <w:t>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5D7B0C0E" w14:textId="529A02D0" w:rsidR="00F60551" w:rsidRPr="00734350" w:rsidRDefault="00F60551"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t>Every parent wants to give their child a strong start in life. But the experience of the pandemic has laid bare what families already knew: Our systems for supporting the health and well-being of young children and families are threadbare. </w:t>
      </w:r>
      <w:r>
        <w:rPr>
          <w:rStyle w:val="eop"/>
          <w:rFonts w:ascii="Calibri" w:hAnsi="Calibri" w:cs="Calibri"/>
          <w:color w:val="000000"/>
          <w:shd w:val="clear" w:color="auto" w:fill="FFFFFF"/>
        </w:rPr>
        <w:t> </w:t>
      </w:r>
    </w:p>
    <w:p w14:paraId="796ABFD9" w14:textId="15CE8F85" w:rsidR="00F60551" w:rsidRPr="00734350" w:rsidRDefault="0046599B"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t>We must rebuild our nation’s infrastructure to pave the way into the future. Policies meant to support babies and families are riddled with potholes, further compounded by the pandemic and economic devastation. Patchwork solutions will not fill our gaping holes. Sound policies that invest in the potential of every baby will strengthen our communities and our nation. </w:t>
      </w:r>
      <w:r>
        <w:rPr>
          <w:rStyle w:val="eop"/>
          <w:rFonts w:ascii="Calibri" w:hAnsi="Calibri" w:cs="Calibri"/>
          <w:color w:val="000000"/>
          <w:shd w:val="clear" w:color="auto" w:fill="FFFFFF"/>
        </w:rPr>
        <w:t> </w:t>
      </w:r>
    </w:p>
    <w:p w14:paraId="3064AAD3" w14:textId="3B86D67E" w:rsidR="0046599B" w:rsidRPr="00734350" w:rsidRDefault="0046599B" w:rsidP="008F3BA9">
      <w:pPr>
        <w:numPr>
          <w:ilvl w:val="0"/>
          <w:numId w:val="3"/>
        </w:numPr>
        <w:spacing w:before="240" w:after="80" w:line="259" w:lineRule="auto"/>
        <w:contextualSpacing/>
        <w:rPr>
          <w:rStyle w:val="eop"/>
        </w:rPr>
      </w:pPr>
      <w:r>
        <w:rPr>
          <w:rStyle w:val="normaltextrun"/>
          <w:rFonts w:ascii="Calibri" w:hAnsi="Calibri" w:cs="Calibri"/>
          <w:color w:val="000000"/>
          <w:shd w:val="clear" w:color="auto" w:fill="FFFFFF"/>
        </w:rPr>
        <w:t>As our nation recovers and rebuilds, we need to lay a strong foundation for the future. Policies that support babies and families are proven to deliver a return far greater than their cost – and every dollar we put toward infant and early childhood programs is not only an investment in today’s children and families, but the infrastructure necessary for our communities and country to thrive in the future.</w:t>
      </w:r>
      <w:r>
        <w:rPr>
          <w:rStyle w:val="eop"/>
          <w:rFonts w:ascii="Calibri" w:hAnsi="Calibri" w:cs="Calibri"/>
          <w:color w:val="000000"/>
          <w:shd w:val="clear" w:color="auto" w:fill="FFFFFF"/>
        </w:rPr>
        <w:t> </w:t>
      </w:r>
    </w:p>
    <w:p w14:paraId="3EDF8228" w14:textId="59479B98" w:rsidR="0046599B" w:rsidRDefault="0046599B" w:rsidP="008F3BA9">
      <w:pPr>
        <w:numPr>
          <w:ilvl w:val="0"/>
          <w:numId w:val="3"/>
        </w:numPr>
        <w:spacing w:before="240" w:after="80" w:line="259" w:lineRule="auto"/>
        <w:contextualSpacing/>
      </w:pPr>
      <w:r>
        <w:rPr>
          <w:rStyle w:val="normaltextrun"/>
          <w:rFonts w:ascii="Calibri" w:hAnsi="Calibri" w:cs="Calibri"/>
          <w:color w:val="000000"/>
          <w:shd w:val="clear" w:color="auto" w:fill="FFFFFF"/>
        </w:rPr>
        <w:t>Every dollar we invest in infant and early childhood programs will return great benefits for our children and our country. Research shows that high quality care, starting at birth, can yield a 13 percent return every year through better outcomes in education, earnings, and health. </w:t>
      </w:r>
      <w:r>
        <w:rPr>
          <w:rStyle w:val="eop"/>
          <w:rFonts w:ascii="Calibri" w:hAnsi="Calibri" w:cs="Calibri"/>
          <w:color w:val="000000"/>
          <w:shd w:val="clear" w:color="auto" w:fill="FFFFFF"/>
        </w:rPr>
        <w:t> </w:t>
      </w:r>
    </w:p>
    <w:p w14:paraId="2A3663F8" w14:textId="25E5E9FD" w:rsidR="0046599B" w:rsidRDefault="0046599B" w:rsidP="008F3BA9">
      <w:pPr>
        <w:numPr>
          <w:ilvl w:val="0"/>
          <w:numId w:val="3"/>
        </w:numPr>
        <w:spacing w:before="240" w:after="80" w:line="259" w:lineRule="auto"/>
        <w:contextualSpacing/>
      </w:pPr>
      <w:r>
        <w:rPr>
          <w:rStyle w:val="normaltextrun"/>
          <w:rFonts w:ascii="Calibri" w:hAnsi="Calibri" w:cs="Calibri"/>
          <w:color w:val="000000"/>
          <w:shd w:val="clear" w:color="auto" w:fill="FFFFFF"/>
        </w:rPr>
        <w:t>We cannot simply try to get back to the old normal if our nation is to thrive. We must build for the future and ensure that every baby has what they need to reach their full potential.</w:t>
      </w:r>
      <w:r>
        <w:rPr>
          <w:rStyle w:val="eop"/>
          <w:rFonts w:ascii="Calibri" w:hAnsi="Calibri" w:cs="Calibri"/>
          <w:color w:val="000000"/>
          <w:shd w:val="clear" w:color="auto" w:fill="FFFFFF"/>
        </w:rPr>
        <w:t> </w:t>
      </w:r>
    </w:p>
    <w:p w14:paraId="0C02A5C7" w14:textId="77777777" w:rsidR="00450D68" w:rsidRPr="00450D68" w:rsidRDefault="00450D68" w:rsidP="00450D68">
      <w:pPr>
        <w:spacing w:before="240" w:after="80" w:line="259" w:lineRule="auto"/>
        <w:ind w:left="720"/>
        <w:contextualSpacing/>
      </w:pPr>
    </w:p>
    <w:p w14:paraId="5C9E8BAC" w14:textId="77777777" w:rsidR="00450D68" w:rsidRPr="00450D68" w:rsidRDefault="00450D68" w:rsidP="00450D68">
      <w:pPr>
        <w:keepNext/>
        <w:keepLines/>
        <w:spacing w:before="40"/>
        <w:outlineLvl w:val="1"/>
        <w:rPr>
          <w:rFonts w:eastAsiaTheme="majorEastAsia" w:cstheme="majorBidi"/>
          <w:b/>
          <w:color w:val="0F406A" w:themeColor="text2"/>
          <w:szCs w:val="26"/>
        </w:rPr>
      </w:pPr>
      <w:bookmarkStart w:id="3" w:name="_Toc508096838"/>
      <w:r w:rsidRPr="00450D68">
        <w:rPr>
          <w:rFonts w:eastAsiaTheme="majorEastAsia" w:cstheme="majorBidi"/>
          <w:b/>
          <w:color w:val="0F406A" w:themeColor="text2"/>
          <w:szCs w:val="26"/>
        </w:rPr>
        <w:t xml:space="preserve">About </w:t>
      </w:r>
      <w:r w:rsidRPr="00450D68">
        <w:rPr>
          <w:rFonts w:eastAsiaTheme="majorEastAsia" w:cstheme="majorBidi"/>
          <w:b/>
          <w:i/>
          <w:color w:val="0F406A" w:themeColor="text2"/>
          <w:szCs w:val="26"/>
        </w:rPr>
        <w:t>Think Babies</w:t>
      </w:r>
      <w:bookmarkEnd w:id="3"/>
    </w:p>
    <w:p w14:paraId="69DF1AAB" w14:textId="1CB6D8A0" w:rsidR="00C418B7" w:rsidRDefault="00C418B7" w:rsidP="008F3BA9">
      <w:pPr>
        <w:numPr>
          <w:ilvl w:val="0"/>
          <w:numId w:val="4"/>
        </w:numPr>
        <w:spacing w:after="80" w:line="259" w:lineRule="auto"/>
        <w:contextualSpacing/>
      </w:pPr>
      <w:r>
        <w:rPr>
          <w:rStyle w:val="normaltextrun"/>
          <w:rFonts w:ascii="Calibri" w:hAnsi="Calibri" w:cs="Calibri"/>
          <w:color w:val="000000"/>
          <w:shd w:val="clear" w:color="auto" w:fill="FFFFFF"/>
        </w:rPr>
        <w:t>ZERO TO THREE created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to bring attention to what babies and their families need to thrive.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shd w:val="clear" w:color="auto" w:fill="FFFFFF"/>
        </w:rPr>
        <w:t>every</w:t>
      </w:r>
      <w:r>
        <w:rPr>
          <w:rStyle w:val="normaltextrun"/>
          <w:rFonts w:ascii="Calibri" w:hAnsi="Calibri" w:cs="Calibri"/>
          <w:color w:val="000000"/>
          <w:shd w:val="clear" w:color="auto" w:fill="FFFFFF"/>
        </w:rPr>
        <w:t> baby to reach their full potential will we be able build a strong foundation for our country.</w:t>
      </w:r>
      <w:r>
        <w:rPr>
          <w:rStyle w:val="eop"/>
          <w:rFonts w:ascii="Calibri" w:hAnsi="Calibri" w:cs="Calibri"/>
          <w:color w:val="000000"/>
          <w:shd w:val="clear" w:color="auto" w:fill="FFFFFF"/>
        </w:rPr>
        <w:t> </w:t>
      </w:r>
    </w:p>
    <w:p w14:paraId="0676E713" w14:textId="06E06714" w:rsidR="00C418B7" w:rsidRPr="00734350" w:rsidRDefault="00C418B7" w:rsidP="008F3BA9">
      <w:pPr>
        <w:numPr>
          <w:ilvl w:val="0"/>
          <w:numId w:val="4"/>
        </w:numPr>
        <w:spacing w:after="80" w:line="259" w:lineRule="auto"/>
        <w:contextualSpacing/>
      </w:pPr>
      <w:proofErr w:type="gramStart"/>
      <w:r w:rsidRPr="00C418B7">
        <w:rPr>
          <w:rFonts w:ascii="Calibri" w:eastAsia="Times New Roman" w:hAnsi="Calibri" w:cs="Calibri"/>
        </w:rPr>
        <w:t>We’re</w:t>
      </w:r>
      <w:proofErr w:type="gramEnd"/>
      <w:r w:rsidRPr="00C418B7">
        <w:rPr>
          <w:rFonts w:ascii="Calibri" w:eastAsia="Times New Roman" w:hAnsi="Calibri" w:cs="Calibri"/>
        </w:rPr>
        <w:t xml:space="preserve"> advocating for the issues that ensure all babies have good health, strong families, and positive early learning experiences. At the federal level, our priorities are: </w:t>
      </w:r>
    </w:p>
    <w:p w14:paraId="1A8B773B" w14:textId="77777777" w:rsidR="00C418B7" w:rsidRPr="00C418B7" w:rsidRDefault="00C418B7" w:rsidP="008F3BA9">
      <w:pPr>
        <w:numPr>
          <w:ilvl w:val="0"/>
          <w:numId w:val="22"/>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Child </w:t>
      </w:r>
      <w:proofErr w:type="gramStart"/>
      <w:r w:rsidRPr="00C418B7">
        <w:rPr>
          <w:rFonts w:ascii="Calibri" w:eastAsia="Times New Roman" w:hAnsi="Calibri" w:cs="Calibri"/>
        </w:rPr>
        <w:t>Care;</w:t>
      </w:r>
      <w:proofErr w:type="gramEnd"/>
      <w:r w:rsidRPr="00C418B7">
        <w:rPr>
          <w:rFonts w:ascii="Calibri" w:eastAsia="Times New Roman" w:hAnsi="Calibri" w:cs="Calibri"/>
        </w:rPr>
        <w:t>  </w:t>
      </w:r>
    </w:p>
    <w:p w14:paraId="7369D62A" w14:textId="77777777" w:rsidR="00C418B7" w:rsidRPr="00C418B7" w:rsidRDefault="00C418B7" w:rsidP="008F3BA9">
      <w:pPr>
        <w:numPr>
          <w:ilvl w:val="0"/>
          <w:numId w:val="22"/>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Paid </w:t>
      </w:r>
      <w:proofErr w:type="gramStart"/>
      <w:r w:rsidRPr="00C418B7">
        <w:rPr>
          <w:rFonts w:ascii="Calibri" w:eastAsia="Times New Roman" w:hAnsi="Calibri" w:cs="Calibri"/>
        </w:rPr>
        <w:t>Leave;</w:t>
      </w:r>
      <w:proofErr w:type="gramEnd"/>
      <w:r w:rsidRPr="00C418B7">
        <w:rPr>
          <w:rFonts w:ascii="Calibri" w:eastAsia="Times New Roman" w:hAnsi="Calibri" w:cs="Calibri"/>
        </w:rPr>
        <w:t> </w:t>
      </w:r>
    </w:p>
    <w:p w14:paraId="3E4A1141"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Early Head </w:t>
      </w:r>
      <w:proofErr w:type="gramStart"/>
      <w:r w:rsidRPr="00C418B7">
        <w:rPr>
          <w:rFonts w:ascii="Calibri" w:eastAsia="Times New Roman" w:hAnsi="Calibri" w:cs="Calibri"/>
        </w:rPr>
        <w:t>Start;</w:t>
      </w:r>
      <w:proofErr w:type="gramEnd"/>
      <w:r w:rsidRPr="00C418B7">
        <w:rPr>
          <w:rFonts w:ascii="Calibri" w:eastAsia="Times New Roman" w:hAnsi="Calibri" w:cs="Calibri"/>
        </w:rPr>
        <w:t> </w:t>
      </w:r>
    </w:p>
    <w:p w14:paraId="3A84B82A"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Infant and Early Childhood Mental </w:t>
      </w:r>
      <w:proofErr w:type="gramStart"/>
      <w:r w:rsidRPr="00C418B7">
        <w:rPr>
          <w:rFonts w:ascii="Calibri" w:eastAsia="Times New Roman" w:hAnsi="Calibri" w:cs="Calibri"/>
        </w:rPr>
        <w:t>Health;</w:t>
      </w:r>
      <w:proofErr w:type="gramEnd"/>
      <w:r w:rsidRPr="00C418B7">
        <w:rPr>
          <w:rFonts w:ascii="Calibri" w:eastAsia="Times New Roman" w:hAnsi="Calibri" w:cs="Calibri"/>
        </w:rPr>
        <w:t> </w:t>
      </w:r>
    </w:p>
    <w:p w14:paraId="1099FD06"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lastRenderedPageBreak/>
        <w:t>Family Support; and </w:t>
      </w:r>
    </w:p>
    <w:p w14:paraId="7E8C99E1" w14:textId="77777777" w:rsidR="00C418B7" w:rsidRPr="00C418B7" w:rsidRDefault="00C418B7" w:rsidP="008F3BA9">
      <w:pPr>
        <w:numPr>
          <w:ilvl w:val="0"/>
          <w:numId w:val="23"/>
        </w:numPr>
        <w:tabs>
          <w:tab w:val="clear" w:pos="720"/>
          <w:tab w:val="num" w:pos="-360"/>
        </w:tabs>
        <w:ind w:firstLine="0"/>
        <w:textAlignment w:val="baseline"/>
        <w:rPr>
          <w:rFonts w:ascii="Calibri" w:eastAsia="Times New Roman" w:hAnsi="Calibri" w:cs="Calibri"/>
          <w:sz w:val="22"/>
          <w:szCs w:val="22"/>
        </w:rPr>
      </w:pPr>
      <w:r w:rsidRPr="00C418B7">
        <w:rPr>
          <w:rFonts w:ascii="Calibri" w:eastAsia="Times New Roman" w:hAnsi="Calibri" w:cs="Calibri"/>
        </w:rPr>
        <w:t>Economic Security. </w:t>
      </w:r>
    </w:p>
    <w:p w14:paraId="172F0BFC" w14:textId="77777777" w:rsidR="00450D68" w:rsidRPr="00450D68" w:rsidRDefault="00450D68" w:rsidP="008F3BA9">
      <w:pPr>
        <w:numPr>
          <w:ilvl w:val="0"/>
          <w:numId w:val="4"/>
        </w:numPr>
        <w:spacing w:after="80" w:line="259" w:lineRule="auto"/>
        <w:contextualSpacing/>
      </w:pPr>
      <w:r w:rsidRPr="00450D68">
        <w:t>Core elements of the campaign include:</w:t>
      </w:r>
    </w:p>
    <w:p w14:paraId="02EB89CF" w14:textId="77777777" w:rsidR="00450D68" w:rsidRPr="00450D68" w:rsidRDefault="00450D68" w:rsidP="008F3BA9">
      <w:pPr>
        <w:numPr>
          <w:ilvl w:val="1"/>
          <w:numId w:val="4"/>
        </w:numPr>
        <w:spacing w:after="80" w:line="259" w:lineRule="auto"/>
        <w:contextualSpacing/>
      </w:pPr>
      <w:r w:rsidRPr="00450D68">
        <w:rPr>
          <w:i/>
        </w:rPr>
        <w:t xml:space="preserve">Strolling </w:t>
      </w:r>
      <w:proofErr w:type="spellStart"/>
      <w:r w:rsidRPr="00450D68">
        <w:rPr>
          <w:i/>
        </w:rPr>
        <w:t>Thunder</w:t>
      </w:r>
      <w:r w:rsidRPr="00450D68">
        <w:rPr>
          <w:i/>
          <w:vertAlign w:val="superscript"/>
        </w:rPr>
        <w:t>TM</w:t>
      </w:r>
      <w:proofErr w:type="spellEnd"/>
      <w:r w:rsidRPr="00450D68">
        <w:t xml:space="preserve">: Strolling Thunder brings constituent families to meet with their elected officials – from state capitals to Capitol Hill – and share their experiences about what </w:t>
      </w:r>
      <w:proofErr w:type="gramStart"/>
      <w:r w:rsidRPr="00450D68">
        <w:t>it’s</w:t>
      </w:r>
      <w:proofErr w:type="gramEnd"/>
      <w:r w:rsidRPr="00450D68">
        <w:t xml:space="preserve"> like to raise young children today and what they need to support their baby’s healthy development. </w:t>
      </w:r>
    </w:p>
    <w:p w14:paraId="5BEDD8B9" w14:textId="55A964B4" w:rsidR="00450D68" w:rsidRPr="00450D68" w:rsidRDefault="00450D68" w:rsidP="008F3BA9">
      <w:pPr>
        <w:numPr>
          <w:ilvl w:val="1"/>
          <w:numId w:val="4"/>
        </w:numPr>
        <w:spacing w:after="80" w:line="259" w:lineRule="auto"/>
        <w:contextualSpacing/>
      </w:pPr>
      <w:r w:rsidRPr="00AF44FC">
        <w:rPr>
          <w:i/>
        </w:rPr>
        <w:t xml:space="preserve">State </w:t>
      </w:r>
      <w:r w:rsidR="009E1074" w:rsidRPr="00AF44FC">
        <w:rPr>
          <w:i/>
        </w:rPr>
        <w:t>Partners</w:t>
      </w:r>
      <w:r w:rsidRPr="00450D68">
        <w:t xml:space="preserve">: </w:t>
      </w:r>
      <w:r w:rsidRPr="00AF44FC">
        <w:rPr>
          <w:i/>
        </w:rPr>
        <w:t>Think Babies</w:t>
      </w:r>
      <w:r w:rsidRPr="00450D68">
        <w:t xml:space="preserve"> </w:t>
      </w:r>
      <w:r w:rsidR="00AF44FC">
        <w:t xml:space="preserve">supports state </w:t>
      </w:r>
      <w:r w:rsidRPr="00450D68">
        <w:t xml:space="preserve">partners with </w:t>
      </w:r>
      <w:proofErr w:type="spellStart"/>
      <w:r w:rsidR="00AF44FC">
        <w:rPr>
          <w:rStyle w:val="normaltextrun"/>
          <w:rFonts w:ascii="Calibri" w:hAnsi="Calibri" w:cs="Calibri"/>
          <w:color w:val="000000"/>
          <w:shd w:val="clear" w:color="auto" w:fill="FFFFFF"/>
        </w:rPr>
        <w:t>with</w:t>
      </w:r>
      <w:proofErr w:type="spellEnd"/>
      <w:r w:rsidR="00AF44FC">
        <w:rPr>
          <w:rStyle w:val="normaltextrun"/>
          <w:rFonts w:ascii="Calibri" w:hAnsi="Calibri" w:cs="Calibri"/>
          <w:color w:val="000000"/>
          <w:shd w:val="clear" w:color="auto" w:fill="FFFFFF"/>
        </w:rPr>
        <w:t xml:space="preserve"> advocacy resources and technical assistance to advance their infant-toddler policy priorities. A growing number of states across the country are leveraging </w:t>
      </w:r>
      <w:r w:rsidR="00AF44FC">
        <w:rPr>
          <w:rStyle w:val="normaltextrun"/>
          <w:rFonts w:ascii="Calibri" w:hAnsi="Calibri" w:cs="Calibri"/>
          <w:i/>
          <w:iCs/>
          <w:color w:val="000000"/>
          <w:shd w:val="clear" w:color="auto" w:fill="FFFFFF"/>
        </w:rPr>
        <w:t>Think Babies</w:t>
      </w:r>
      <w:r w:rsidR="00AF44FC">
        <w:rPr>
          <w:rStyle w:val="normaltextrun"/>
          <w:rFonts w:ascii="Calibri" w:hAnsi="Calibri" w:cs="Calibri"/>
          <w:color w:val="000000"/>
          <w:shd w:val="clear" w:color="auto" w:fill="FFFFFF"/>
        </w:rPr>
        <w:t> to build the political will necessary to make babies our national priority.</w:t>
      </w:r>
      <w:r w:rsidR="00AF44FC">
        <w:rPr>
          <w:rStyle w:val="eop"/>
          <w:rFonts w:ascii="Calibri" w:hAnsi="Calibri" w:cs="Calibri"/>
          <w:color w:val="000000"/>
          <w:shd w:val="clear" w:color="auto" w:fill="FFFFFF"/>
        </w:rPr>
        <w:t> </w:t>
      </w:r>
      <w:r w:rsidRPr="00AF44FC">
        <w:rPr>
          <w:i/>
        </w:rPr>
        <w:t>National Partnerships</w:t>
      </w:r>
      <w:r w:rsidRPr="00450D68">
        <w:t xml:space="preserve">: This campaign is powered by a growing network of advocates and partners across the country urging policymakers to Think Babies. </w:t>
      </w:r>
      <w:proofErr w:type="gramStart"/>
      <w:r w:rsidRPr="00450D68">
        <w:t>We’re</w:t>
      </w:r>
      <w:proofErr w:type="gramEnd"/>
      <w:r w:rsidRPr="00450D68">
        <w:t xml:space="preserve"> working together to educate policymakers and ensure that all babies and their families get the support they need to thrive. </w:t>
      </w:r>
    </w:p>
    <w:p w14:paraId="4EA00640" w14:textId="1401F55F" w:rsidR="00450D68" w:rsidRPr="00450D68" w:rsidRDefault="00450D68" w:rsidP="008F3BA9">
      <w:pPr>
        <w:numPr>
          <w:ilvl w:val="1"/>
          <w:numId w:val="4"/>
        </w:numPr>
        <w:spacing w:after="80" w:line="259" w:lineRule="auto"/>
        <w:contextualSpacing/>
      </w:pPr>
      <w:r w:rsidRPr="00450D68">
        <w:rPr>
          <w:i/>
        </w:rPr>
        <w:t>Digital Organizing</w:t>
      </w:r>
      <w:r w:rsidRPr="00450D68">
        <w:t xml:space="preserve">: </w:t>
      </w:r>
      <w:r w:rsidRPr="00450D68">
        <w:rPr>
          <w:i/>
        </w:rPr>
        <w:t>Think Babies</w:t>
      </w:r>
      <w:r w:rsidRPr="00450D68">
        <w:t xml:space="preserve"> partners</w:t>
      </w:r>
      <w:r w:rsidR="00267605">
        <w:t xml:space="preserve"> and advocates</w:t>
      </w:r>
      <w:r w:rsidRPr="00450D68">
        <w:t xml:space="preserve"> engage in a drumbeat of highly visible digital organizing activities to raise awareness among policymakers about the issues facing families with young children and translate that awareness into action. </w:t>
      </w:r>
    </w:p>
    <w:p w14:paraId="6C1CA54E" w14:textId="77777777" w:rsidR="00450D68" w:rsidRPr="00450D68" w:rsidRDefault="00450D68" w:rsidP="008F3BA9">
      <w:pPr>
        <w:numPr>
          <w:ilvl w:val="1"/>
          <w:numId w:val="4"/>
        </w:numPr>
        <w:spacing w:after="80" w:line="259" w:lineRule="auto"/>
        <w:contextualSpacing/>
      </w:pPr>
      <w:r w:rsidRPr="00450D68">
        <w:rPr>
          <w:i/>
          <w:iCs/>
        </w:rPr>
        <w:t>State of Babies Yearbook</w:t>
      </w:r>
      <w:r w:rsidRPr="00450D68">
        <w:t xml:space="preserve">: The </w:t>
      </w:r>
      <w:r w:rsidRPr="00450D68">
        <w:rPr>
          <w:i/>
          <w:iCs/>
        </w:rPr>
        <w:t>State of Babies Yearbook</w:t>
      </w:r>
      <w:r w:rsidRPr="00450D68">
        <w:t xml:space="preserve"> provides national and state-by-state data on the well-being of America’s babies. Policymakers and advocates can use the data to identify and act on the challenges facing the youngest members of society.</w:t>
      </w:r>
    </w:p>
    <w:p w14:paraId="3FBEC5EF" w14:textId="77777777" w:rsidR="00450D68" w:rsidRPr="00450D68" w:rsidRDefault="00450D68" w:rsidP="00450D68">
      <w:pPr>
        <w:keepNext/>
        <w:keepLines/>
        <w:spacing w:before="40"/>
        <w:outlineLvl w:val="1"/>
        <w:rPr>
          <w:rFonts w:eastAsiaTheme="majorEastAsia" w:cstheme="majorBidi"/>
          <w:b/>
          <w:i/>
          <w:color w:val="0F406A" w:themeColor="text2"/>
          <w:szCs w:val="26"/>
        </w:rPr>
      </w:pPr>
      <w:bookmarkStart w:id="4" w:name="_Toc508096840"/>
    </w:p>
    <w:p w14:paraId="14BC2FC1" w14:textId="77777777" w:rsidR="00450D68" w:rsidRPr="00450D68" w:rsidRDefault="00450D68" w:rsidP="00450D68">
      <w:pPr>
        <w:keepNext/>
        <w:keepLines/>
        <w:spacing w:before="40"/>
        <w:outlineLvl w:val="1"/>
        <w:rPr>
          <w:rFonts w:eastAsiaTheme="majorEastAsia" w:cstheme="majorBidi"/>
          <w:b/>
          <w:color w:val="0F406A" w:themeColor="text2"/>
          <w:szCs w:val="26"/>
        </w:rPr>
      </w:pPr>
      <w:r w:rsidRPr="00450D68">
        <w:rPr>
          <w:rFonts w:eastAsiaTheme="majorEastAsia" w:cstheme="majorBidi"/>
          <w:b/>
          <w:i/>
          <w:color w:val="0F406A" w:themeColor="text2"/>
          <w:szCs w:val="26"/>
        </w:rPr>
        <w:t>Think Babies</w:t>
      </w:r>
      <w:r w:rsidRPr="00450D68">
        <w:rPr>
          <w:rFonts w:eastAsiaTheme="majorEastAsia" w:cstheme="majorBidi"/>
          <w:b/>
          <w:color w:val="0F406A" w:themeColor="text2"/>
          <w:szCs w:val="26"/>
        </w:rPr>
        <w:t xml:space="preserve"> “Elevator Pitch”</w:t>
      </w:r>
      <w:bookmarkEnd w:id="4"/>
    </w:p>
    <w:p w14:paraId="7FC28A67"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science is clear. Our brains grow faster in the first few years than any later point in life, forming more than 1 million new neural connections every second. When babies have nurturing relationships, positive early learning experiences, and good health and nutrition, those neural connections are stimulated and strengthened, laying a strong foundation for the rest of their lives. When babies </w:t>
      </w:r>
      <w:proofErr w:type="gramStart"/>
      <w:r>
        <w:rPr>
          <w:rStyle w:val="normaltextrun"/>
          <w:rFonts w:ascii="Calibri" w:hAnsi="Calibri" w:cs="Calibri"/>
        </w:rPr>
        <w:t>don’t</w:t>
      </w:r>
      <w:proofErr w:type="gramEnd"/>
      <w:r>
        <w:rPr>
          <w:rStyle w:val="normaltextrun"/>
          <w:rFonts w:ascii="Calibri" w:hAnsi="Calibri" w:cs="Calibri"/>
        </w:rPr>
        <w:t xml:space="preserve"> get what their growing brains need to thrive, they don’t develop as they should. This leads to life-long developmental, educational, social, and health challenges. </w:t>
      </w:r>
      <w:r>
        <w:rPr>
          <w:rStyle w:val="eop"/>
          <w:rFonts w:ascii="Calibri" w:hAnsi="Calibri" w:cs="Calibri"/>
        </w:rPr>
        <w:t> </w:t>
      </w:r>
    </w:p>
    <w:p w14:paraId="65449B36"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40341F5"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Opportunities to grow and flourish are not shared equally by all infants, toddlers, and families, reflecting past and present systemic racism and barriers to critical resources. Even before the COVID-19 pandemic, 42 percent of babies lived in families without enough income to make ends meet. If our nation is to thrive, we must build for the future and ensure that every baby has what they need to reach their full potential.</w:t>
      </w:r>
      <w:r>
        <w:rPr>
          <w:rStyle w:val="eop"/>
          <w:rFonts w:ascii="Calibri" w:hAnsi="Calibri" w:cs="Calibri"/>
        </w:rPr>
        <w:t> </w:t>
      </w:r>
    </w:p>
    <w:p w14:paraId="5C061796"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0C3CF8C"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ZERO TO THREE created </w:t>
      </w:r>
      <w:r>
        <w:rPr>
          <w:rStyle w:val="normaltextrun"/>
          <w:rFonts w:ascii="Calibri" w:hAnsi="Calibri" w:cs="Calibri"/>
          <w:i/>
          <w:iCs/>
        </w:rPr>
        <w:t>Think Babies</w:t>
      </w:r>
      <w:r>
        <w:rPr>
          <w:rStyle w:val="normaltextrun"/>
          <w:rFonts w:ascii="Calibri" w:hAnsi="Calibri" w:cs="Calibri"/>
        </w:rPr>
        <w:t xml:space="preserve">, a call to action for federal and state policymakers to prioritize the needs of infants, toddlers and their families and invest in our future. We advocate for policies that ensure all babies and their families have good health, strong families, and positive early learning experiences. Sign up to join the team </w:t>
      </w:r>
      <w:proofErr w:type="gramStart"/>
      <w:r>
        <w:rPr>
          <w:rStyle w:val="normaltextrun"/>
          <w:rFonts w:ascii="Calibri" w:hAnsi="Calibri" w:cs="Calibri"/>
        </w:rPr>
        <w:t>that’s</w:t>
      </w:r>
      <w:proofErr w:type="gramEnd"/>
      <w:r>
        <w:rPr>
          <w:rStyle w:val="normaltextrun"/>
          <w:rFonts w:ascii="Calibri" w:hAnsi="Calibri" w:cs="Calibri"/>
        </w:rPr>
        <w:t xml:space="preserve"> fighting for our future at </w:t>
      </w:r>
      <w:hyperlink r:id="rId11" w:tgtFrame="_blank" w:history="1">
        <w:r>
          <w:rPr>
            <w:rStyle w:val="normaltextrun"/>
            <w:rFonts w:ascii="Calibri" w:hAnsi="Calibri" w:cs="Calibri"/>
            <w:color w:val="0563C1"/>
            <w:u w:val="single"/>
          </w:rPr>
          <w:t>www.thinkbabies.org</w:t>
        </w:r>
      </w:hyperlink>
      <w:r>
        <w:rPr>
          <w:rStyle w:val="normaltextrun"/>
          <w:rFonts w:ascii="Calibri" w:hAnsi="Calibri" w:cs="Calibri"/>
        </w:rPr>
        <w:t>. </w:t>
      </w:r>
      <w:r>
        <w:rPr>
          <w:rStyle w:val="eop"/>
          <w:rFonts w:ascii="Calibri" w:hAnsi="Calibri" w:cs="Calibri"/>
        </w:rPr>
        <w:t> </w:t>
      </w:r>
    </w:p>
    <w:p w14:paraId="16640D2F" w14:textId="77777777" w:rsidR="00450D68" w:rsidRPr="00450D68" w:rsidRDefault="00450D68" w:rsidP="00450D68"/>
    <w:p w14:paraId="175A71C9" w14:textId="77777777" w:rsidR="00450D68" w:rsidRPr="00450D68" w:rsidRDefault="00450D68" w:rsidP="00450D68">
      <w:pPr>
        <w:keepNext/>
        <w:keepLines/>
        <w:spacing w:before="40"/>
        <w:outlineLvl w:val="1"/>
        <w:rPr>
          <w:rFonts w:eastAsiaTheme="majorEastAsia" w:cstheme="majorBidi"/>
          <w:b/>
          <w:i/>
          <w:color w:val="0F406A" w:themeColor="text2"/>
          <w:szCs w:val="26"/>
        </w:rPr>
      </w:pPr>
      <w:r w:rsidRPr="00450D68">
        <w:rPr>
          <w:rFonts w:eastAsiaTheme="majorEastAsia" w:cstheme="majorBidi"/>
          <w:b/>
          <w:i/>
          <w:color w:val="0F406A" w:themeColor="text2"/>
          <w:szCs w:val="26"/>
        </w:rPr>
        <w:t>State of Babies Yearbook “Elevator Pitch”</w:t>
      </w:r>
    </w:p>
    <w:p w14:paraId="708A7528" w14:textId="017D0B9B"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w:t>
      </w:r>
      <w:hyperlink r:id="rId12" w:tgtFrame="_blank" w:history="1">
        <w:r>
          <w:rPr>
            <w:rStyle w:val="normaltextrun"/>
            <w:rFonts w:ascii="Calibri" w:hAnsi="Calibri" w:cs="Calibri"/>
            <w:i/>
            <w:iCs/>
            <w:color w:val="0563C1"/>
            <w:u w:val="single"/>
          </w:rPr>
          <w:t>State of Babies Yearbook</w:t>
        </w:r>
      </w:hyperlink>
      <w:r>
        <w:rPr>
          <w:rStyle w:val="normaltextrun"/>
          <w:rFonts w:ascii="Calibri" w:hAnsi="Calibri" w:cs="Calibri"/>
        </w:rPr>
        <w:t> is a resource that seeks to bridge the gap between science and policy with national and state-by-state data on the well-being of America’s babies. The </w:t>
      </w:r>
      <w:r>
        <w:rPr>
          <w:rStyle w:val="normaltextrun"/>
          <w:rFonts w:ascii="Calibri" w:hAnsi="Calibri" w:cs="Calibri"/>
          <w:i/>
          <w:iCs/>
        </w:rPr>
        <w:t>Yearbook</w:t>
      </w:r>
      <w:r>
        <w:rPr>
          <w:rStyle w:val="normaltextrun"/>
          <w:rFonts w:ascii="Calibri" w:hAnsi="Calibri" w:cs="Calibri"/>
        </w:rPr>
        <w:t xml:space="preserve"> provides a snapshot of </w:t>
      </w:r>
      <w:r>
        <w:rPr>
          <w:rStyle w:val="normaltextrun"/>
          <w:rFonts w:ascii="Calibri" w:hAnsi="Calibri" w:cs="Calibri"/>
        </w:rPr>
        <w:lastRenderedPageBreak/>
        <w:t>how babies are faring nationally and by state across nearly 60 indicators and policy domains in areas essential for a good start in life: Good Health, Strong Families, and Positive Early Learning Experiences. States are ranked into 1 of 4 tiers based on how they fare on selected indicators and policy domains that represent their progress towards assuring babies’ access to health care, paid leave, quality early learning and</w:t>
      </w:r>
      <w:r w:rsidR="00C61913">
        <w:rPr>
          <w:rStyle w:val="normaltextrun"/>
          <w:rFonts w:ascii="Calibri" w:hAnsi="Calibri" w:cs="Calibri"/>
        </w:rPr>
        <w:t xml:space="preserve"> </w:t>
      </w:r>
      <w:r>
        <w:rPr>
          <w:rStyle w:val="normaltextrun"/>
          <w:rFonts w:ascii="Calibri" w:hAnsi="Calibri" w:cs="Calibri"/>
        </w:rPr>
        <w:t>more. The </w:t>
      </w:r>
      <w:r>
        <w:rPr>
          <w:rStyle w:val="normaltextrun"/>
          <w:rFonts w:ascii="Calibri" w:hAnsi="Calibri" w:cs="Calibri"/>
          <w:i/>
          <w:iCs/>
        </w:rPr>
        <w:t>Yearbook </w:t>
      </w:r>
      <w:r>
        <w:rPr>
          <w:rStyle w:val="normaltextrun"/>
          <w:rFonts w:ascii="Calibri" w:hAnsi="Calibri" w:cs="Calibri"/>
        </w:rPr>
        <w:t>shows us that, even before the pandemic, the littlest among us face big challenges, and the policies and programs int heir state can make a difference in their ability to reach their full potential. Most alarming, significant disparities across key indicators of well-being emphasize the big barriers babies of color face.  </w:t>
      </w:r>
      <w:r>
        <w:rPr>
          <w:rStyle w:val="eop"/>
          <w:rFonts w:ascii="Calibri" w:hAnsi="Calibri" w:cs="Calibri"/>
        </w:rPr>
        <w:t> </w:t>
      </w:r>
    </w:p>
    <w:p w14:paraId="0ABD83EF"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37B19CE" w14:textId="77777777" w:rsidR="00487FD9" w:rsidRDefault="00487FD9" w:rsidP="00487F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data are clear: the state where a baby is born makes a big difference in their chance for a strong start in life</w:t>
      </w:r>
      <w:r>
        <w:rPr>
          <w:rStyle w:val="normaltextrun"/>
          <w:rFonts w:ascii="Calibri" w:hAnsi="Calibri" w:cs="Calibri"/>
          <w:color w:val="000000"/>
        </w:rPr>
        <w:t xml:space="preserve">.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 and children of color face the biggest obstacles, such as low birthweight, unstable housing, and limited access to quality </w:t>
      </w:r>
      <w:proofErr w:type="gramStart"/>
      <w:r>
        <w:rPr>
          <w:rStyle w:val="normaltextrun"/>
          <w:rFonts w:ascii="Calibri" w:hAnsi="Calibri" w:cs="Calibri"/>
          <w:color w:val="000000"/>
        </w:rPr>
        <w:t>child care</w:t>
      </w:r>
      <w:proofErr w:type="gramEnd"/>
      <w:r>
        <w:rPr>
          <w:rStyle w:val="normaltextrun"/>
          <w:rFonts w:ascii="Calibri" w:hAnsi="Calibri" w:cs="Calibri"/>
          <w:color w:val="000000"/>
        </w:rPr>
        <w:t>. The current crisis has further exposed and exacerbated these disparities and structural barriers, which have harmful and life-altering effects that begin even before birth and can last a lifetime.</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908DC67" w14:textId="77777777" w:rsidR="00450D68" w:rsidRPr="00450D68" w:rsidRDefault="00450D68" w:rsidP="00450D68">
      <w:r w:rsidRPr="00450D68">
        <w:br w:type="page"/>
      </w:r>
    </w:p>
    <w:p w14:paraId="6F463CA1" w14:textId="77777777" w:rsidR="001F25B8" w:rsidRDefault="00450D68" w:rsidP="001F25B8">
      <w:pPr>
        <w:outlineLvl w:val="0"/>
        <w:rPr>
          <w:rFonts w:eastAsia="Times New Roman" w:cs="Times New Roman"/>
          <w:b/>
          <w:bCs/>
          <w:color w:val="E9513C" w:themeColor="accent1"/>
          <w:kern w:val="36"/>
          <w:sz w:val="32"/>
          <w:szCs w:val="48"/>
        </w:rPr>
      </w:pPr>
      <w:bookmarkStart w:id="5" w:name="_Toc508096841"/>
      <w:r w:rsidRPr="00450D68">
        <w:rPr>
          <w:rFonts w:eastAsia="Times New Roman" w:cs="Times New Roman"/>
          <w:b/>
          <w:bCs/>
          <w:color w:val="E9513C" w:themeColor="accent1"/>
          <w:kern w:val="36"/>
          <w:sz w:val="32"/>
          <w:szCs w:val="48"/>
        </w:rPr>
        <w:lastRenderedPageBreak/>
        <w:t xml:space="preserve">Policy Solutions to Advance </w:t>
      </w:r>
      <w:r w:rsidRPr="00450D68">
        <w:rPr>
          <w:rFonts w:eastAsia="Times New Roman" w:cs="Times New Roman"/>
          <w:b/>
          <w:bCs/>
          <w:i/>
          <w:color w:val="E9513C" w:themeColor="accent1"/>
          <w:kern w:val="36"/>
          <w:sz w:val="32"/>
          <w:szCs w:val="48"/>
        </w:rPr>
        <w:t>Think Babies</w:t>
      </w:r>
      <w:r w:rsidRPr="00450D68">
        <w:rPr>
          <w:rFonts w:eastAsia="Times New Roman" w:cs="Times New Roman"/>
          <w:b/>
          <w:bCs/>
          <w:color w:val="E9513C" w:themeColor="accent1"/>
          <w:kern w:val="36"/>
          <w:sz w:val="32"/>
          <w:szCs w:val="48"/>
        </w:rPr>
        <w:t xml:space="preserve"> Priorities</w:t>
      </w:r>
      <w:bookmarkEnd w:id="5"/>
    </w:p>
    <w:p w14:paraId="67CE791F" w14:textId="39CFADAB" w:rsidR="00450D68" w:rsidRPr="001F25B8" w:rsidRDefault="00450D68" w:rsidP="001F25B8">
      <w:pPr>
        <w:outlineLvl w:val="0"/>
        <w:rPr>
          <w:rFonts w:eastAsia="Times New Roman" w:cs="Times New Roman"/>
          <w:b/>
          <w:bCs/>
          <w:color w:val="E9513C" w:themeColor="accent1"/>
          <w:kern w:val="36"/>
          <w:sz w:val="32"/>
          <w:szCs w:val="48"/>
        </w:rPr>
      </w:pPr>
      <w:r w:rsidRPr="00450D68">
        <w:t xml:space="preserve">The talking points below will help you communicate the needs of babies, toddlers, and their families, as well as the brain science that supports the need for policy solutions that advance equitable outcomes for babies and their families. The following policy solutions support the four priorities of the </w:t>
      </w:r>
      <w:r w:rsidRPr="00450D68">
        <w:rPr>
          <w:i/>
        </w:rPr>
        <w:t>Think Babies</w:t>
      </w:r>
      <w:r w:rsidRPr="00450D68">
        <w:t xml:space="preserve"> campaign: quality, affordable </w:t>
      </w:r>
      <w:proofErr w:type="gramStart"/>
      <w:r w:rsidRPr="00450D68">
        <w:t>child care</w:t>
      </w:r>
      <w:proofErr w:type="gramEnd"/>
      <w:r w:rsidRPr="00450D68">
        <w:t xml:space="preserve">, time for parents to bond with and care for their babies; healthy emotional development; and strong physical health and nutrition. </w:t>
      </w:r>
    </w:p>
    <w:p w14:paraId="77097BE4" w14:textId="365D89A7" w:rsidR="00450D68" w:rsidRPr="00450D68" w:rsidRDefault="00450D68" w:rsidP="00450D68">
      <w:pPr>
        <w:spacing w:before="100" w:beforeAutospacing="1"/>
        <w:outlineLvl w:val="0"/>
        <w:rPr>
          <w:rFonts w:eastAsiaTheme="majorEastAsia" w:cstheme="majorBidi"/>
          <w:b/>
          <w:bCs/>
          <w:color w:val="0F406A" w:themeColor="text2"/>
          <w:kern w:val="36"/>
        </w:rPr>
      </w:pPr>
      <w:bookmarkStart w:id="6" w:name="_Toc508096842"/>
      <w:r w:rsidRPr="00450D68">
        <w:rPr>
          <w:rFonts w:eastAsiaTheme="majorEastAsia" w:cstheme="majorBidi"/>
          <w:b/>
          <w:bCs/>
          <w:color w:val="0F406A" w:themeColor="text2"/>
        </w:rPr>
        <w:t>Quality, Affordable Child Care</w:t>
      </w:r>
      <w:bookmarkEnd w:id="6"/>
    </w:p>
    <w:p w14:paraId="2EFCDC94" w14:textId="6F50B9C0" w:rsidR="00EE37FB" w:rsidRPr="00EE37FB" w:rsidRDefault="00EE37FB" w:rsidP="008F3BA9">
      <w:pPr>
        <w:numPr>
          <w:ilvl w:val="0"/>
          <w:numId w:val="24"/>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feeds a baby’s growing brain, building the foundation for the development necessary for them to thrive as adults.</w:t>
      </w:r>
      <w:r w:rsidR="006804DB">
        <w:rPr>
          <w:rStyle w:val="FootnoteReference"/>
          <w:rFonts w:ascii="Calibri" w:eastAsia="Times New Roman" w:hAnsi="Calibri" w:cs="Calibri"/>
        </w:rPr>
        <w:footnoteReference w:id="7"/>
      </w:r>
      <w:r w:rsidRPr="00EE37FB">
        <w:rPr>
          <w:rFonts w:ascii="Calibri" w:eastAsia="Times New Roman" w:hAnsi="Calibri" w:cs="Calibri"/>
        </w:rPr>
        <w:t> </w:t>
      </w:r>
    </w:p>
    <w:p w14:paraId="35A6E5AB" w14:textId="77777777" w:rsidR="00EE37FB" w:rsidRPr="00EE37FB" w:rsidRDefault="00EE37FB" w:rsidP="008F3BA9">
      <w:pPr>
        <w:numPr>
          <w:ilvl w:val="0"/>
          <w:numId w:val="24"/>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Access to 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can set low-income children on a path to: </w:t>
      </w:r>
    </w:p>
    <w:p w14:paraId="5EC5AB09" w14:textId="77777777" w:rsidR="00EE37FB" w:rsidRPr="00EE37FB" w:rsidRDefault="00EE37FB" w:rsidP="008F3BA9">
      <w:pPr>
        <w:numPr>
          <w:ilvl w:val="0"/>
          <w:numId w:val="25"/>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Higher reading and math </w:t>
      </w:r>
      <w:proofErr w:type="gramStart"/>
      <w:r w:rsidRPr="00EE37FB">
        <w:rPr>
          <w:rFonts w:ascii="Calibri" w:eastAsia="Times New Roman" w:hAnsi="Calibri" w:cs="Calibri"/>
        </w:rPr>
        <w:t>achievement;</w:t>
      </w:r>
      <w:proofErr w:type="gramEnd"/>
      <w:r w:rsidRPr="00EE37FB">
        <w:rPr>
          <w:rFonts w:ascii="Calibri" w:eastAsia="Times New Roman" w:hAnsi="Calibri" w:cs="Calibri"/>
        </w:rPr>
        <w:t> </w:t>
      </w:r>
    </w:p>
    <w:p w14:paraId="603F50E8" w14:textId="77777777" w:rsidR="00EE37FB" w:rsidRPr="00EE37FB" w:rsidRDefault="00EE37FB" w:rsidP="008F3BA9">
      <w:pPr>
        <w:numPr>
          <w:ilvl w:val="0"/>
          <w:numId w:val="25"/>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Complete elementary and high school on </w:t>
      </w:r>
      <w:proofErr w:type="gramStart"/>
      <w:r w:rsidRPr="00EE37FB">
        <w:rPr>
          <w:rFonts w:ascii="Calibri" w:eastAsia="Times New Roman" w:hAnsi="Calibri" w:cs="Calibri"/>
        </w:rPr>
        <w:t>time;</w:t>
      </w:r>
      <w:proofErr w:type="gramEnd"/>
      <w:r w:rsidRPr="00EE37FB">
        <w:rPr>
          <w:rFonts w:ascii="Calibri" w:eastAsia="Times New Roman" w:hAnsi="Calibri" w:cs="Calibri"/>
        </w:rPr>
        <w:t> </w:t>
      </w:r>
    </w:p>
    <w:p w14:paraId="780FCFE9" w14:textId="7777777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Attend and complete </w:t>
      </w:r>
      <w:proofErr w:type="gramStart"/>
      <w:r w:rsidRPr="00EE37FB">
        <w:rPr>
          <w:rFonts w:ascii="Calibri" w:eastAsia="Times New Roman" w:hAnsi="Calibri" w:cs="Calibri"/>
        </w:rPr>
        <w:t>college;</w:t>
      </w:r>
      <w:proofErr w:type="gramEnd"/>
      <w:r w:rsidRPr="00EE37FB">
        <w:rPr>
          <w:rFonts w:ascii="Calibri" w:eastAsia="Times New Roman" w:hAnsi="Calibri" w:cs="Calibri"/>
        </w:rPr>
        <w:t> </w:t>
      </w:r>
    </w:p>
    <w:p w14:paraId="11A8129C" w14:textId="7777777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 xml:space="preserve">Increased </w:t>
      </w:r>
      <w:proofErr w:type="gramStart"/>
      <w:r w:rsidRPr="00EE37FB">
        <w:rPr>
          <w:rFonts w:ascii="Calibri" w:eastAsia="Times New Roman" w:hAnsi="Calibri" w:cs="Calibri"/>
        </w:rPr>
        <w:t>earnings;</w:t>
      </w:r>
      <w:proofErr w:type="gramEnd"/>
      <w:r w:rsidRPr="00EE37FB">
        <w:rPr>
          <w:rFonts w:ascii="Calibri" w:eastAsia="Times New Roman" w:hAnsi="Calibri" w:cs="Calibri"/>
        </w:rPr>
        <w:t> </w:t>
      </w:r>
    </w:p>
    <w:p w14:paraId="77DEB2F9" w14:textId="7777777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Greater employment; and </w:t>
      </w:r>
    </w:p>
    <w:p w14:paraId="35850586" w14:textId="7943AC37" w:rsidR="00EE37FB" w:rsidRPr="00EE37FB" w:rsidRDefault="00EE37FB" w:rsidP="008F3BA9">
      <w:pPr>
        <w:numPr>
          <w:ilvl w:val="0"/>
          <w:numId w:val="26"/>
        </w:numPr>
        <w:ind w:left="1800" w:firstLine="0"/>
        <w:textAlignment w:val="baseline"/>
        <w:rPr>
          <w:rFonts w:ascii="Calibri" w:eastAsia="Times New Roman" w:hAnsi="Calibri" w:cs="Calibri"/>
          <w:sz w:val="22"/>
          <w:szCs w:val="22"/>
        </w:rPr>
      </w:pPr>
      <w:r w:rsidRPr="00EE37FB">
        <w:rPr>
          <w:rFonts w:ascii="Calibri" w:eastAsia="Times New Roman" w:hAnsi="Calibri" w:cs="Calibri"/>
        </w:rPr>
        <w:t>Better health as adults.</w:t>
      </w:r>
      <w:r w:rsidR="006804DB">
        <w:rPr>
          <w:rStyle w:val="FootnoteReference"/>
          <w:rFonts w:ascii="Calibri" w:eastAsia="Times New Roman" w:hAnsi="Calibri" w:cs="Calibri"/>
        </w:rPr>
        <w:footnoteReference w:id="8"/>
      </w:r>
      <w:r w:rsidRPr="00EE37FB">
        <w:rPr>
          <w:rFonts w:ascii="Calibri" w:eastAsia="Times New Roman" w:hAnsi="Calibri" w:cs="Calibri"/>
        </w:rPr>
        <w:t> </w:t>
      </w:r>
    </w:p>
    <w:p w14:paraId="4B31C450" w14:textId="77777777" w:rsidR="00EE37FB" w:rsidRPr="00EE37FB" w:rsidRDefault="00EE37FB" w:rsidP="008F3BA9">
      <w:pPr>
        <w:numPr>
          <w:ilvl w:val="0"/>
          <w:numId w:val="27"/>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Even before the COVID-19 pandemic,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and other early learning opportunities for infants and toddlers fell far short of what children and families need. </w:t>
      </w:r>
      <w:proofErr w:type="gramStart"/>
      <w:r w:rsidRPr="00EE37FB">
        <w:rPr>
          <w:rFonts w:ascii="Calibri" w:eastAsia="Times New Roman" w:hAnsi="Calibri" w:cs="Calibri"/>
        </w:rPr>
        <w:t>In particular, research</w:t>
      </w:r>
      <w:proofErr w:type="gramEnd"/>
      <w:r w:rsidRPr="00EE37FB">
        <w:rPr>
          <w:rFonts w:ascii="Calibri" w:eastAsia="Times New Roman" w:hAnsi="Calibri" w:cs="Calibri"/>
        </w:rPr>
        <w:t xml:space="preserve"> indicates that children of color are likely to lack equitable access to high-quality formal early care and learning experiences.  </w:t>
      </w:r>
    </w:p>
    <w:p w14:paraId="4F451AB6" w14:textId="304820F4"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High 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that supports babies' healthy development includes nurturing relationships with caregivers, continuity of care, and a competent and well compensated workforce. Families with </w:t>
      </w:r>
      <w:proofErr w:type="gramStart"/>
      <w:r w:rsidRPr="00EE37FB">
        <w:rPr>
          <w:rFonts w:ascii="Calibri" w:eastAsia="Times New Roman" w:hAnsi="Calibri" w:cs="Calibri"/>
        </w:rPr>
        <w:t>low-incomes</w:t>
      </w:r>
      <w:proofErr w:type="gramEnd"/>
      <w:r w:rsidRPr="00EE37FB">
        <w:rPr>
          <w:rFonts w:ascii="Calibri" w:eastAsia="Times New Roman" w:hAnsi="Calibri" w:cs="Calibri"/>
        </w:rPr>
        <w:t xml:space="preserve"> face a variety of obstacles to accessing quality care including cost, availability by location, and for non-standard hours care.</w:t>
      </w:r>
      <w:r w:rsidR="006F6114">
        <w:rPr>
          <w:rStyle w:val="FootnoteReference"/>
          <w:rFonts w:ascii="Calibri" w:eastAsia="Times New Roman" w:hAnsi="Calibri" w:cs="Calibri"/>
        </w:rPr>
        <w:footnoteReference w:id="9"/>
      </w:r>
      <w:r w:rsidR="006F6114">
        <w:rPr>
          <w:rStyle w:val="FootnoteReference"/>
          <w:rFonts w:ascii="Calibri" w:eastAsia="Times New Roman" w:hAnsi="Calibri" w:cs="Calibri"/>
        </w:rPr>
        <w:footnoteReference w:id="10"/>
      </w:r>
      <w:r w:rsidRPr="00EE37FB">
        <w:rPr>
          <w:rFonts w:ascii="Calibri" w:eastAsia="Times New Roman" w:hAnsi="Calibri" w:cs="Calibri"/>
        </w:rPr>
        <w:t> </w:t>
      </w:r>
    </w:p>
    <w:p w14:paraId="291E964E" w14:textId="14941F64"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rPr>
        <w:t>Infant-toddler care, especially high-quality care, is prohibitively expensive. With infant-toddler care costing more than college in 30 states and the District of Columbia, we know families feel the pinch of the high cost of care.</w:t>
      </w:r>
      <w:r w:rsidR="00F631B0">
        <w:rPr>
          <w:rStyle w:val="FootnoteReference"/>
          <w:rFonts w:ascii="Calibri" w:eastAsia="Times New Roman" w:hAnsi="Calibri" w:cs="Calibri"/>
        </w:rPr>
        <w:footnoteReference w:id="11"/>
      </w:r>
      <w:r w:rsidRPr="00EE37FB">
        <w:rPr>
          <w:rFonts w:ascii="Calibri" w:eastAsia="Times New Roman" w:hAnsi="Calibri" w:cs="Calibri"/>
        </w:rPr>
        <w:t>  </w:t>
      </w:r>
    </w:p>
    <w:p w14:paraId="1578EE2E" w14:textId="3A2FE797"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color w:val="000000"/>
        </w:rPr>
        <w:lastRenderedPageBreak/>
        <w:t>Despite the high cost of infant care, few families receive financial assistance for it. Only 4.2 percent of infants and toddlers in families with low-or moderate-incomes are served by the Child Care and Development Fund.</w:t>
      </w:r>
      <w:r w:rsidR="00381C91">
        <w:rPr>
          <w:rStyle w:val="FootnoteReference"/>
          <w:rFonts w:ascii="Calibri" w:eastAsia="Times New Roman" w:hAnsi="Calibri" w:cs="Calibri"/>
          <w:color w:val="000000"/>
        </w:rPr>
        <w:footnoteReference w:id="12"/>
      </w:r>
      <w:r w:rsidRPr="00EE37FB">
        <w:rPr>
          <w:rFonts w:ascii="Calibri" w:eastAsia="Times New Roman" w:hAnsi="Calibri" w:cs="Calibri"/>
          <w:color w:val="000000"/>
        </w:rPr>
        <w:t>  </w:t>
      </w:r>
    </w:p>
    <w:p w14:paraId="5B5604E5" w14:textId="5DAF63BE"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color w:val="000000"/>
        </w:rPr>
        <w:t xml:space="preserve">Individual states set eligibility levels for </w:t>
      </w:r>
      <w:proofErr w:type="gramStart"/>
      <w:r w:rsidRPr="00EE37FB">
        <w:rPr>
          <w:rFonts w:ascii="Calibri" w:eastAsia="Times New Roman" w:hAnsi="Calibri" w:cs="Calibri"/>
          <w:color w:val="000000"/>
        </w:rPr>
        <w:t>child care</w:t>
      </w:r>
      <w:proofErr w:type="gramEnd"/>
      <w:r w:rsidRPr="00EE37FB">
        <w:rPr>
          <w:rFonts w:ascii="Calibri" w:eastAsia="Times New Roman" w:hAnsi="Calibri" w:cs="Calibri"/>
          <w:color w:val="000000"/>
        </w:rPr>
        <w:t xml:space="preserve"> subsidies. Currently only 13 states allow </w:t>
      </w:r>
      <w:proofErr w:type="gramStart"/>
      <w:r w:rsidRPr="00EE37FB">
        <w:rPr>
          <w:rFonts w:ascii="Calibri" w:eastAsia="Times New Roman" w:hAnsi="Calibri" w:cs="Calibri"/>
          <w:color w:val="000000"/>
        </w:rPr>
        <w:t>child care</w:t>
      </w:r>
      <w:proofErr w:type="gramEnd"/>
      <w:r w:rsidRPr="00EE37FB">
        <w:rPr>
          <w:rFonts w:ascii="Calibri" w:eastAsia="Times New Roman" w:hAnsi="Calibri" w:cs="Calibri"/>
          <w:color w:val="000000"/>
        </w:rPr>
        <w:t xml:space="preserve"> subsidies for families with incomes above 200 percent of the federal poverty level which was $3,620 per month for a family of 3 in 2020.</w:t>
      </w:r>
      <w:r w:rsidR="00723D8F">
        <w:rPr>
          <w:rStyle w:val="FootnoteReference"/>
          <w:rFonts w:ascii="Calibri" w:eastAsia="Times New Roman" w:hAnsi="Calibri" w:cs="Calibri"/>
          <w:color w:val="000000"/>
        </w:rPr>
        <w:footnoteReference w:id="13"/>
      </w:r>
      <w:r w:rsidRPr="00EE37FB">
        <w:rPr>
          <w:rFonts w:ascii="Calibri" w:eastAsia="Times New Roman" w:hAnsi="Calibri" w:cs="Calibri"/>
          <w:color w:val="000000"/>
        </w:rPr>
        <w:t>  </w:t>
      </w:r>
    </w:p>
    <w:p w14:paraId="0E06A926" w14:textId="77777777" w:rsidR="00EE37FB" w:rsidRPr="00EE37FB" w:rsidRDefault="00EE37FB" w:rsidP="008F3BA9">
      <w:pPr>
        <w:numPr>
          <w:ilvl w:val="0"/>
          <w:numId w:val="28"/>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COVID-19 has stressed the already fragile economics on which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operates and radically changed the child care landscape in our country. Many providers have been forced to close, are coping with under-enrollment and slow growth due to smaller classes, and fewer children returning because of continued high unemployment or parents’ concerns about putting their children back in group settings. </w:t>
      </w:r>
    </w:p>
    <w:p w14:paraId="3093D61F" w14:textId="77777777" w:rsidR="00EE37FB" w:rsidRPr="00EE37FB" w:rsidRDefault="00EE37FB" w:rsidP="008F3BA9">
      <w:pPr>
        <w:numPr>
          <w:ilvl w:val="0"/>
          <w:numId w:val="29"/>
        </w:numPr>
        <w:ind w:left="1080" w:firstLine="0"/>
        <w:textAlignment w:val="baseline"/>
        <w:rPr>
          <w:rFonts w:ascii="Calibri" w:eastAsia="Times New Roman" w:hAnsi="Calibri" w:cs="Calibri"/>
          <w:sz w:val="22"/>
          <w:szCs w:val="22"/>
        </w:rPr>
      </w:pPr>
      <w:r w:rsidRPr="00EE37FB">
        <w:rPr>
          <w:rFonts w:ascii="Calibri" w:eastAsia="Times New Roman" w:hAnsi="Calibri" w:cs="Calibri"/>
        </w:rPr>
        <w:t xml:space="preserve">As the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system rebuilds following the COVID-19 crisis, it cannot go back to what it was. Robust public funding is imperative for a system of high-quality programs and providers that is accessible to all families. Any policy solution must be built on principles that will ensure it serves the needs of the current and future workforce:  </w:t>
      </w:r>
    </w:p>
    <w:p w14:paraId="328A2965"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Quality</w:t>
      </w:r>
      <w:r w:rsidRPr="00EE37FB">
        <w:rPr>
          <w:rFonts w:ascii="Calibri" w:eastAsia="Times New Roman" w:hAnsi="Calibri" w:cs="Calibri"/>
        </w:rPr>
        <w:t>: All children receive high-quality child </w:t>
      </w:r>
      <w:proofErr w:type="gramStart"/>
      <w:r w:rsidRPr="00EE37FB">
        <w:rPr>
          <w:rFonts w:ascii="Calibri" w:eastAsia="Times New Roman" w:hAnsi="Calibri" w:cs="Calibri"/>
        </w:rPr>
        <w:t>care;</w:t>
      </w:r>
      <w:proofErr w:type="gramEnd"/>
      <w:r w:rsidRPr="00EE37FB">
        <w:rPr>
          <w:rFonts w:ascii="Calibri" w:eastAsia="Times New Roman" w:hAnsi="Calibri" w:cs="Calibri"/>
        </w:rPr>
        <w:t>  </w:t>
      </w:r>
    </w:p>
    <w:p w14:paraId="7962E220"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Access</w:t>
      </w:r>
      <w:r w:rsidRPr="00EE37FB">
        <w:rPr>
          <w:rFonts w:ascii="Calibri" w:eastAsia="Times New Roman" w:hAnsi="Calibri" w:cs="Calibri"/>
        </w:rPr>
        <w:t xml:space="preserve">: Families can access the high-quality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xml:space="preserve"> setting that best meets their needs;  </w:t>
      </w:r>
    </w:p>
    <w:p w14:paraId="6189EF0B"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Affordability</w:t>
      </w:r>
      <w:r w:rsidRPr="00EE37FB">
        <w:rPr>
          <w:rFonts w:ascii="Calibri" w:eastAsia="Times New Roman" w:hAnsi="Calibri" w:cs="Calibri"/>
        </w:rPr>
        <w:t xml:space="preserve">: Families get the financial support they need to afford high-quality </w:t>
      </w:r>
      <w:proofErr w:type="gramStart"/>
      <w:r w:rsidRPr="00EE37FB">
        <w:rPr>
          <w:rFonts w:ascii="Calibri" w:eastAsia="Times New Roman" w:hAnsi="Calibri" w:cs="Calibri"/>
        </w:rPr>
        <w:t>child care</w:t>
      </w:r>
      <w:proofErr w:type="gramEnd"/>
      <w:r w:rsidRPr="00EE37FB">
        <w:rPr>
          <w:rFonts w:ascii="Calibri" w:eastAsia="Times New Roman" w:hAnsi="Calibri" w:cs="Calibri"/>
        </w:rPr>
        <w:t>; and </w:t>
      </w:r>
    </w:p>
    <w:p w14:paraId="03A457EF" w14:textId="77777777" w:rsidR="00EE37FB" w:rsidRPr="00EE37FB" w:rsidRDefault="00EE37FB" w:rsidP="008F3BA9">
      <w:pPr>
        <w:numPr>
          <w:ilvl w:val="0"/>
          <w:numId w:val="30"/>
        </w:numPr>
        <w:ind w:left="1800" w:firstLine="0"/>
        <w:textAlignment w:val="baseline"/>
        <w:rPr>
          <w:rFonts w:ascii="Calibri" w:eastAsia="Times New Roman" w:hAnsi="Calibri" w:cs="Calibri"/>
          <w:sz w:val="22"/>
          <w:szCs w:val="22"/>
        </w:rPr>
      </w:pPr>
      <w:r w:rsidRPr="00EE37FB">
        <w:rPr>
          <w:rFonts w:ascii="Calibri" w:eastAsia="Times New Roman" w:hAnsi="Calibri" w:cs="Calibri"/>
          <w:b/>
          <w:bCs/>
        </w:rPr>
        <w:t>Workforce</w:t>
      </w:r>
      <w:r w:rsidRPr="00EE37FB">
        <w:rPr>
          <w:rFonts w:ascii="Calibri" w:eastAsia="Times New Roman" w:hAnsi="Calibri" w:cs="Calibri"/>
        </w:rPr>
        <w:t xml:space="preserve">: Early childhood professionals in all settings can receive the support, resources, and compensation they need to provide high-quality care and support their own </w:t>
      </w:r>
      <w:proofErr w:type="spellStart"/>
      <w:proofErr w:type="gramStart"/>
      <w:r w:rsidRPr="00EE37FB">
        <w:rPr>
          <w:rFonts w:ascii="Calibri" w:eastAsia="Times New Roman" w:hAnsi="Calibri" w:cs="Calibri"/>
        </w:rPr>
        <w:t>families.</w:t>
      </w:r>
      <w:r w:rsidRPr="00EE37FB">
        <w:rPr>
          <w:rFonts w:ascii="Calibri" w:eastAsia="Times New Roman" w:hAnsi="Calibri" w:cs="Calibri"/>
          <w:sz w:val="19"/>
          <w:szCs w:val="19"/>
          <w:vertAlign w:val="superscript"/>
        </w:rPr>
        <w:t>xv</w:t>
      </w:r>
      <w:proofErr w:type="spellEnd"/>
      <w:proofErr w:type="gramEnd"/>
      <w:r w:rsidRPr="00EE37FB">
        <w:rPr>
          <w:rFonts w:ascii="Calibri" w:eastAsia="Times New Roman" w:hAnsi="Calibri" w:cs="Calibri"/>
        </w:rPr>
        <w:t> </w:t>
      </w:r>
    </w:p>
    <w:p w14:paraId="6342EC9C" w14:textId="77777777" w:rsidR="00450D68" w:rsidRPr="00450D68" w:rsidRDefault="00450D68" w:rsidP="00450D68">
      <w:pPr>
        <w:spacing w:after="80" w:line="259" w:lineRule="auto"/>
        <w:ind w:left="1440"/>
        <w:contextualSpacing/>
      </w:pPr>
    </w:p>
    <w:p w14:paraId="591629E3" w14:textId="77777777" w:rsidR="00C1353C" w:rsidRPr="00C1353C" w:rsidRDefault="00C1353C" w:rsidP="00C1353C">
      <w:pPr>
        <w:textAlignment w:val="baseline"/>
        <w:rPr>
          <w:rFonts w:ascii="Yu Mincho" w:eastAsia="Yu Mincho" w:hAnsi="Yu Mincho" w:cs="Times New Roman"/>
          <w:b/>
          <w:bCs/>
          <w:color w:val="0F406A"/>
          <w:sz w:val="22"/>
          <w:szCs w:val="22"/>
        </w:rPr>
      </w:pPr>
      <w:bookmarkStart w:id="7" w:name="_Toc508096843"/>
      <w:r w:rsidRPr="00C1353C">
        <w:rPr>
          <w:rFonts w:ascii="Calibri" w:eastAsia="Yu Mincho" w:hAnsi="Calibri" w:cs="Calibri"/>
          <w:b/>
          <w:bCs/>
          <w:color w:val="0F406A"/>
        </w:rPr>
        <w:t>Paid Family and Medical Leave </w:t>
      </w:r>
    </w:p>
    <w:p w14:paraId="4251CE65" w14:textId="0A619DFD" w:rsidR="00C1353C" w:rsidRPr="00C1353C" w:rsidRDefault="00C1353C" w:rsidP="008F3BA9">
      <w:pPr>
        <w:numPr>
          <w:ilvl w:val="0"/>
          <w:numId w:val="31"/>
        </w:numPr>
        <w:ind w:left="1080" w:firstLine="0"/>
        <w:textAlignment w:val="baseline"/>
        <w:rPr>
          <w:rFonts w:ascii="Calibri" w:eastAsia="Yu Mincho" w:hAnsi="Calibri" w:cs="Calibri"/>
          <w:sz w:val="22"/>
          <w:szCs w:val="22"/>
        </w:rPr>
      </w:pPr>
      <w:r w:rsidRPr="00C1353C">
        <w:rPr>
          <w:rFonts w:ascii="Calibri" w:eastAsia="Yu Mincho" w:hAnsi="Calibri" w:cs="Calibri"/>
        </w:rPr>
        <w:t>The time after the birth or adoption of a baby is an essential time of development for babies and families. Because early relationships nurture early brain connections that form the foundation for all learning and relationships that follow</w:t>
      </w:r>
      <w:r w:rsidR="007A3EA8">
        <w:rPr>
          <w:rStyle w:val="FootnoteReference"/>
          <w:rFonts w:ascii="Calibri" w:eastAsia="Yu Mincho" w:hAnsi="Calibri" w:cs="Calibri"/>
        </w:rPr>
        <w:footnoteReference w:id="14"/>
      </w:r>
      <w:r w:rsidRPr="00C1353C">
        <w:rPr>
          <w:rFonts w:ascii="Calibri" w:eastAsia="Yu Mincho" w:hAnsi="Calibri" w:cs="Calibri"/>
        </w:rPr>
        <w:t>, parents and caregivers are on the front line of preparing our future workers, parents, and leaders. </w:t>
      </w:r>
    </w:p>
    <w:p w14:paraId="5767C5DE" w14:textId="2C51A794" w:rsidR="00C1353C" w:rsidRPr="00C1353C" w:rsidRDefault="00C1353C" w:rsidP="008F3BA9">
      <w:pPr>
        <w:numPr>
          <w:ilvl w:val="0"/>
          <w:numId w:val="31"/>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A baby’s beginning lays the foundation for all to come. For babies, every minute and every interaction </w:t>
      </w:r>
      <w:proofErr w:type="gramStart"/>
      <w:r w:rsidRPr="00C1353C">
        <w:rPr>
          <w:rFonts w:ascii="Calibri" w:eastAsia="Yu Mincho" w:hAnsi="Calibri" w:cs="Calibri"/>
        </w:rPr>
        <w:t>is</w:t>
      </w:r>
      <w:proofErr w:type="gramEnd"/>
      <w:r w:rsidRPr="00C1353C">
        <w:rPr>
          <w:rFonts w:ascii="Calibri" w:eastAsia="Yu Mincho" w:hAnsi="Calibri" w:cs="Calibri"/>
        </w:rPr>
        <w:t xml:space="preserve"> a lesson in how the world works, how they are valued, and how people relate to one another. Caring, consistent relationships experienced by young children help establish a child’s ability to learn, to form positive relationships, to exercise self-control, and to mitigate stress.</w:t>
      </w:r>
      <w:r w:rsidR="00412E68">
        <w:rPr>
          <w:rStyle w:val="FootnoteReference"/>
          <w:rFonts w:ascii="Calibri" w:eastAsia="Yu Mincho" w:hAnsi="Calibri" w:cs="Calibri"/>
        </w:rPr>
        <w:footnoteReference w:id="15"/>
      </w:r>
      <w:r w:rsidRPr="00C1353C">
        <w:rPr>
          <w:rFonts w:ascii="Calibri" w:eastAsia="Yu Mincho" w:hAnsi="Calibri" w:cs="Calibri"/>
        </w:rPr>
        <w:t> </w:t>
      </w:r>
    </w:p>
    <w:p w14:paraId="431EB2EF" w14:textId="7A0942BD" w:rsidR="00C1353C" w:rsidRPr="00C1353C" w:rsidRDefault="00C1353C" w:rsidP="008F3BA9">
      <w:pPr>
        <w:numPr>
          <w:ilvl w:val="0"/>
          <w:numId w:val="31"/>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85 percent of working people in the United States do </w:t>
      </w:r>
      <w:r w:rsidRPr="00C1353C">
        <w:rPr>
          <w:rFonts w:ascii="Calibri" w:eastAsia="Yu Mincho" w:hAnsi="Calibri" w:cs="Calibri"/>
          <w:u w:val="single"/>
        </w:rPr>
        <w:t>not</w:t>
      </w:r>
      <w:r w:rsidRPr="00C1353C">
        <w:rPr>
          <w:rFonts w:ascii="Calibri" w:eastAsia="Yu Mincho" w:hAnsi="Calibri" w:cs="Calibri"/>
        </w:rPr>
        <w:t> have access to paid leave through their employers.</w:t>
      </w:r>
      <w:r w:rsidR="000244DB">
        <w:rPr>
          <w:rStyle w:val="FootnoteReference"/>
          <w:rFonts w:ascii="Calibri" w:eastAsia="Yu Mincho" w:hAnsi="Calibri" w:cs="Calibri"/>
        </w:rPr>
        <w:footnoteReference w:id="16"/>
      </w:r>
      <w:r w:rsidRPr="00C1353C">
        <w:rPr>
          <w:rFonts w:ascii="Calibri" w:eastAsia="Yu Mincho" w:hAnsi="Calibri" w:cs="Calibri"/>
        </w:rPr>
        <w:t> That means that many parents must make the impossible choice between taking the time they need to bond with and care for their babies and losing their jobs or economic security. </w:t>
      </w:r>
    </w:p>
    <w:p w14:paraId="0BC35A23"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Paid leave is essential for allowing families to take time off if their children have a serious health need or a family member gets sick.  </w:t>
      </w:r>
    </w:p>
    <w:p w14:paraId="6065A5FD" w14:textId="086FF40A"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When babies have serious health needs, having their parents there can improve their recovery. Having that time can also help parents learn how to best care for their sick children.</w:t>
      </w:r>
      <w:r w:rsidR="000244DB">
        <w:rPr>
          <w:rStyle w:val="FootnoteReference"/>
          <w:rFonts w:ascii="Calibri" w:eastAsia="Yu Mincho" w:hAnsi="Calibri" w:cs="Calibri"/>
        </w:rPr>
        <w:footnoteReference w:id="17"/>
      </w:r>
      <w:r w:rsidRPr="00C1353C">
        <w:rPr>
          <w:rFonts w:ascii="Calibri" w:eastAsia="Yu Mincho" w:hAnsi="Calibri" w:cs="Calibri"/>
        </w:rPr>
        <w:t>  </w:t>
      </w:r>
    </w:p>
    <w:p w14:paraId="369DBA5F"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The lack of a permanent national paid family and medical leave policy disproportionately impacts Black and Latinx families, due to historical barriers created by discriminatory policies that prevent many families of color from building the wealth needed to cope with family events requiring time off from work. Disparities are compounded by the fact that families who depend upon part-time work or the gig economy are often excluded from existing paid and unpaid leave policies. </w:t>
      </w:r>
    </w:p>
    <w:p w14:paraId="5C0391B9"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The COVID-19 pandemic brought our country’s caregiving crisis to the forefront. In the absence of a national paid family and medical leave policy, many families were left without means of financial support. Some had to make difficult choices for their children’s care because they simply could not do without a paycheck and were unable to take the time off to meet those family needs.  </w:t>
      </w:r>
    </w:p>
    <w:p w14:paraId="0FFA3D6D" w14:textId="77777777" w:rsidR="00C1353C" w:rsidRPr="00C1353C" w:rsidRDefault="00C1353C" w:rsidP="008F3BA9">
      <w:pPr>
        <w:numPr>
          <w:ilvl w:val="0"/>
          <w:numId w:val="32"/>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While emergency paid family and medical leave was created through the Families First Coronavirus Response Act, it is only a temporary solution. Despite robust (84 percent) support from </w:t>
      </w:r>
      <w:proofErr w:type="spellStart"/>
      <w:r w:rsidRPr="00C1353C">
        <w:rPr>
          <w:rFonts w:ascii="Calibri" w:eastAsia="Yu Mincho" w:hAnsi="Calibri" w:cs="Calibri"/>
        </w:rPr>
        <w:t>voters</w:t>
      </w:r>
      <w:r w:rsidRPr="00C1353C">
        <w:rPr>
          <w:rFonts w:ascii="Calibri" w:eastAsia="Yu Mincho" w:hAnsi="Calibri" w:cs="Calibri"/>
          <w:sz w:val="19"/>
          <w:szCs w:val="19"/>
          <w:vertAlign w:val="superscript"/>
        </w:rPr>
        <w:t>xx</w:t>
      </w:r>
      <w:proofErr w:type="spellEnd"/>
      <w:r w:rsidRPr="00C1353C">
        <w:rPr>
          <w:rFonts w:ascii="Calibri" w:eastAsia="Yu Mincho" w:hAnsi="Calibri" w:cs="Calibri"/>
        </w:rPr>
        <w:t>, the U.S. does not have a permanent paid family and medical leave program.  </w:t>
      </w:r>
    </w:p>
    <w:p w14:paraId="0E134290" w14:textId="4652F6EF" w:rsidR="00C1353C" w:rsidRPr="00C1353C" w:rsidRDefault="00C1353C" w:rsidP="008F3BA9">
      <w:pPr>
        <w:numPr>
          <w:ilvl w:val="0"/>
          <w:numId w:val="33"/>
        </w:numPr>
        <w:ind w:left="1080" w:firstLine="0"/>
        <w:textAlignment w:val="baseline"/>
        <w:rPr>
          <w:rFonts w:ascii="Calibri" w:eastAsia="Yu Mincho" w:hAnsi="Calibri" w:cs="Calibri"/>
          <w:sz w:val="22"/>
          <w:szCs w:val="22"/>
        </w:rPr>
      </w:pPr>
      <w:r w:rsidRPr="00C1353C">
        <w:rPr>
          <w:rFonts w:ascii="Calibri" w:eastAsia="Yu Mincho" w:hAnsi="Calibri" w:cs="Calibri"/>
        </w:rPr>
        <w:t>As of January 2021, only 9 </w:t>
      </w:r>
      <w:r w:rsidRPr="00C1353C">
        <w:rPr>
          <w:rFonts w:ascii="Calibri" w:eastAsia="Yu Mincho" w:hAnsi="Calibri" w:cs="Calibri"/>
          <w:color w:val="000000"/>
        </w:rPr>
        <w:t>states and DC have passed paid leave laws or ballot initiatives.</w:t>
      </w:r>
      <w:r w:rsidR="00DC402F">
        <w:rPr>
          <w:rStyle w:val="FootnoteReference"/>
          <w:rFonts w:ascii="Calibri" w:eastAsia="Yu Mincho" w:hAnsi="Calibri" w:cs="Calibri"/>
          <w:color w:val="000000"/>
        </w:rPr>
        <w:footnoteReference w:id="18"/>
      </w:r>
      <w:r w:rsidRPr="00C1353C">
        <w:rPr>
          <w:rFonts w:ascii="Calibri" w:eastAsia="Yu Mincho" w:hAnsi="Calibri" w:cs="Calibri"/>
        </w:rPr>
        <w:t> </w:t>
      </w:r>
    </w:p>
    <w:p w14:paraId="13ED3820" w14:textId="77777777" w:rsidR="00C1353C" w:rsidRPr="00C1353C" w:rsidRDefault="00C1353C" w:rsidP="008F3BA9">
      <w:pPr>
        <w:numPr>
          <w:ilvl w:val="0"/>
          <w:numId w:val="33"/>
        </w:numPr>
        <w:ind w:left="1080" w:firstLine="0"/>
        <w:textAlignment w:val="baseline"/>
        <w:rPr>
          <w:rFonts w:ascii="Calibri" w:eastAsia="Yu Mincho" w:hAnsi="Calibri" w:cs="Calibri"/>
          <w:sz w:val="22"/>
          <w:szCs w:val="22"/>
        </w:rPr>
      </w:pPr>
      <w:r w:rsidRPr="00C1353C">
        <w:rPr>
          <w:rFonts w:ascii="Calibri" w:eastAsia="Yu Mincho" w:hAnsi="Calibri" w:cs="Calibri"/>
        </w:rPr>
        <w:t>Policymakers must invest in a comprehensive national paid family and medical leave insurance program that embodies the following core principles:  </w:t>
      </w:r>
    </w:p>
    <w:p w14:paraId="0E8EE4BE" w14:textId="77777777" w:rsidR="00C1353C" w:rsidRPr="00C1353C" w:rsidRDefault="00C1353C" w:rsidP="008F3BA9">
      <w:pPr>
        <w:numPr>
          <w:ilvl w:val="0"/>
          <w:numId w:val="34"/>
        </w:numPr>
        <w:ind w:left="1800" w:firstLine="0"/>
        <w:textAlignment w:val="baseline"/>
        <w:rPr>
          <w:rFonts w:ascii="Calibri" w:eastAsia="Yu Mincho" w:hAnsi="Calibri" w:cs="Calibri"/>
          <w:sz w:val="22"/>
          <w:szCs w:val="22"/>
        </w:rPr>
      </w:pPr>
      <w:r w:rsidRPr="00C1353C">
        <w:rPr>
          <w:rFonts w:ascii="Calibri" w:eastAsia="Yu Mincho" w:hAnsi="Calibri" w:cs="Calibri"/>
        </w:rPr>
        <w:t>Accessibility for all working </w:t>
      </w:r>
      <w:proofErr w:type="gramStart"/>
      <w:r w:rsidRPr="00C1353C">
        <w:rPr>
          <w:rFonts w:ascii="Calibri" w:eastAsia="Yu Mincho" w:hAnsi="Calibri" w:cs="Calibri"/>
        </w:rPr>
        <w:t>people;</w:t>
      </w:r>
      <w:proofErr w:type="gramEnd"/>
      <w:r w:rsidRPr="00C1353C">
        <w:rPr>
          <w:rFonts w:ascii="Calibri" w:eastAsia="Yu Mincho" w:hAnsi="Calibri" w:cs="Calibri"/>
        </w:rPr>
        <w:t>  </w:t>
      </w:r>
    </w:p>
    <w:p w14:paraId="1AE9FA95" w14:textId="77777777" w:rsidR="00C1353C" w:rsidRPr="00C1353C" w:rsidRDefault="00C1353C" w:rsidP="008F3BA9">
      <w:pPr>
        <w:numPr>
          <w:ilvl w:val="0"/>
          <w:numId w:val="34"/>
        </w:numPr>
        <w:ind w:left="1800" w:firstLine="0"/>
        <w:textAlignment w:val="baseline"/>
        <w:rPr>
          <w:rFonts w:ascii="Calibri" w:eastAsia="Yu Mincho" w:hAnsi="Calibri" w:cs="Calibri"/>
          <w:sz w:val="22"/>
          <w:szCs w:val="22"/>
        </w:rPr>
      </w:pPr>
      <w:r w:rsidRPr="00C1353C">
        <w:rPr>
          <w:rFonts w:ascii="Calibri" w:eastAsia="Yu Mincho" w:hAnsi="Calibri" w:cs="Calibri"/>
        </w:rPr>
        <w:t>A meaningful length of leave — at least 12 </w:t>
      </w:r>
      <w:proofErr w:type="gramStart"/>
      <w:r w:rsidRPr="00C1353C">
        <w:rPr>
          <w:rFonts w:ascii="Calibri" w:eastAsia="Yu Mincho" w:hAnsi="Calibri" w:cs="Calibri"/>
        </w:rPr>
        <w:t>weeks;</w:t>
      </w:r>
      <w:proofErr w:type="gramEnd"/>
      <w:r w:rsidRPr="00C1353C">
        <w:rPr>
          <w:rFonts w:ascii="Calibri" w:eastAsia="Yu Mincho" w:hAnsi="Calibri" w:cs="Calibri"/>
        </w:rPr>
        <w:t>  </w:t>
      </w:r>
    </w:p>
    <w:p w14:paraId="1D3EEA64" w14:textId="77777777" w:rsidR="00C1353C" w:rsidRPr="00C1353C" w:rsidRDefault="00C1353C" w:rsidP="008F3BA9">
      <w:pPr>
        <w:numPr>
          <w:ilvl w:val="0"/>
          <w:numId w:val="34"/>
        </w:numPr>
        <w:ind w:left="1800" w:firstLine="0"/>
        <w:textAlignment w:val="baseline"/>
        <w:rPr>
          <w:rFonts w:ascii="Calibri" w:eastAsia="Yu Mincho" w:hAnsi="Calibri" w:cs="Calibri"/>
          <w:sz w:val="22"/>
          <w:szCs w:val="22"/>
        </w:rPr>
      </w:pPr>
      <w:r w:rsidRPr="00C1353C">
        <w:rPr>
          <w:rFonts w:ascii="Calibri" w:eastAsia="Yu Mincho" w:hAnsi="Calibri" w:cs="Calibri"/>
        </w:rPr>
        <w:t>Coverage for the full range of medical and family caregiving needs established in the Family and Medical Leave </w:t>
      </w:r>
      <w:proofErr w:type="gramStart"/>
      <w:r w:rsidRPr="00C1353C">
        <w:rPr>
          <w:rFonts w:ascii="Calibri" w:eastAsia="Yu Mincho" w:hAnsi="Calibri" w:cs="Calibri"/>
        </w:rPr>
        <w:t>Act;</w:t>
      </w:r>
      <w:proofErr w:type="gramEnd"/>
      <w:r w:rsidRPr="00C1353C">
        <w:rPr>
          <w:rFonts w:ascii="Calibri" w:eastAsia="Yu Mincho" w:hAnsi="Calibri" w:cs="Calibri"/>
        </w:rPr>
        <w:t>  </w:t>
      </w:r>
    </w:p>
    <w:p w14:paraId="11B2C404" w14:textId="77777777" w:rsidR="00C1353C" w:rsidRPr="00C1353C" w:rsidRDefault="00C1353C" w:rsidP="008F3BA9">
      <w:pPr>
        <w:numPr>
          <w:ilvl w:val="0"/>
          <w:numId w:val="35"/>
        </w:numPr>
        <w:ind w:left="1800" w:firstLine="0"/>
        <w:textAlignment w:val="baseline"/>
        <w:rPr>
          <w:rFonts w:ascii="Calibri" w:eastAsia="Yu Mincho" w:hAnsi="Calibri" w:cs="Calibri"/>
          <w:sz w:val="22"/>
          <w:szCs w:val="22"/>
        </w:rPr>
      </w:pPr>
      <w:r w:rsidRPr="00C1353C">
        <w:rPr>
          <w:rFonts w:ascii="Calibri" w:eastAsia="Yu Mincho" w:hAnsi="Calibri" w:cs="Calibri"/>
        </w:rPr>
        <w:t>Affordability and cost-effectiveness for workers, employers and the </w:t>
      </w:r>
      <w:proofErr w:type="gramStart"/>
      <w:r w:rsidRPr="00C1353C">
        <w:rPr>
          <w:rFonts w:ascii="Calibri" w:eastAsia="Yu Mincho" w:hAnsi="Calibri" w:cs="Calibri"/>
        </w:rPr>
        <w:t>government;</w:t>
      </w:r>
      <w:proofErr w:type="gramEnd"/>
      <w:r w:rsidRPr="00C1353C">
        <w:rPr>
          <w:rFonts w:ascii="Calibri" w:eastAsia="Yu Mincho" w:hAnsi="Calibri" w:cs="Calibri"/>
        </w:rPr>
        <w:t>  </w:t>
      </w:r>
    </w:p>
    <w:p w14:paraId="12167E16" w14:textId="77777777" w:rsidR="00C1353C" w:rsidRPr="00C1353C" w:rsidRDefault="00C1353C" w:rsidP="008F3BA9">
      <w:pPr>
        <w:numPr>
          <w:ilvl w:val="0"/>
          <w:numId w:val="35"/>
        </w:numPr>
        <w:ind w:left="1800" w:firstLine="0"/>
        <w:textAlignment w:val="baseline"/>
        <w:rPr>
          <w:rFonts w:ascii="Calibri" w:eastAsia="Yu Mincho" w:hAnsi="Calibri" w:cs="Calibri"/>
          <w:sz w:val="22"/>
          <w:szCs w:val="22"/>
        </w:rPr>
      </w:pPr>
      <w:r w:rsidRPr="00C1353C">
        <w:rPr>
          <w:rFonts w:ascii="Calibri" w:eastAsia="Yu Mincho" w:hAnsi="Calibri" w:cs="Calibri"/>
        </w:rPr>
        <w:t>Inclusivity in its definition of “family”; and   </w:t>
      </w:r>
    </w:p>
    <w:p w14:paraId="03EFC10D" w14:textId="11822699" w:rsidR="00C1353C" w:rsidRPr="00C1353C" w:rsidRDefault="00C1353C" w:rsidP="008F3BA9">
      <w:pPr>
        <w:numPr>
          <w:ilvl w:val="0"/>
          <w:numId w:val="35"/>
        </w:numPr>
        <w:ind w:left="1800" w:firstLine="0"/>
        <w:textAlignment w:val="baseline"/>
        <w:rPr>
          <w:rFonts w:ascii="Calibri" w:eastAsia="Yu Mincho" w:hAnsi="Calibri" w:cs="Calibri"/>
          <w:sz w:val="22"/>
          <w:szCs w:val="22"/>
        </w:rPr>
      </w:pPr>
      <w:r w:rsidRPr="00C1353C">
        <w:rPr>
          <w:rFonts w:ascii="Calibri" w:eastAsia="Yu Mincho" w:hAnsi="Calibri" w:cs="Calibri"/>
        </w:rPr>
        <w:t>Protections against employer retaliation when workers utilize their right to take leave.</w:t>
      </w:r>
      <w:r w:rsidR="00833B36">
        <w:rPr>
          <w:rStyle w:val="FootnoteReference"/>
          <w:rFonts w:ascii="Calibri" w:eastAsia="Yu Mincho" w:hAnsi="Calibri" w:cs="Calibri"/>
        </w:rPr>
        <w:footnoteReference w:id="19"/>
      </w:r>
      <w:r w:rsidRPr="00C1353C">
        <w:rPr>
          <w:rFonts w:ascii="Calibri" w:eastAsia="Yu Mincho" w:hAnsi="Calibri" w:cs="Calibri"/>
        </w:rPr>
        <w:t> </w:t>
      </w:r>
    </w:p>
    <w:p w14:paraId="1FCDC5E6" w14:textId="77777777" w:rsidR="00C1353C" w:rsidRPr="00C1353C" w:rsidRDefault="00C1353C" w:rsidP="00C1353C">
      <w:pPr>
        <w:ind w:left="270"/>
        <w:textAlignment w:val="baseline"/>
        <w:rPr>
          <w:rFonts w:ascii="Yu Mincho" w:eastAsia="Yu Mincho" w:hAnsi="Yu Mincho" w:cs="Times New Roman"/>
          <w:sz w:val="22"/>
          <w:szCs w:val="22"/>
        </w:rPr>
      </w:pPr>
      <w:r w:rsidRPr="00C1353C">
        <w:rPr>
          <w:rFonts w:ascii="Calibri" w:eastAsia="Yu Mincho" w:hAnsi="Calibri" w:cs="Calibri"/>
          <w:color w:val="000000"/>
        </w:rPr>
        <w:t>​ </w:t>
      </w:r>
    </w:p>
    <w:p w14:paraId="342DC88B"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lastRenderedPageBreak/>
        <w:t>Early Head Start  </w:t>
      </w:r>
    </w:p>
    <w:p w14:paraId="5B735AFB" w14:textId="77777777"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is an evidence-based and community-driven program that supports the healthy development of babies, toddlers, and pregnant people living in poverty to ensure that all children have the same opportunities to succeed. </w:t>
      </w:r>
    </w:p>
    <w:p w14:paraId="73762AE5" w14:textId="084D5610"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is the only federal program specifically focused on the early development and learning experiences of babies and toddlers living in families with incomes below the poverty line. Currently, it reaches only 7 percent of eligible children and families.</w:t>
      </w:r>
      <w:r w:rsidR="00D44238">
        <w:rPr>
          <w:rStyle w:val="FootnoteReference"/>
          <w:rFonts w:ascii="Calibri" w:eastAsia="Yu Mincho" w:hAnsi="Calibri" w:cs="Calibri"/>
        </w:rPr>
        <w:footnoteReference w:id="20"/>
      </w:r>
    </w:p>
    <w:p w14:paraId="1758799F" w14:textId="77777777"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As a two-generation program, Early Head Start creates opportunities for both parents and children, helping parents improve their prospects for economic security while simultaneously ensuring their children are on a solid path from the earliest age to engage in lifelong learning.  </w:t>
      </w:r>
    </w:p>
    <w:p w14:paraId="383E87ED" w14:textId="77777777" w:rsidR="00C1353C" w:rsidRPr="00C1353C" w:rsidRDefault="00C1353C" w:rsidP="008F3BA9">
      <w:pPr>
        <w:numPr>
          <w:ilvl w:val="0"/>
          <w:numId w:val="36"/>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programs:  </w:t>
      </w:r>
    </w:p>
    <w:p w14:paraId="51F16DA8" w14:textId="77777777" w:rsidR="00C1353C" w:rsidRPr="00C1353C" w:rsidRDefault="00C1353C" w:rsidP="008F3BA9">
      <w:pPr>
        <w:numPr>
          <w:ilvl w:val="0"/>
          <w:numId w:val="37"/>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Provide child development services through early childhood education settings (high-quality centers or family </w:t>
      </w:r>
      <w:proofErr w:type="gramStart"/>
      <w:r w:rsidRPr="00C1353C">
        <w:rPr>
          <w:rFonts w:ascii="Calibri" w:eastAsia="Yu Mincho" w:hAnsi="Calibri" w:cs="Calibri"/>
        </w:rPr>
        <w:t>child care</w:t>
      </w:r>
      <w:proofErr w:type="gramEnd"/>
      <w:r w:rsidRPr="00C1353C">
        <w:rPr>
          <w:rFonts w:ascii="Calibri" w:eastAsia="Yu Mincho" w:hAnsi="Calibri" w:cs="Calibri"/>
        </w:rPr>
        <w:t xml:space="preserve"> homes meeting Early Head Start requirements) or weekly home visits with program staff. Local agencies determine the program options that will best serve eligible children and families in their </w:t>
      </w:r>
      <w:proofErr w:type="gramStart"/>
      <w:r w:rsidRPr="00C1353C">
        <w:rPr>
          <w:rFonts w:ascii="Calibri" w:eastAsia="Yu Mincho" w:hAnsi="Calibri" w:cs="Calibri"/>
        </w:rPr>
        <w:t>communities;</w:t>
      </w:r>
      <w:proofErr w:type="gramEnd"/>
      <w:r w:rsidRPr="00C1353C">
        <w:rPr>
          <w:rFonts w:ascii="Calibri" w:eastAsia="Yu Mincho" w:hAnsi="Calibri" w:cs="Calibri"/>
        </w:rPr>
        <w:t> </w:t>
      </w:r>
    </w:p>
    <w:p w14:paraId="3608A8B6" w14:textId="77777777" w:rsidR="00C1353C" w:rsidRPr="00C1353C" w:rsidRDefault="00C1353C" w:rsidP="008F3BA9">
      <w:pPr>
        <w:numPr>
          <w:ilvl w:val="0"/>
          <w:numId w:val="38"/>
        </w:numPr>
        <w:ind w:left="1800" w:firstLine="0"/>
        <w:textAlignment w:val="baseline"/>
        <w:rPr>
          <w:rFonts w:ascii="Calibri" w:eastAsia="Yu Mincho" w:hAnsi="Calibri" w:cs="Calibri"/>
          <w:sz w:val="22"/>
          <w:szCs w:val="22"/>
        </w:rPr>
      </w:pPr>
      <w:r w:rsidRPr="00C1353C">
        <w:rPr>
          <w:rFonts w:ascii="Calibri" w:eastAsia="Yu Mincho" w:hAnsi="Calibri" w:cs="Calibri"/>
        </w:rPr>
        <w:t>Address the multiple risks of poverty through a full range of individualized services for young children and their families, including child development, health and mental health, nutrition, and family support services; and </w:t>
      </w:r>
    </w:p>
    <w:p w14:paraId="053D306D" w14:textId="77777777" w:rsidR="00C1353C" w:rsidRPr="00C1353C" w:rsidRDefault="00C1353C" w:rsidP="008F3BA9">
      <w:pPr>
        <w:numPr>
          <w:ilvl w:val="0"/>
          <w:numId w:val="38"/>
        </w:numPr>
        <w:ind w:left="1800" w:firstLine="0"/>
        <w:textAlignment w:val="baseline"/>
        <w:rPr>
          <w:rFonts w:ascii="Calibri" w:eastAsia="Yu Mincho" w:hAnsi="Calibri" w:cs="Calibri"/>
          <w:sz w:val="22"/>
          <w:szCs w:val="22"/>
        </w:rPr>
      </w:pPr>
      <w:r w:rsidRPr="00C1353C">
        <w:rPr>
          <w:rFonts w:ascii="Calibri" w:eastAsia="Yu Mincho" w:hAnsi="Calibri" w:cs="Calibri"/>
        </w:rPr>
        <w:t>Conduct annual community assessments to ensure the programs offer the most meaningful program options to address local family needs, identify resources and gaps in services, and reach the families that are most in need.  </w:t>
      </w:r>
    </w:p>
    <w:p w14:paraId="17778511" w14:textId="77777777" w:rsidR="00C1353C" w:rsidRPr="00C1353C" w:rsidRDefault="00C1353C" w:rsidP="008F3BA9">
      <w:pPr>
        <w:numPr>
          <w:ilvl w:val="0"/>
          <w:numId w:val="39"/>
        </w:numPr>
        <w:ind w:left="1080" w:firstLine="0"/>
        <w:textAlignment w:val="baseline"/>
        <w:rPr>
          <w:rFonts w:ascii="Calibri" w:eastAsia="Yu Mincho" w:hAnsi="Calibri" w:cs="Calibri"/>
          <w:sz w:val="22"/>
          <w:szCs w:val="22"/>
        </w:rPr>
      </w:pPr>
      <w:r w:rsidRPr="00C1353C">
        <w:rPr>
          <w:rFonts w:ascii="Calibri" w:eastAsia="Yu Mincho" w:hAnsi="Calibri" w:cs="Calibri"/>
        </w:rPr>
        <w:t>Early Head Start research shows success for children and parents:  </w:t>
      </w:r>
    </w:p>
    <w:p w14:paraId="5F388AE1" w14:textId="52E31CDE" w:rsidR="00C1353C" w:rsidRPr="00C1353C" w:rsidRDefault="00C1353C" w:rsidP="008F3BA9">
      <w:pPr>
        <w:numPr>
          <w:ilvl w:val="0"/>
          <w:numId w:val="40"/>
        </w:numPr>
        <w:ind w:left="1800" w:firstLine="0"/>
        <w:textAlignment w:val="baseline"/>
        <w:rPr>
          <w:rFonts w:ascii="Calibri" w:eastAsia="Yu Mincho" w:hAnsi="Calibri" w:cs="Calibri"/>
          <w:sz w:val="22"/>
          <w:szCs w:val="22"/>
        </w:rPr>
      </w:pPr>
      <w:r w:rsidRPr="00C1353C">
        <w:rPr>
          <w:rFonts w:ascii="Calibri" w:eastAsia="Yu Mincho" w:hAnsi="Calibri" w:cs="Calibri"/>
        </w:rPr>
        <w:t>Children in Early Head Start showed positive impacts at ages 2 and 3, including enhanced cognitive and language skills, decreased aggressive behaviors, increased engagement with parent during play, and increased rates of immunization.</w:t>
      </w:r>
      <w:r w:rsidR="00152025">
        <w:rPr>
          <w:rStyle w:val="FootnoteReference"/>
          <w:rFonts w:ascii="Calibri" w:eastAsia="Yu Mincho" w:hAnsi="Calibri" w:cs="Calibri"/>
        </w:rPr>
        <w:footnoteReference w:id="21"/>
      </w:r>
      <w:r w:rsidRPr="00C1353C">
        <w:rPr>
          <w:rFonts w:ascii="Calibri" w:eastAsia="Yu Mincho" w:hAnsi="Calibri" w:cs="Calibri"/>
        </w:rPr>
        <w:t>  </w:t>
      </w:r>
    </w:p>
    <w:p w14:paraId="1734D24D" w14:textId="6FA01DE4" w:rsidR="00C1353C" w:rsidRPr="00C1353C" w:rsidRDefault="00C1353C" w:rsidP="008F3BA9">
      <w:pPr>
        <w:numPr>
          <w:ilvl w:val="0"/>
          <w:numId w:val="40"/>
        </w:numPr>
        <w:ind w:left="1800" w:firstLine="0"/>
        <w:textAlignment w:val="baseline"/>
        <w:rPr>
          <w:rFonts w:ascii="Calibri" w:eastAsia="Yu Mincho" w:hAnsi="Calibri" w:cs="Calibri"/>
          <w:sz w:val="22"/>
          <w:szCs w:val="22"/>
        </w:rPr>
      </w:pPr>
      <w:r w:rsidRPr="00C1353C">
        <w:rPr>
          <w:rFonts w:ascii="Calibri" w:eastAsia="Yu Mincho" w:hAnsi="Calibri" w:cs="Calibri"/>
        </w:rPr>
        <w:t>Early Head Start provides parents with the resources they want and need to support their children's development and their families' economic wellbeing. Research has shown that parents in Early Head Start were more emotionally supportive, provided more support for children’s language development and learning, and were less likely to use harsh discipline strategies such as spanking. Enrollment in Early Head Start also promoted parents’ participation in education and training as well as their employment.</w:t>
      </w:r>
      <w:r w:rsidR="005B04C3">
        <w:rPr>
          <w:rStyle w:val="FootnoteReference"/>
          <w:rFonts w:ascii="Calibri" w:eastAsia="Yu Mincho" w:hAnsi="Calibri" w:cs="Calibri"/>
        </w:rPr>
        <w:footnoteReference w:id="22"/>
      </w:r>
      <w:r w:rsidRPr="00C1353C">
        <w:rPr>
          <w:rFonts w:ascii="Calibri" w:eastAsia="Yu Mincho" w:hAnsi="Calibri" w:cs="Calibri"/>
        </w:rPr>
        <w:t> </w:t>
      </w:r>
    </w:p>
    <w:p w14:paraId="6074916A" w14:textId="624CE7FA" w:rsidR="00C1353C" w:rsidRPr="00C1353C" w:rsidRDefault="00C1353C" w:rsidP="008F3BA9">
      <w:pPr>
        <w:numPr>
          <w:ilvl w:val="0"/>
          <w:numId w:val="41"/>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Positive impacts on children’s development were still evident two years later upon entry into kindergarten. </w:t>
      </w:r>
      <w:proofErr w:type="gramStart"/>
      <w:r w:rsidRPr="00C1353C">
        <w:rPr>
          <w:rFonts w:ascii="Calibri" w:eastAsia="Yu Mincho" w:hAnsi="Calibri" w:cs="Calibri"/>
        </w:rPr>
        <w:t>In particular, children</w:t>
      </w:r>
      <w:proofErr w:type="gramEnd"/>
      <w:r w:rsidRPr="00C1353C">
        <w:rPr>
          <w:rFonts w:ascii="Calibri" w:eastAsia="Yu Mincho" w:hAnsi="Calibri" w:cs="Calibri"/>
        </w:rPr>
        <w:t xml:space="preserve"> who followed Early Head Start with formal pre-K programs between the ages of 3 and 5 fared the best.</w:t>
      </w:r>
      <w:r w:rsidR="00152025">
        <w:rPr>
          <w:rStyle w:val="FootnoteReference"/>
          <w:rFonts w:ascii="Calibri" w:eastAsia="Yu Mincho" w:hAnsi="Calibri" w:cs="Calibri"/>
        </w:rPr>
        <w:footnoteReference w:id="23"/>
      </w:r>
      <w:r w:rsidRPr="00C1353C">
        <w:rPr>
          <w:rFonts w:ascii="Calibri" w:eastAsia="Yu Mincho" w:hAnsi="Calibri" w:cs="Calibri"/>
        </w:rPr>
        <w:t> </w:t>
      </w:r>
    </w:p>
    <w:p w14:paraId="72FB673F" w14:textId="77777777" w:rsidR="00C1353C" w:rsidRPr="00C1353C" w:rsidRDefault="00C1353C" w:rsidP="008F3BA9">
      <w:pPr>
        <w:numPr>
          <w:ilvl w:val="0"/>
          <w:numId w:val="42"/>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Throughout COVID-19, stable federal funding allowed Head Start and Early Head Start programs to maintain their staff and remain in touch with families to provide some services. As our country continues to weather the pandemic, Early Head Start services could be critical to helping families living in poverty to recover.  </w:t>
      </w:r>
    </w:p>
    <w:p w14:paraId="31B4D0A0" w14:textId="0A57FCC9" w:rsidR="00C1353C" w:rsidRPr="00C1353C" w:rsidRDefault="00C1353C" w:rsidP="008F3BA9">
      <w:pPr>
        <w:numPr>
          <w:ilvl w:val="0"/>
          <w:numId w:val="42"/>
        </w:numPr>
        <w:ind w:left="1080" w:firstLine="0"/>
        <w:textAlignment w:val="baseline"/>
        <w:rPr>
          <w:rFonts w:ascii="Calibri" w:eastAsia="Yu Mincho" w:hAnsi="Calibri" w:cs="Calibri"/>
          <w:sz w:val="22"/>
          <w:szCs w:val="22"/>
        </w:rPr>
      </w:pPr>
      <w:r w:rsidRPr="00C1353C">
        <w:rPr>
          <w:rFonts w:ascii="Calibri" w:eastAsia="Yu Mincho" w:hAnsi="Calibri" w:cs="Calibri"/>
        </w:rPr>
        <w:t>Policymakers should increase investment in Early Head Start, both through increased federal investment and the direction of more state resources to comprehensive infant-toddler programs meeting Early Head Start standards, to reach more pregnant women, serve all income-eligible infants and toddlers, and expand services for children at greatest need of developmental services.</w:t>
      </w:r>
      <w:r w:rsidR="005B04C3">
        <w:rPr>
          <w:rStyle w:val="FootnoteReference"/>
          <w:rFonts w:ascii="Calibri" w:eastAsia="Yu Mincho" w:hAnsi="Calibri" w:cs="Calibri"/>
        </w:rPr>
        <w:footnoteReference w:id="24"/>
      </w:r>
      <w:r w:rsidRPr="00C1353C">
        <w:rPr>
          <w:rFonts w:ascii="Calibri" w:eastAsia="Yu Mincho" w:hAnsi="Calibri" w:cs="Calibri"/>
        </w:rPr>
        <w:t> </w:t>
      </w:r>
    </w:p>
    <w:p w14:paraId="00B463F8" w14:textId="77777777" w:rsidR="00C1353C" w:rsidRPr="00C1353C" w:rsidRDefault="00C1353C" w:rsidP="00C1353C">
      <w:pPr>
        <w:ind w:left="720"/>
        <w:textAlignment w:val="baseline"/>
        <w:rPr>
          <w:rFonts w:ascii="Yu Mincho" w:eastAsia="Yu Mincho" w:hAnsi="Yu Mincho" w:cs="Times New Roman"/>
          <w:sz w:val="22"/>
          <w:szCs w:val="22"/>
        </w:rPr>
      </w:pPr>
      <w:r w:rsidRPr="00C1353C">
        <w:rPr>
          <w:rFonts w:ascii="Calibri" w:eastAsia="Yu Mincho" w:hAnsi="Calibri" w:cs="Calibri"/>
        </w:rPr>
        <w:t> </w:t>
      </w:r>
    </w:p>
    <w:p w14:paraId="236BCC68"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Infant and Early Childhood Mental Health Services  </w:t>
      </w:r>
    </w:p>
    <w:p w14:paraId="798D64CE" w14:textId="77777777" w:rsidR="00C1353C" w:rsidRPr="00C1353C" w:rsidRDefault="00C1353C" w:rsidP="008F3BA9">
      <w:pPr>
        <w:numPr>
          <w:ilvl w:val="0"/>
          <w:numId w:val="43"/>
        </w:numPr>
        <w:ind w:left="1080" w:firstLine="0"/>
        <w:textAlignment w:val="baseline"/>
        <w:rPr>
          <w:rFonts w:ascii="Calibri" w:eastAsia="Yu Mincho" w:hAnsi="Calibri" w:cs="Calibri"/>
          <w:sz w:val="22"/>
          <w:szCs w:val="22"/>
        </w:rPr>
      </w:pPr>
      <w:r w:rsidRPr="00C1353C">
        <w:rPr>
          <w:rFonts w:ascii="Calibri" w:eastAsia="Yu Mincho" w:hAnsi="Calibri" w:cs="Calibri"/>
        </w:rPr>
        <w:t>Infant and early childhood mental health (IECMH) refers to how well a child develops socially and emotionally from birth to age 5. </w:t>
      </w:r>
    </w:p>
    <w:p w14:paraId="406132ED" w14:textId="77777777" w:rsidR="00C1353C" w:rsidRPr="00C1353C" w:rsidRDefault="00C1353C" w:rsidP="008F3BA9">
      <w:pPr>
        <w:numPr>
          <w:ilvl w:val="0"/>
          <w:numId w:val="43"/>
        </w:numPr>
        <w:ind w:left="1080" w:firstLine="0"/>
        <w:textAlignment w:val="baseline"/>
        <w:rPr>
          <w:rFonts w:ascii="Calibri" w:eastAsia="Yu Mincho" w:hAnsi="Calibri" w:cs="Calibri"/>
          <w:sz w:val="22"/>
          <w:szCs w:val="22"/>
        </w:rPr>
      </w:pPr>
      <w:r w:rsidRPr="00C1353C">
        <w:rPr>
          <w:rFonts w:ascii="Calibri" w:eastAsia="Yu Mincho" w:hAnsi="Calibri" w:cs="Calibri"/>
        </w:rPr>
        <w:t>IECMH is defined as the capacity of a child from birth to age 5 to: </w:t>
      </w:r>
    </w:p>
    <w:p w14:paraId="6BEB8889" w14:textId="77777777" w:rsidR="00C1353C" w:rsidRPr="00C1353C" w:rsidRDefault="00C1353C" w:rsidP="008F3BA9">
      <w:pPr>
        <w:numPr>
          <w:ilvl w:val="0"/>
          <w:numId w:val="44"/>
        </w:numPr>
        <w:ind w:left="1800" w:firstLine="0"/>
        <w:textAlignment w:val="baseline"/>
        <w:rPr>
          <w:rFonts w:ascii="Calibri" w:eastAsia="Yu Mincho" w:hAnsi="Calibri" w:cs="Calibri"/>
          <w:sz w:val="22"/>
          <w:szCs w:val="22"/>
        </w:rPr>
      </w:pPr>
      <w:r w:rsidRPr="00C1353C">
        <w:rPr>
          <w:rFonts w:ascii="Calibri" w:eastAsia="Yu Mincho" w:hAnsi="Calibri" w:cs="Calibri"/>
        </w:rPr>
        <w:t>Experience, express and regulate </w:t>
      </w:r>
      <w:proofErr w:type="gramStart"/>
      <w:r w:rsidRPr="00C1353C">
        <w:rPr>
          <w:rFonts w:ascii="Calibri" w:eastAsia="Yu Mincho" w:hAnsi="Calibri" w:cs="Calibri"/>
        </w:rPr>
        <w:t>emotions;</w:t>
      </w:r>
      <w:proofErr w:type="gramEnd"/>
      <w:r w:rsidRPr="00C1353C">
        <w:rPr>
          <w:rFonts w:ascii="Calibri" w:eastAsia="Yu Mincho" w:hAnsi="Calibri" w:cs="Calibri"/>
        </w:rPr>
        <w:t>  </w:t>
      </w:r>
    </w:p>
    <w:p w14:paraId="45E1D2D3" w14:textId="77777777" w:rsidR="00C1353C" w:rsidRPr="00C1353C" w:rsidRDefault="00C1353C" w:rsidP="008F3BA9">
      <w:pPr>
        <w:numPr>
          <w:ilvl w:val="0"/>
          <w:numId w:val="44"/>
        </w:numPr>
        <w:ind w:left="1800" w:firstLine="0"/>
        <w:textAlignment w:val="baseline"/>
        <w:rPr>
          <w:rFonts w:ascii="Calibri" w:eastAsia="Yu Mincho" w:hAnsi="Calibri" w:cs="Calibri"/>
          <w:sz w:val="22"/>
          <w:szCs w:val="22"/>
        </w:rPr>
      </w:pPr>
      <w:r w:rsidRPr="00C1353C">
        <w:rPr>
          <w:rFonts w:ascii="Calibri" w:eastAsia="Yu Mincho" w:hAnsi="Calibri" w:cs="Calibri"/>
        </w:rPr>
        <w:t>Form close, secure interpersonal relationships; and  </w:t>
      </w:r>
    </w:p>
    <w:p w14:paraId="0361C797" w14:textId="77777777" w:rsidR="00C1353C" w:rsidRPr="00C1353C" w:rsidRDefault="00C1353C" w:rsidP="008F3BA9">
      <w:pPr>
        <w:numPr>
          <w:ilvl w:val="0"/>
          <w:numId w:val="44"/>
        </w:numPr>
        <w:ind w:left="1800" w:firstLine="0"/>
        <w:textAlignment w:val="baseline"/>
        <w:rPr>
          <w:rFonts w:ascii="Calibri" w:eastAsia="Yu Mincho" w:hAnsi="Calibri" w:cs="Calibri"/>
          <w:sz w:val="22"/>
          <w:szCs w:val="22"/>
        </w:rPr>
      </w:pPr>
      <w:r w:rsidRPr="00C1353C">
        <w:rPr>
          <w:rFonts w:ascii="Calibri" w:eastAsia="Yu Mincho" w:hAnsi="Calibri" w:cs="Calibri"/>
        </w:rPr>
        <w:t>Explore his/her environment and learn, within the context of family and cultural expectations.  </w:t>
      </w:r>
    </w:p>
    <w:p w14:paraId="5932A4A6" w14:textId="538ED831"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Parents and caregivers influence babies’ social and emotional development from the start. As early as 3 months—well before a baby utters his or her first words—babies experience a whole range of emotions like joy, sadness, anger, interest, and excitement. Children who feel loved, comforted, and have the freedom to play form more brain connections, which increases their ability to trust, relate, communicate, and learn.</w:t>
      </w:r>
      <w:r w:rsidR="00BC4C01">
        <w:rPr>
          <w:rStyle w:val="FootnoteReference"/>
          <w:rFonts w:ascii="Calibri" w:eastAsia="Yu Mincho" w:hAnsi="Calibri" w:cs="Calibri"/>
        </w:rPr>
        <w:footnoteReference w:id="25"/>
      </w:r>
      <w:r w:rsidRPr="00C1353C">
        <w:rPr>
          <w:rFonts w:ascii="Calibri" w:eastAsia="Yu Mincho" w:hAnsi="Calibri" w:cs="Calibri"/>
        </w:rPr>
        <w:t> </w:t>
      </w:r>
    </w:p>
    <w:p w14:paraId="06E3685F" w14:textId="004DDBAB"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Positive early childhood experience promotes resilience (the ability to “bounce back” from adversity) and healthy emotional development.</w:t>
      </w:r>
      <w:r w:rsidR="00BC4C01">
        <w:rPr>
          <w:rStyle w:val="FootnoteReference"/>
          <w:rFonts w:ascii="Calibri" w:eastAsia="Yu Mincho" w:hAnsi="Calibri" w:cs="Calibri"/>
        </w:rPr>
        <w:footnoteReference w:id="26"/>
      </w:r>
      <w:r w:rsidRPr="00C1353C">
        <w:rPr>
          <w:rFonts w:ascii="Calibri" w:eastAsia="Yu Mincho" w:hAnsi="Calibri" w:cs="Calibri"/>
        </w:rPr>
        <w:t> </w:t>
      </w:r>
    </w:p>
    <w:p w14:paraId="5D27C5D9" w14:textId="2DD3AD4A"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Young children experience mental health issues at roughly the same rate as older children, ranging from 10-16 percent.</w:t>
      </w:r>
      <w:r w:rsidR="009C4DD5">
        <w:rPr>
          <w:rStyle w:val="FootnoteReference"/>
          <w:rFonts w:ascii="Calibri" w:eastAsia="Yu Mincho" w:hAnsi="Calibri" w:cs="Calibri"/>
        </w:rPr>
        <w:footnoteReference w:id="27"/>
      </w:r>
      <w:r w:rsidRPr="00C1353C">
        <w:rPr>
          <w:rFonts w:ascii="Calibri" w:eastAsia="Yu Mincho" w:hAnsi="Calibri" w:cs="Calibri"/>
        </w:rPr>
        <w:t> </w:t>
      </w:r>
    </w:p>
    <w:p w14:paraId="59DDFEA8" w14:textId="76939E50"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Young children who live in families dealing with parental loss, substance abuse, mental illness, or exposure to trauma are at heightened risk of developing IECMH disorders and the stressors of poverty can multiply these risks.</w:t>
      </w:r>
      <w:r w:rsidR="009C4DD5">
        <w:rPr>
          <w:rStyle w:val="FootnoteReference"/>
          <w:rFonts w:ascii="Calibri" w:eastAsia="Yu Mincho" w:hAnsi="Calibri" w:cs="Calibri"/>
        </w:rPr>
        <w:footnoteReference w:id="28"/>
      </w:r>
      <w:r w:rsidRPr="00C1353C">
        <w:rPr>
          <w:rFonts w:ascii="Calibri" w:eastAsia="Yu Mincho" w:hAnsi="Calibri" w:cs="Calibri"/>
        </w:rPr>
        <w:t> </w:t>
      </w:r>
    </w:p>
    <w:p w14:paraId="347F514B" w14:textId="3688085E" w:rsidR="00C1353C" w:rsidRPr="00C1353C" w:rsidRDefault="00C1353C" w:rsidP="008F3BA9">
      <w:pPr>
        <w:numPr>
          <w:ilvl w:val="0"/>
          <w:numId w:val="45"/>
        </w:numPr>
        <w:ind w:left="1080" w:firstLine="0"/>
        <w:textAlignment w:val="baseline"/>
        <w:rPr>
          <w:rFonts w:ascii="Calibri" w:eastAsia="Yu Mincho" w:hAnsi="Calibri" w:cs="Calibri"/>
          <w:sz w:val="22"/>
          <w:szCs w:val="22"/>
        </w:rPr>
      </w:pPr>
      <w:r w:rsidRPr="00C1353C">
        <w:rPr>
          <w:rFonts w:ascii="Calibri" w:eastAsia="Yu Mincho" w:hAnsi="Calibri" w:cs="Calibri"/>
        </w:rPr>
        <w:t>More than 8 percent of infants and toddlers have already had two or more adverse experiences.</w:t>
      </w:r>
      <w:r w:rsidR="00415460">
        <w:rPr>
          <w:rStyle w:val="FootnoteReference"/>
          <w:rFonts w:ascii="Calibri" w:eastAsia="Yu Mincho" w:hAnsi="Calibri" w:cs="Calibri"/>
        </w:rPr>
        <w:footnoteReference w:id="29"/>
      </w:r>
    </w:p>
    <w:p w14:paraId="135E710E" w14:textId="34672EDF"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If untreated, IECMH disorders can have detrimental effects on every aspect of a child’s development (i.e., physical, cognitive, communication, sensory, emotional, social, and motor skills) and the child’s ability to succeed in school and in life.</w:t>
      </w:r>
      <w:r w:rsidR="009A42E3">
        <w:rPr>
          <w:rStyle w:val="FootnoteReference"/>
          <w:rFonts w:ascii="Calibri" w:eastAsia="Yu Mincho" w:hAnsi="Calibri" w:cs="Calibri"/>
        </w:rPr>
        <w:footnoteReference w:id="30"/>
      </w:r>
      <w:r w:rsidRPr="00C1353C">
        <w:rPr>
          <w:rFonts w:ascii="Calibri" w:eastAsia="Yu Mincho" w:hAnsi="Calibri" w:cs="Calibri"/>
        </w:rPr>
        <w:t> </w:t>
      </w:r>
    </w:p>
    <w:p w14:paraId="2923F284" w14:textId="301D48F5"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Early prevention and treatment are more beneficial and cost-effective than attempting to treat emotional difficulties and their effects on learning </w:t>
      </w:r>
      <w:proofErr w:type="gramStart"/>
      <w:r w:rsidRPr="00C1353C">
        <w:rPr>
          <w:rFonts w:ascii="Calibri" w:eastAsia="Yu Mincho" w:hAnsi="Calibri" w:cs="Calibri"/>
        </w:rPr>
        <w:t>later on</w:t>
      </w:r>
      <w:proofErr w:type="gramEnd"/>
      <w:r w:rsidRPr="00C1353C">
        <w:rPr>
          <w:rFonts w:ascii="Calibri" w:eastAsia="Yu Mincho" w:hAnsi="Calibri" w:cs="Calibri"/>
        </w:rPr>
        <w:t>.</w:t>
      </w:r>
      <w:r w:rsidR="009A42E3">
        <w:rPr>
          <w:rStyle w:val="FootnoteReference"/>
          <w:rFonts w:ascii="Calibri" w:eastAsia="Yu Mincho" w:hAnsi="Calibri" w:cs="Calibri"/>
        </w:rPr>
        <w:footnoteReference w:id="31"/>
      </w:r>
      <w:r w:rsidRPr="00C1353C">
        <w:rPr>
          <w:rFonts w:ascii="Calibri" w:eastAsia="Yu Mincho" w:hAnsi="Calibri" w:cs="Calibri"/>
        </w:rPr>
        <w:t> </w:t>
      </w:r>
    </w:p>
    <w:p w14:paraId="631B6FEB" w14:textId="77777777"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National surveys of families with young children found stress and anxiety levels rising in families with young children throughout the COVID-19 pandemic, creating risk of trauma and social-emotional problems. </w:t>
      </w:r>
    </w:p>
    <w:p w14:paraId="2EA16C87" w14:textId="68DDBDFF"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The increased stress resulting from the lack of adequate support for families has contributed to adverse mental health outcomes for parents and caregivers, which has a direct correlation to poorer mental health and development for infants and toddlers.</w:t>
      </w:r>
      <w:r w:rsidR="00EA0992">
        <w:rPr>
          <w:rStyle w:val="FootnoteReference"/>
          <w:rFonts w:ascii="Calibri" w:eastAsia="Yu Mincho" w:hAnsi="Calibri" w:cs="Calibri"/>
        </w:rPr>
        <w:footnoteReference w:id="32"/>
      </w:r>
      <w:r w:rsidRPr="00C1353C">
        <w:rPr>
          <w:rFonts w:ascii="Calibri" w:eastAsia="Yu Mincho" w:hAnsi="Calibri" w:cs="Calibri"/>
        </w:rPr>
        <w:t> </w:t>
      </w:r>
    </w:p>
    <w:p w14:paraId="01CD4EF0" w14:textId="7D436103" w:rsidR="00C1353C" w:rsidRPr="00C1353C" w:rsidRDefault="00C1353C" w:rsidP="008F3BA9">
      <w:pPr>
        <w:numPr>
          <w:ilvl w:val="0"/>
          <w:numId w:val="46"/>
        </w:numPr>
        <w:ind w:left="1080" w:firstLine="0"/>
        <w:textAlignment w:val="baseline"/>
        <w:rPr>
          <w:rFonts w:ascii="Calibri" w:eastAsia="Yu Mincho" w:hAnsi="Calibri" w:cs="Calibri"/>
          <w:sz w:val="22"/>
          <w:szCs w:val="22"/>
        </w:rPr>
      </w:pPr>
      <w:r w:rsidRPr="00C1353C">
        <w:rPr>
          <w:rFonts w:ascii="Calibri" w:eastAsia="Yu Mincho" w:hAnsi="Calibri" w:cs="Calibri"/>
        </w:rPr>
        <w:t>Our country lacks the national structure to provide foundational mental health services to the youngest children. Policymakers can strengthen the foundation being built for infants and toddlers by investing in the continuum of services that support the prevention of infant and early childhood mental health problems, as well as the provision of developmentally appropriate treatment services for infants and young children suffering from mental health disorders, including the development of a highly skilled and adequately funded clinical workforce.</w:t>
      </w:r>
      <w:r w:rsidR="00EA0992">
        <w:rPr>
          <w:rStyle w:val="FootnoteReference"/>
          <w:rFonts w:ascii="Calibri" w:eastAsia="Yu Mincho" w:hAnsi="Calibri" w:cs="Calibri"/>
        </w:rPr>
        <w:footnoteReference w:id="33"/>
      </w:r>
      <w:r w:rsidRPr="00C1353C">
        <w:rPr>
          <w:rFonts w:ascii="Calibri" w:eastAsia="Yu Mincho" w:hAnsi="Calibri" w:cs="Calibri"/>
        </w:rPr>
        <w:t>  </w:t>
      </w:r>
    </w:p>
    <w:p w14:paraId="3C5A0323"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color w:val="0563C1"/>
        </w:rPr>
        <w:t> </w:t>
      </w:r>
    </w:p>
    <w:p w14:paraId="6437272A"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color w:val="0F406A"/>
        </w:rPr>
        <w:t>Economic Security</w:t>
      </w:r>
      <w:r w:rsidRPr="00C1353C">
        <w:rPr>
          <w:rFonts w:ascii="Calibri" w:eastAsia="Yu Mincho" w:hAnsi="Calibri" w:cs="Calibri"/>
          <w:color w:val="0F406A"/>
        </w:rPr>
        <w:t> </w:t>
      </w:r>
    </w:p>
    <w:p w14:paraId="32E651BF" w14:textId="77777777" w:rsidR="00C1353C" w:rsidRPr="00C1353C" w:rsidRDefault="00C1353C" w:rsidP="008F3BA9">
      <w:pPr>
        <w:numPr>
          <w:ilvl w:val="0"/>
          <w:numId w:val="47"/>
        </w:numPr>
        <w:ind w:left="1080" w:firstLine="0"/>
        <w:textAlignment w:val="baseline"/>
        <w:rPr>
          <w:rFonts w:ascii="Calibri" w:eastAsia="Yu Mincho" w:hAnsi="Calibri" w:cs="Calibri"/>
          <w:sz w:val="22"/>
          <w:szCs w:val="22"/>
        </w:rPr>
      </w:pPr>
      <w:r w:rsidRPr="00C1353C">
        <w:rPr>
          <w:rFonts w:ascii="Calibri" w:eastAsia="Yu Mincho" w:hAnsi="Calibri" w:cs="Calibri"/>
        </w:rPr>
        <w:t>Young children grow and learn in the context of their families and communities. Ensuring family and community level economic security is fundamental to creating the environment in which young children thrive, laying the groundwork for our next generation of workers and leaders. </w:t>
      </w:r>
    </w:p>
    <w:p w14:paraId="48DADDE9" w14:textId="24A788ED" w:rsidR="00C1353C" w:rsidRPr="00C1353C" w:rsidRDefault="00C1353C" w:rsidP="008F3BA9">
      <w:pPr>
        <w:numPr>
          <w:ilvl w:val="0"/>
          <w:numId w:val="47"/>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Research indicates that adequate income in the early years can boost positive development, with long term impacts on adult earnings.</w:t>
      </w:r>
      <w:r w:rsidR="00EA0992">
        <w:rPr>
          <w:rStyle w:val="FootnoteReference"/>
          <w:rFonts w:ascii="Calibri" w:eastAsia="Yu Mincho" w:hAnsi="Calibri" w:cs="Calibri"/>
        </w:rPr>
        <w:footnoteReference w:id="34"/>
      </w:r>
    </w:p>
    <w:p w14:paraId="0F7FFF1A" w14:textId="77777777" w:rsidR="00C1353C" w:rsidRPr="00C1353C" w:rsidRDefault="00C1353C" w:rsidP="008F3BA9">
      <w:pPr>
        <w:numPr>
          <w:ilvl w:val="0"/>
          <w:numId w:val="47"/>
        </w:numPr>
        <w:ind w:left="1080" w:firstLine="0"/>
        <w:textAlignment w:val="baseline"/>
        <w:rPr>
          <w:rFonts w:ascii="Calibri" w:eastAsia="Yu Mincho" w:hAnsi="Calibri" w:cs="Calibri"/>
          <w:sz w:val="22"/>
          <w:szCs w:val="22"/>
        </w:rPr>
      </w:pPr>
      <w:r w:rsidRPr="00C1353C">
        <w:rPr>
          <w:rFonts w:ascii="Calibri" w:eastAsia="Yu Mincho" w:hAnsi="Calibri" w:cs="Calibri"/>
        </w:rPr>
        <w:t>Work alone may not be enough to lift a family out of poverty or help them reach economic security. The federal minimum wage yields only $15,080 in annual income. That is not enough to lift even a 2-person family out of poverty. </w:t>
      </w:r>
    </w:p>
    <w:p w14:paraId="3C6A388D" w14:textId="77777777" w:rsidR="00C1353C" w:rsidRPr="00C1353C" w:rsidRDefault="00C1353C" w:rsidP="008F3BA9">
      <w:pPr>
        <w:numPr>
          <w:ilvl w:val="0"/>
          <w:numId w:val="48"/>
        </w:numPr>
        <w:ind w:left="1080" w:firstLine="0"/>
        <w:textAlignment w:val="baseline"/>
        <w:rPr>
          <w:rFonts w:ascii="Calibri" w:eastAsia="Yu Mincho" w:hAnsi="Calibri" w:cs="Calibri"/>
          <w:sz w:val="22"/>
          <w:szCs w:val="22"/>
        </w:rPr>
      </w:pPr>
      <w:r w:rsidRPr="00C1353C">
        <w:rPr>
          <w:rFonts w:ascii="Calibri" w:eastAsia="Yu Mincho" w:hAnsi="Calibri" w:cs="Calibri"/>
        </w:rPr>
        <w:t>Even before the COVID-19 pandemic, 42 percent of babies lived in families without enough income to make ends meet, often as the result of historic and structural inequities.  </w:t>
      </w:r>
    </w:p>
    <w:p w14:paraId="5208443A" w14:textId="77777777" w:rsidR="00C1353C" w:rsidRPr="00C1353C" w:rsidRDefault="00C1353C" w:rsidP="008F3BA9">
      <w:pPr>
        <w:numPr>
          <w:ilvl w:val="0"/>
          <w:numId w:val="49"/>
        </w:numPr>
        <w:ind w:left="1800" w:firstLine="0"/>
        <w:textAlignment w:val="baseline"/>
        <w:rPr>
          <w:rFonts w:ascii="Calibri" w:eastAsia="Yu Mincho" w:hAnsi="Calibri" w:cs="Calibri"/>
          <w:sz w:val="22"/>
          <w:szCs w:val="22"/>
        </w:rPr>
      </w:pPr>
      <w:r w:rsidRPr="00C1353C">
        <w:rPr>
          <w:rFonts w:ascii="Calibri" w:eastAsia="Yu Mincho" w:hAnsi="Calibri" w:cs="Calibri"/>
        </w:rPr>
        <w:t>1 in 5 babies lived in poverty, but Black infants and toddlers are more than 3 times more likely to live in poverty as white infants and toddlers. </w:t>
      </w:r>
    </w:p>
    <w:p w14:paraId="222E3818" w14:textId="49C7F33B" w:rsidR="00C1353C" w:rsidRPr="00C1353C" w:rsidRDefault="00C1353C" w:rsidP="008F3BA9">
      <w:pPr>
        <w:numPr>
          <w:ilvl w:val="0"/>
          <w:numId w:val="49"/>
        </w:numPr>
        <w:ind w:left="1800" w:firstLine="0"/>
        <w:textAlignment w:val="baseline"/>
        <w:rPr>
          <w:rFonts w:ascii="Calibri" w:eastAsia="Yu Mincho" w:hAnsi="Calibri" w:cs="Calibri"/>
          <w:sz w:val="22"/>
          <w:szCs w:val="22"/>
        </w:rPr>
      </w:pPr>
      <w:r w:rsidRPr="00C1353C">
        <w:rPr>
          <w:rFonts w:ascii="Calibri" w:eastAsia="Yu Mincho" w:hAnsi="Calibri" w:cs="Calibri"/>
        </w:rPr>
        <w:t>Hispanic infants and toddlers are more than twice as likely to live in poverty as white infants and toddlers.</w:t>
      </w:r>
      <w:r w:rsidR="00634A50">
        <w:rPr>
          <w:rStyle w:val="FootnoteReference"/>
          <w:rFonts w:ascii="Calibri" w:eastAsia="Yu Mincho" w:hAnsi="Calibri" w:cs="Calibri"/>
        </w:rPr>
        <w:footnoteReference w:id="35"/>
      </w:r>
      <w:r w:rsidRPr="00C1353C">
        <w:rPr>
          <w:rFonts w:ascii="Calibri" w:eastAsia="Yu Mincho" w:hAnsi="Calibri" w:cs="Calibri"/>
        </w:rPr>
        <w:t> </w:t>
      </w:r>
    </w:p>
    <w:p w14:paraId="622AAE15" w14:textId="5C45C578" w:rsidR="00C1353C" w:rsidRPr="00C1353C" w:rsidRDefault="00C1353C" w:rsidP="008F3BA9">
      <w:pPr>
        <w:numPr>
          <w:ilvl w:val="0"/>
          <w:numId w:val="50"/>
        </w:numPr>
        <w:ind w:left="1080" w:firstLine="0"/>
        <w:textAlignment w:val="baseline"/>
        <w:rPr>
          <w:rFonts w:ascii="Calibri" w:eastAsia="Yu Mincho" w:hAnsi="Calibri" w:cs="Calibri"/>
          <w:sz w:val="22"/>
          <w:szCs w:val="22"/>
        </w:rPr>
      </w:pPr>
      <w:r w:rsidRPr="00C1353C">
        <w:rPr>
          <w:rFonts w:ascii="Calibri" w:eastAsia="Yu Mincho" w:hAnsi="Calibri" w:cs="Calibri"/>
        </w:rPr>
        <w:t>Families of color, in particular Black and Latinx families, particularly experience not just an income gap but a “wealth gap” or a difference in families’ assets such as savings accounts or home equity. For example, the median Black family has about one-tenth the wealth of the median white family ($17,600 compared with $171,000), the cumulative effect of structural racism that has led to lower earnings, fewer opportunities to accumulate assets through home ownership and savings, and less access to tax benefits.</w:t>
      </w:r>
      <w:r w:rsidR="00A22BC4">
        <w:rPr>
          <w:rStyle w:val="FootnoteReference"/>
          <w:rFonts w:ascii="Calibri" w:eastAsia="Yu Mincho" w:hAnsi="Calibri" w:cs="Calibri"/>
        </w:rPr>
        <w:footnoteReference w:id="36"/>
      </w:r>
    </w:p>
    <w:p w14:paraId="1A6552C4" w14:textId="2B091E47" w:rsidR="00C1353C" w:rsidRPr="00C1353C" w:rsidRDefault="00C1353C" w:rsidP="008F3BA9">
      <w:pPr>
        <w:numPr>
          <w:ilvl w:val="0"/>
          <w:numId w:val="50"/>
        </w:numPr>
        <w:ind w:left="1080" w:firstLine="0"/>
        <w:textAlignment w:val="baseline"/>
        <w:rPr>
          <w:rFonts w:ascii="Calibri" w:eastAsia="Yu Mincho" w:hAnsi="Calibri" w:cs="Calibri"/>
          <w:sz w:val="22"/>
          <w:szCs w:val="22"/>
        </w:rPr>
      </w:pPr>
      <w:r w:rsidRPr="00C1353C">
        <w:rPr>
          <w:rFonts w:ascii="Calibri" w:eastAsia="Yu Mincho" w:hAnsi="Calibri" w:cs="Calibri"/>
        </w:rPr>
        <w:t>Cash enables families to provide for basic needs, such as diapers to keep a baby dry and healthy, gas or bus fare to get to a job, and household supplies for daily life. The only federal program providing direct assistance to families, the Temporary Assistance for Needy Families (TANF), reaches a little more than one in five families with an infant or toddler living in poverty.</w:t>
      </w:r>
      <w:r w:rsidR="00A22BC4">
        <w:rPr>
          <w:rStyle w:val="FootnoteReference"/>
          <w:rFonts w:ascii="Calibri" w:eastAsia="Yu Mincho" w:hAnsi="Calibri" w:cs="Calibri"/>
        </w:rPr>
        <w:footnoteReference w:id="37"/>
      </w:r>
      <w:r w:rsidRPr="00C1353C">
        <w:rPr>
          <w:rFonts w:ascii="Calibri" w:eastAsia="Yu Mincho" w:hAnsi="Calibri" w:cs="Calibri"/>
        </w:rPr>
        <w:t> </w:t>
      </w:r>
    </w:p>
    <w:p w14:paraId="3C24FBB3" w14:textId="77777777" w:rsidR="00C1353C" w:rsidRPr="00C1353C" w:rsidRDefault="00C1353C" w:rsidP="008F3BA9">
      <w:pPr>
        <w:numPr>
          <w:ilvl w:val="0"/>
          <w:numId w:val="51"/>
        </w:numPr>
        <w:ind w:left="1080" w:firstLine="0"/>
        <w:textAlignment w:val="baseline"/>
        <w:rPr>
          <w:rFonts w:ascii="Calibri" w:eastAsia="Yu Mincho" w:hAnsi="Calibri" w:cs="Calibri"/>
          <w:sz w:val="22"/>
          <w:szCs w:val="22"/>
        </w:rPr>
      </w:pPr>
      <w:r w:rsidRPr="00C1353C">
        <w:rPr>
          <w:rFonts w:ascii="Calibri" w:eastAsia="Yu Mincho" w:hAnsi="Calibri" w:cs="Calibri"/>
        </w:rPr>
        <w:t>Policymakers can help build an economic system that would ensure families have enough income to make ends meet and nurture their children by: </w:t>
      </w:r>
    </w:p>
    <w:p w14:paraId="71D8DB57" w14:textId="77777777"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Ensuring a minimum wage of $15/</w:t>
      </w:r>
      <w:proofErr w:type="gramStart"/>
      <w:r w:rsidRPr="00C1353C">
        <w:rPr>
          <w:rFonts w:ascii="Calibri" w:eastAsia="Yu Mincho" w:hAnsi="Calibri" w:cs="Calibri"/>
        </w:rPr>
        <w:t>hour;</w:t>
      </w:r>
      <w:proofErr w:type="gramEnd"/>
      <w:r w:rsidRPr="00C1353C">
        <w:rPr>
          <w:rFonts w:ascii="Calibri" w:eastAsia="Yu Mincho" w:hAnsi="Calibri" w:cs="Calibri"/>
        </w:rPr>
        <w:t> </w:t>
      </w:r>
    </w:p>
    <w:p w14:paraId="2763863A" w14:textId="77777777"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Increasing the federal and state Earned Income Tax </w:t>
      </w:r>
      <w:proofErr w:type="gramStart"/>
      <w:r w:rsidRPr="00C1353C">
        <w:rPr>
          <w:rFonts w:ascii="Calibri" w:eastAsia="Yu Mincho" w:hAnsi="Calibri" w:cs="Calibri"/>
        </w:rPr>
        <w:t>Credit;</w:t>
      </w:r>
      <w:proofErr w:type="gramEnd"/>
      <w:r w:rsidRPr="00C1353C">
        <w:rPr>
          <w:rFonts w:ascii="Calibri" w:eastAsia="Yu Mincho" w:hAnsi="Calibri" w:cs="Calibri"/>
        </w:rPr>
        <w:t> </w:t>
      </w:r>
    </w:p>
    <w:p w14:paraId="30212F05" w14:textId="77777777"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Creating a child allowance by enhancing the federal Child Tax Credit for young children; and </w:t>
      </w:r>
    </w:p>
    <w:p w14:paraId="0415A564" w14:textId="64EFF9B4" w:rsidR="00C1353C" w:rsidRPr="00C1353C" w:rsidRDefault="00C1353C" w:rsidP="008F3BA9">
      <w:pPr>
        <w:numPr>
          <w:ilvl w:val="0"/>
          <w:numId w:val="52"/>
        </w:numPr>
        <w:ind w:left="1800" w:firstLine="0"/>
        <w:textAlignment w:val="baseline"/>
        <w:rPr>
          <w:rFonts w:ascii="Calibri" w:eastAsia="Yu Mincho" w:hAnsi="Calibri" w:cs="Calibri"/>
          <w:sz w:val="22"/>
          <w:szCs w:val="22"/>
        </w:rPr>
      </w:pPr>
      <w:r w:rsidRPr="00C1353C">
        <w:rPr>
          <w:rFonts w:ascii="Calibri" w:eastAsia="Yu Mincho" w:hAnsi="Calibri" w:cs="Calibri"/>
        </w:rPr>
        <w:t>Helping close the wealth gap with “Baby Bonds”.</w:t>
      </w:r>
      <w:r w:rsidR="00407DF6">
        <w:rPr>
          <w:rStyle w:val="FootnoteReference"/>
          <w:rFonts w:ascii="Calibri" w:eastAsia="Yu Mincho" w:hAnsi="Calibri" w:cs="Calibri"/>
        </w:rPr>
        <w:footnoteReference w:id="38"/>
      </w:r>
      <w:r w:rsidRPr="00C1353C">
        <w:rPr>
          <w:rFonts w:ascii="Calibri" w:eastAsia="Yu Mincho" w:hAnsi="Calibri" w:cs="Calibri"/>
        </w:rPr>
        <w:t> </w:t>
      </w:r>
    </w:p>
    <w:p w14:paraId="4D76A73F" w14:textId="77777777" w:rsidR="00C1353C" w:rsidRPr="00C1353C" w:rsidRDefault="00C1353C" w:rsidP="00C1353C">
      <w:pPr>
        <w:textAlignment w:val="baseline"/>
        <w:rPr>
          <w:rFonts w:ascii="Yu Mincho" w:eastAsia="Yu Mincho" w:hAnsi="Yu Mincho" w:cs="Times New Roman"/>
          <w:sz w:val="22"/>
          <w:szCs w:val="22"/>
        </w:rPr>
      </w:pPr>
      <w:r w:rsidRPr="00C1353C">
        <w:rPr>
          <w:rFonts w:ascii="Arial" w:eastAsia="Yu Mincho" w:hAnsi="Arial" w:cs="Arial"/>
        </w:rPr>
        <w:t> </w:t>
      </w:r>
    </w:p>
    <w:p w14:paraId="5BFB0562"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color w:val="0F406A"/>
        </w:rPr>
        <w:t>Child Welfare</w:t>
      </w:r>
      <w:r w:rsidRPr="00C1353C">
        <w:rPr>
          <w:rFonts w:ascii="Calibri" w:eastAsia="Yu Mincho" w:hAnsi="Calibri" w:cs="Calibri"/>
          <w:color w:val="0F406A"/>
        </w:rPr>
        <w:t> </w:t>
      </w:r>
    </w:p>
    <w:p w14:paraId="480A7736" w14:textId="7F00640F" w:rsidR="00C1353C" w:rsidRPr="00C1353C" w:rsidRDefault="00C1353C" w:rsidP="008F3BA9">
      <w:pPr>
        <w:numPr>
          <w:ilvl w:val="0"/>
          <w:numId w:val="53"/>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Every year in the United States, nearly 200,000 infants and toddlers experience abuse or neglect. Infants and toddlers have the highest rates of abuse and neglect of any age group, at 16 per 1,000 children ages 0 to 2.</w:t>
      </w:r>
      <w:r w:rsidR="00407DF6">
        <w:rPr>
          <w:rStyle w:val="FootnoteReference"/>
          <w:rFonts w:ascii="Calibri" w:eastAsia="Yu Mincho" w:hAnsi="Calibri" w:cs="Calibri"/>
        </w:rPr>
        <w:footnoteReference w:id="39"/>
      </w:r>
    </w:p>
    <w:p w14:paraId="548C4110" w14:textId="5C5B7021" w:rsidR="00C1353C" w:rsidRPr="00C1353C" w:rsidRDefault="00C1353C" w:rsidP="008F3BA9">
      <w:pPr>
        <w:numPr>
          <w:ilvl w:val="0"/>
          <w:numId w:val="53"/>
        </w:numPr>
        <w:ind w:left="1080" w:firstLine="0"/>
        <w:textAlignment w:val="baseline"/>
        <w:rPr>
          <w:rFonts w:ascii="Calibri" w:eastAsia="Yu Mincho" w:hAnsi="Calibri" w:cs="Calibri"/>
          <w:sz w:val="22"/>
          <w:szCs w:val="22"/>
        </w:rPr>
      </w:pPr>
      <w:r w:rsidRPr="00C1353C">
        <w:rPr>
          <w:rFonts w:ascii="Calibri" w:eastAsia="Yu Mincho" w:hAnsi="Calibri" w:cs="Calibri"/>
        </w:rPr>
        <w:t>A third of children entering foster care each year are under age 3.</w:t>
      </w:r>
      <w:r w:rsidR="000E3BA8">
        <w:rPr>
          <w:rStyle w:val="FootnoteReference"/>
          <w:rFonts w:ascii="Calibri" w:eastAsia="Yu Mincho" w:hAnsi="Calibri" w:cs="Calibri"/>
        </w:rPr>
        <w:footnoteReference w:id="40"/>
      </w:r>
      <w:r w:rsidRPr="00C1353C">
        <w:rPr>
          <w:rFonts w:ascii="Calibri" w:eastAsia="Yu Mincho" w:hAnsi="Calibri" w:cs="Calibri"/>
        </w:rPr>
        <w:t> </w:t>
      </w:r>
    </w:p>
    <w:p w14:paraId="23A8D29D" w14:textId="2455FF96" w:rsidR="00C1353C" w:rsidRPr="00C1353C" w:rsidRDefault="00C1353C" w:rsidP="008F3BA9">
      <w:pPr>
        <w:numPr>
          <w:ilvl w:val="0"/>
          <w:numId w:val="53"/>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Racial disparities are glaringly apparent, as </w:t>
      </w:r>
      <w:proofErr w:type="gramStart"/>
      <w:r w:rsidRPr="00C1353C">
        <w:rPr>
          <w:rFonts w:ascii="Calibri" w:eastAsia="Yu Mincho" w:hAnsi="Calibri" w:cs="Calibri"/>
        </w:rPr>
        <w:t>Black</w:t>
      </w:r>
      <w:proofErr w:type="gramEnd"/>
      <w:r w:rsidRPr="00C1353C">
        <w:rPr>
          <w:rFonts w:ascii="Calibri" w:eastAsia="Yu Mincho" w:hAnsi="Calibri" w:cs="Calibri"/>
        </w:rPr>
        <w:t xml:space="preserve"> and American Indian children are placed in foster care at rates disproportionate to their share of the population. Black infants and toddlers stay in foster care longer: 1 in 5 infants and toddlers remains in foster care for more than a year but 23.4 percent of Black infants and toddlers do so, compared with 18.7 percent of white infants and toddlers.</w:t>
      </w:r>
      <w:r w:rsidR="000E3BA8">
        <w:rPr>
          <w:rStyle w:val="FootnoteReference"/>
          <w:rFonts w:ascii="Calibri" w:eastAsia="Yu Mincho" w:hAnsi="Calibri" w:cs="Calibri"/>
        </w:rPr>
        <w:footnoteReference w:id="41"/>
      </w:r>
      <w:r w:rsidRPr="00C1353C">
        <w:rPr>
          <w:rFonts w:ascii="Calibri" w:eastAsia="Yu Mincho" w:hAnsi="Calibri" w:cs="Calibri"/>
        </w:rPr>
        <w:t> </w:t>
      </w:r>
    </w:p>
    <w:p w14:paraId="1EA495AC"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Young children who experience maltreatment–and too often the instability of life in foster care–have a high likelihood of significant and detrimental impacts on their emotional and cognitive development, with lasting effects.  </w:t>
      </w:r>
    </w:p>
    <w:p w14:paraId="2B0EA9A6" w14:textId="4115A0EC"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A survey of state child welfare practices for infants and toddlers found that most states do not have policies in place that promote the positive, healthy development of the young children in their care.</w:t>
      </w:r>
      <w:r w:rsidR="00480052">
        <w:rPr>
          <w:rStyle w:val="FootnoteReference"/>
          <w:rFonts w:ascii="Calibri" w:eastAsia="Yu Mincho" w:hAnsi="Calibri" w:cs="Calibri"/>
        </w:rPr>
        <w:footnoteReference w:id="42"/>
      </w:r>
      <w:r w:rsidRPr="00C1353C">
        <w:rPr>
          <w:rFonts w:ascii="Calibri" w:eastAsia="Yu Mincho" w:hAnsi="Calibri" w:cs="Calibri"/>
        </w:rPr>
        <w:t> </w:t>
      </w:r>
    </w:p>
    <w:p w14:paraId="6C8F07B0"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Approaches grounded in prevention and support for family resilience are necessary to meet the developmental needs of babies and toddlers.  </w:t>
      </w:r>
    </w:p>
    <w:p w14:paraId="4626E898"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The current structure of the child welfare system provides limited resources to address early childhood development and multi-generational trauma. In addition, an emphasis on crisis removal of children makes the system ill-suited to provide babies and toddlers with the stability and nurturing relationships they need for a strong start in life. </w:t>
      </w:r>
    </w:p>
    <w:p w14:paraId="5DB5DA38" w14:textId="77777777" w:rsidR="00C1353C" w:rsidRPr="00C1353C" w:rsidRDefault="00C1353C" w:rsidP="008F3BA9">
      <w:pPr>
        <w:numPr>
          <w:ilvl w:val="0"/>
          <w:numId w:val="54"/>
        </w:numPr>
        <w:ind w:left="1080" w:firstLine="0"/>
        <w:textAlignment w:val="baseline"/>
        <w:rPr>
          <w:rFonts w:ascii="Calibri" w:eastAsia="Yu Mincho" w:hAnsi="Calibri" w:cs="Calibri"/>
          <w:sz w:val="22"/>
          <w:szCs w:val="22"/>
        </w:rPr>
      </w:pPr>
      <w:r w:rsidRPr="00C1353C">
        <w:rPr>
          <w:rFonts w:ascii="Calibri" w:eastAsia="Yu Mincho" w:hAnsi="Calibri" w:cs="Calibri"/>
        </w:rPr>
        <w:t>Policymakers can transform child welfare policy and practice through:  </w:t>
      </w:r>
    </w:p>
    <w:p w14:paraId="24818FBB" w14:textId="77777777"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Promoting state policies and local approaches, such as Safe Babies Court Team™, that we know affect better outcomes for babies and </w:t>
      </w:r>
      <w:proofErr w:type="gramStart"/>
      <w:r w:rsidRPr="00C1353C">
        <w:rPr>
          <w:rFonts w:ascii="Calibri" w:eastAsia="Yu Mincho" w:hAnsi="Calibri" w:cs="Calibri"/>
        </w:rPr>
        <w:t>families;</w:t>
      </w:r>
      <w:proofErr w:type="gramEnd"/>
      <w:r w:rsidRPr="00C1353C">
        <w:rPr>
          <w:rFonts w:ascii="Calibri" w:eastAsia="Yu Mincho" w:hAnsi="Calibri" w:cs="Calibri"/>
        </w:rPr>
        <w:t> </w:t>
      </w:r>
    </w:p>
    <w:p w14:paraId="1973B64D" w14:textId="77777777"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 xml:space="preserve">Enhancing court oversight and collaborative </w:t>
      </w:r>
      <w:proofErr w:type="gramStart"/>
      <w:r w:rsidRPr="00C1353C">
        <w:rPr>
          <w:rFonts w:ascii="Calibri" w:eastAsia="Yu Mincho" w:hAnsi="Calibri" w:cs="Calibri"/>
        </w:rPr>
        <w:t>problem-solving;</w:t>
      </w:r>
      <w:proofErr w:type="gramEnd"/>
      <w:r w:rsidRPr="00C1353C">
        <w:rPr>
          <w:rFonts w:ascii="Calibri" w:eastAsia="Yu Mincho" w:hAnsi="Calibri" w:cs="Calibri"/>
        </w:rPr>
        <w:t>  </w:t>
      </w:r>
    </w:p>
    <w:p w14:paraId="072578C0" w14:textId="77777777"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Ensuring health equity through expedited screening and assessment; and  </w:t>
      </w:r>
    </w:p>
    <w:p w14:paraId="439609E2" w14:textId="4C9ED395" w:rsidR="00C1353C" w:rsidRPr="00C1353C" w:rsidRDefault="00C1353C" w:rsidP="008F3BA9">
      <w:pPr>
        <w:numPr>
          <w:ilvl w:val="0"/>
          <w:numId w:val="55"/>
        </w:numPr>
        <w:ind w:left="1800" w:firstLine="0"/>
        <w:textAlignment w:val="baseline"/>
        <w:rPr>
          <w:rFonts w:ascii="Calibri" w:eastAsia="Yu Mincho" w:hAnsi="Calibri" w:cs="Calibri"/>
          <w:sz w:val="22"/>
          <w:szCs w:val="22"/>
        </w:rPr>
      </w:pPr>
      <w:r w:rsidRPr="00C1353C">
        <w:rPr>
          <w:rFonts w:ascii="Calibri" w:eastAsia="Yu Mincho" w:hAnsi="Calibri" w:cs="Calibri"/>
        </w:rPr>
        <w:t>Strengthening and supporting families and embedding early childhood development principles in child welfare systems and practices.</w:t>
      </w:r>
      <w:r w:rsidR="00480052">
        <w:rPr>
          <w:rStyle w:val="FootnoteReference"/>
          <w:rFonts w:ascii="Calibri" w:eastAsia="Yu Mincho" w:hAnsi="Calibri" w:cs="Calibri"/>
        </w:rPr>
        <w:footnoteReference w:id="43"/>
      </w:r>
      <w:r w:rsidRPr="00C1353C">
        <w:rPr>
          <w:rFonts w:ascii="Calibri" w:eastAsia="Yu Mincho" w:hAnsi="Calibri" w:cs="Calibri"/>
        </w:rPr>
        <w:t>    </w:t>
      </w:r>
    </w:p>
    <w:p w14:paraId="6E05FC6A"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 </w:t>
      </w:r>
    </w:p>
    <w:p w14:paraId="76B15C20"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Voluntary, Evidence-Based Home Visiting </w:t>
      </w:r>
    </w:p>
    <w:p w14:paraId="0D282DF1" w14:textId="77777777"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t>Parents play the most active and significant role in their babies’ healthy development. Voluntary, evidence-based home visiting is a proven strategy to support parents in nurturing their children. </w:t>
      </w:r>
    </w:p>
    <w:p w14:paraId="597722D5" w14:textId="78EB6B42"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Research shows that parents want support to nurture their young children’s healthy development. They want resources that can teach them about the importance of early brain development and how they can nurture their babies to set them up for a healthy life.</w:t>
      </w:r>
      <w:r w:rsidR="00455131">
        <w:rPr>
          <w:rStyle w:val="FootnoteReference"/>
          <w:rFonts w:ascii="Calibri" w:eastAsia="Yu Mincho" w:hAnsi="Calibri" w:cs="Calibri"/>
        </w:rPr>
        <w:footnoteReference w:id="44"/>
      </w:r>
      <w:r w:rsidRPr="00C1353C">
        <w:rPr>
          <w:rFonts w:ascii="Calibri" w:eastAsia="Yu Mincho" w:hAnsi="Calibri" w:cs="Calibri"/>
        </w:rPr>
        <w:t> </w:t>
      </w:r>
    </w:p>
    <w:p w14:paraId="4A802CA1" w14:textId="37F177A3"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t>Quality, voluntary home visiting leads to fewer children in social welfare, mental health, and juvenile corrections systems, with considerable cost savings for states. Research shows home visiting can be an effective method of delivering family support and child development services.</w:t>
      </w:r>
      <w:r w:rsidR="00455131">
        <w:rPr>
          <w:rStyle w:val="FootnoteReference"/>
          <w:rFonts w:ascii="Calibri" w:eastAsia="Yu Mincho" w:hAnsi="Calibri" w:cs="Calibri"/>
        </w:rPr>
        <w:footnoteReference w:id="45"/>
      </w:r>
      <w:r w:rsidRPr="00C1353C">
        <w:rPr>
          <w:rFonts w:ascii="Calibri" w:eastAsia="Yu Mincho" w:hAnsi="Calibri" w:cs="Calibri"/>
        </w:rPr>
        <w:t> </w:t>
      </w:r>
    </w:p>
    <w:p w14:paraId="323D01DE" w14:textId="77777777" w:rsidR="00C1353C" w:rsidRPr="00C1353C" w:rsidRDefault="00C1353C" w:rsidP="008F3BA9">
      <w:pPr>
        <w:numPr>
          <w:ilvl w:val="0"/>
          <w:numId w:val="56"/>
        </w:numPr>
        <w:ind w:left="1080" w:firstLine="0"/>
        <w:textAlignment w:val="baseline"/>
        <w:rPr>
          <w:rFonts w:ascii="Calibri" w:eastAsia="Yu Mincho" w:hAnsi="Calibri" w:cs="Calibri"/>
          <w:sz w:val="22"/>
          <w:szCs w:val="22"/>
        </w:rPr>
      </w:pPr>
      <w:r w:rsidRPr="00C1353C">
        <w:rPr>
          <w:rFonts w:ascii="Calibri" w:eastAsia="Yu Mincho" w:hAnsi="Calibri" w:cs="Calibri"/>
        </w:rPr>
        <w:t>Voluntary home visiting programs tailor services to meet the needs of individual families and offer information, guidance, and support directly in the home environment. While home visiting programs vary in goals and content of services, in general, they combine parenting and health care education, child abuse prevention, and early intervention and education services for young children and their families. </w:t>
      </w:r>
    </w:p>
    <w:p w14:paraId="697D7245" w14:textId="77777777" w:rsidR="00C1353C" w:rsidRPr="00C1353C" w:rsidRDefault="00C1353C" w:rsidP="008F3BA9">
      <w:pPr>
        <w:numPr>
          <w:ilvl w:val="0"/>
          <w:numId w:val="57"/>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Trained home </w:t>
      </w:r>
      <w:proofErr w:type="gramStart"/>
      <w:r w:rsidRPr="00C1353C">
        <w:rPr>
          <w:rFonts w:ascii="Calibri" w:eastAsia="Yu Mincho" w:hAnsi="Calibri" w:cs="Calibri"/>
        </w:rPr>
        <w:t>visitors</w:t>
      </w:r>
      <w:proofErr w:type="gramEnd"/>
      <w:r w:rsidRPr="00C1353C">
        <w:rPr>
          <w:rFonts w:ascii="Calibri" w:eastAsia="Yu Mincho" w:hAnsi="Calibri" w:cs="Calibri"/>
        </w:rPr>
        <w:t xml:space="preserve"> partner with families to help them meet their own goals to promote their young children’s healthy development. </w:t>
      </w:r>
    </w:p>
    <w:p w14:paraId="0C95ABFE" w14:textId="77777777" w:rsidR="00C1353C" w:rsidRPr="00C1353C" w:rsidRDefault="00C1353C" w:rsidP="008F3BA9">
      <w:pPr>
        <w:numPr>
          <w:ilvl w:val="0"/>
          <w:numId w:val="57"/>
        </w:numPr>
        <w:ind w:left="1080" w:firstLine="0"/>
        <w:textAlignment w:val="baseline"/>
        <w:rPr>
          <w:rFonts w:ascii="Calibri" w:eastAsia="Yu Mincho" w:hAnsi="Calibri" w:cs="Calibri"/>
          <w:sz w:val="22"/>
          <w:szCs w:val="22"/>
        </w:rPr>
      </w:pPr>
      <w:r w:rsidRPr="00C1353C">
        <w:rPr>
          <w:rFonts w:ascii="Calibri" w:eastAsia="Yu Mincho" w:hAnsi="Calibri" w:cs="Calibri"/>
        </w:rPr>
        <w:t>High-quality home visiting programs can: </w:t>
      </w:r>
    </w:p>
    <w:p w14:paraId="64F3EA77" w14:textId="5985A550" w:rsidR="00C1353C" w:rsidRPr="00C1353C" w:rsidRDefault="00C1353C" w:rsidP="008F3BA9">
      <w:pPr>
        <w:numPr>
          <w:ilvl w:val="0"/>
          <w:numId w:val="58"/>
        </w:numPr>
        <w:ind w:left="1800" w:firstLine="0"/>
        <w:textAlignment w:val="baseline"/>
        <w:rPr>
          <w:rFonts w:ascii="Calibri" w:eastAsia="Yu Mincho" w:hAnsi="Calibri" w:cs="Calibri"/>
          <w:sz w:val="22"/>
          <w:szCs w:val="22"/>
        </w:rPr>
      </w:pPr>
      <w:r w:rsidRPr="00C1353C">
        <w:rPr>
          <w:rFonts w:ascii="Calibri" w:eastAsia="Yu Mincho" w:hAnsi="Calibri" w:cs="Calibri"/>
        </w:rPr>
        <w:t>Increase children’s school readiness;</w:t>
      </w:r>
      <w:r w:rsidR="005D3A2E">
        <w:rPr>
          <w:rStyle w:val="FootnoteReference"/>
          <w:rFonts w:ascii="Calibri" w:eastAsia="Yu Mincho" w:hAnsi="Calibri" w:cs="Calibri"/>
        </w:rPr>
        <w:footnoteReference w:id="46"/>
      </w:r>
    </w:p>
    <w:p w14:paraId="7C76C419" w14:textId="0BCB9F05" w:rsidR="00C1353C" w:rsidRPr="00C1353C" w:rsidRDefault="00C1353C" w:rsidP="008F3BA9">
      <w:pPr>
        <w:numPr>
          <w:ilvl w:val="0"/>
          <w:numId w:val="58"/>
        </w:numPr>
        <w:ind w:left="1800" w:firstLine="0"/>
        <w:textAlignment w:val="baseline"/>
        <w:rPr>
          <w:rFonts w:ascii="Calibri" w:eastAsia="Yu Mincho" w:hAnsi="Calibri" w:cs="Calibri"/>
          <w:sz w:val="22"/>
          <w:szCs w:val="22"/>
        </w:rPr>
      </w:pPr>
      <w:r w:rsidRPr="00C1353C">
        <w:rPr>
          <w:rFonts w:ascii="Calibri" w:eastAsia="Yu Mincho" w:hAnsi="Calibri" w:cs="Calibri"/>
        </w:rPr>
        <w:t>Enhance parents’ abilities to support their children’s overall development;</w:t>
      </w:r>
      <w:r w:rsidR="00A36A65">
        <w:rPr>
          <w:rStyle w:val="FootnoteReference"/>
          <w:rFonts w:ascii="Calibri" w:eastAsia="Yu Mincho" w:hAnsi="Calibri" w:cs="Calibri"/>
        </w:rPr>
        <w:footnoteReference w:id="47"/>
      </w:r>
    </w:p>
    <w:p w14:paraId="734DF05C" w14:textId="093B1D27" w:rsidR="00C1353C" w:rsidRPr="00C1353C" w:rsidRDefault="00C1353C" w:rsidP="008F3BA9">
      <w:pPr>
        <w:numPr>
          <w:ilvl w:val="0"/>
          <w:numId w:val="58"/>
        </w:numPr>
        <w:ind w:left="1800" w:firstLine="0"/>
        <w:textAlignment w:val="baseline"/>
        <w:rPr>
          <w:rFonts w:ascii="Calibri" w:eastAsia="Yu Mincho" w:hAnsi="Calibri" w:cs="Calibri"/>
          <w:sz w:val="22"/>
          <w:szCs w:val="22"/>
        </w:rPr>
      </w:pPr>
      <w:r w:rsidRPr="00C1353C">
        <w:rPr>
          <w:rFonts w:ascii="Calibri" w:eastAsia="Yu Mincho" w:hAnsi="Calibri" w:cs="Calibri"/>
        </w:rPr>
        <w:t>Improve child health and development;</w:t>
      </w:r>
      <w:r w:rsidR="00A36A65">
        <w:rPr>
          <w:rStyle w:val="FootnoteReference"/>
          <w:rFonts w:ascii="Calibri" w:eastAsia="Yu Mincho" w:hAnsi="Calibri" w:cs="Calibri"/>
        </w:rPr>
        <w:footnoteReference w:id="48"/>
      </w:r>
      <w:r w:rsidRPr="00C1353C">
        <w:rPr>
          <w:rFonts w:ascii="Calibri" w:eastAsia="Yu Mincho" w:hAnsi="Calibri" w:cs="Calibri"/>
        </w:rPr>
        <w:t> </w:t>
      </w:r>
    </w:p>
    <w:p w14:paraId="100AEE3D" w14:textId="32BF551B" w:rsidR="00C1353C" w:rsidRPr="00C1353C" w:rsidRDefault="00C1353C" w:rsidP="008F3BA9">
      <w:pPr>
        <w:numPr>
          <w:ilvl w:val="0"/>
          <w:numId w:val="59"/>
        </w:numPr>
        <w:ind w:left="1800" w:firstLine="0"/>
        <w:textAlignment w:val="baseline"/>
        <w:rPr>
          <w:rFonts w:ascii="Calibri" w:eastAsia="Yu Mincho" w:hAnsi="Calibri" w:cs="Calibri"/>
          <w:sz w:val="22"/>
          <w:szCs w:val="22"/>
        </w:rPr>
      </w:pPr>
      <w:r w:rsidRPr="00C1353C">
        <w:rPr>
          <w:rFonts w:ascii="Calibri" w:eastAsia="Yu Mincho" w:hAnsi="Calibri" w:cs="Calibri"/>
        </w:rPr>
        <w:lastRenderedPageBreak/>
        <w:t>Improve family economic self-sufficiency;</w:t>
      </w:r>
      <w:r w:rsidR="00BA0929">
        <w:rPr>
          <w:rStyle w:val="FootnoteReference"/>
          <w:rFonts w:ascii="Calibri" w:eastAsia="Yu Mincho" w:hAnsi="Calibri" w:cs="Calibri"/>
        </w:rPr>
        <w:footnoteReference w:id="49"/>
      </w:r>
      <w:r w:rsidRPr="00C1353C">
        <w:rPr>
          <w:rFonts w:ascii="Calibri" w:eastAsia="Yu Mincho" w:hAnsi="Calibri" w:cs="Calibri"/>
        </w:rPr>
        <w:t> and </w:t>
      </w:r>
    </w:p>
    <w:p w14:paraId="0E625488" w14:textId="0A50AFA7" w:rsidR="00C1353C" w:rsidRPr="00C1353C" w:rsidRDefault="00C1353C" w:rsidP="008F3BA9">
      <w:pPr>
        <w:numPr>
          <w:ilvl w:val="0"/>
          <w:numId w:val="59"/>
        </w:numPr>
        <w:ind w:left="1800" w:firstLine="0"/>
        <w:textAlignment w:val="baseline"/>
        <w:rPr>
          <w:rFonts w:ascii="Calibri" w:eastAsia="Yu Mincho" w:hAnsi="Calibri" w:cs="Calibri"/>
          <w:sz w:val="22"/>
          <w:szCs w:val="22"/>
        </w:rPr>
      </w:pPr>
      <w:r w:rsidRPr="00C1353C">
        <w:rPr>
          <w:rFonts w:ascii="Calibri" w:eastAsia="Yu Mincho" w:hAnsi="Calibri" w:cs="Calibri"/>
        </w:rPr>
        <w:t>Produce a substantial return on investment.</w:t>
      </w:r>
      <w:r w:rsidR="00BA0929">
        <w:rPr>
          <w:rStyle w:val="FootnoteReference"/>
          <w:rFonts w:ascii="Calibri" w:eastAsia="Yu Mincho" w:hAnsi="Calibri" w:cs="Calibri"/>
        </w:rPr>
        <w:footnoteReference w:id="50"/>
      </w:r>
      <w:r w:rsidRPr="00C1353C">
        <w:rPr>
          <w:rFonts w:ascii="Calibri" w:eastAsia="Yu Mincho" w:hAnsi="Calibri" w:cs="Calibri"/>
        </w:rPr>
        <w:t> </w:t>
      </w:r>
    </w:p>
    <w:p w14:paraId="6D51ABFC" w14:textId="77777777" w:rsidR="00C1353C" w:rsidRPr="00C1353C" w:rsidRDefault="00C1353C" w:rsidP="008F3BA9">
      <w:pPr>
        <w:numPr>
          <w:ilvl w:val="0"/>
          <w:numId w:val="60"/>
        </w:numPr>
        <w:ind w:left="1080" w:firstLine="0"/>
        <w:textAlignment w:val="baseline"/>
        <w:rPr>
          <w:rFonts w:ascii="Calibri" w:eastAsia="Yu Mincho" w:hAnsi="Calibri" w:cs="Calibri"/>
          <w:sz w:val="22"/>
          <w:szCs w:val="22"/>
        </w:rPr>
      </w:pPr>
      <w:r w:rsidRPr="00C1353C">
        <w:rPr>
          <w:rFonts w:ascii="Calibri" w:eastAsia="Yu Mincho" w:hAnsi="Calibri" w:cs="Calibri"/>
        </w:rPr>
        <w:t>Parenting is difficult under the best of circumstances. Families facing obstacles that impact their ability to fully support their baby’s development, such as those caused by poverty, their own adverse childhood experiences, or social or geographic isolation, can benefit from the supports provided through voluntary home visiting programs. </w:t>
      </w:r>
    </w:p>
    <w:p w14:paraId="713FE6CB" w14:textId="336498D7" w:rsidR="00C1353C" w:rsidRPr="00C1353C" w:rsidRDefault="00C1353C" w:rsidP="008F3BA9">
      <w:pPr>
        <w:numPr>
          <w:ilvl w:val="0"/>
          <w:numId w:val="60"/>
        </w:numPr>
        <w:ind w:left="1080" w:firstLine="0"/>
        <w:textAlignment w:val="baseline"/>
        <w:rPr>
          <w:rFonts w:ascii="Calibri" w:eastAsia="Yu Mincho" w:hAnsi="Calibri" w:cs="Calibri"/>
          <w:sz w:val="22"/>
          <w:szCs w:val="22"/>
        </w:rPr>
      </w:pPr>
      <w:r w:rsidRPr="00C1353C">
        <w:rPr>
          <w:rFonts w:ascii="Calibri" w:eastAsia="Yu Mincho" w:hAnsi="Calibri" w:cs="Calibri"/>
        </w:rPr>
        <w:t>Even before COVID, less than 2 percent of families with infants and toddlers who could benefit from evidence-based home visiting are receiving those services.</w:t>
      </w:r>
      <w:r w:rsidR="00F329B5">
        <w:rPr>
          <w:rStyle w:val="FootnoteReference"/>
          <w:rFonts w:ascii="Calibri" w:eastAsia="Yu Mincho" w:hAnsi="Calibri" w:cs="Calibri"/>
        </w:rPr>
        <w:footnoteReference w:id="51"/>
      </w:r>
      <w:r w:rsidRPr="00C1353C">
        <w:rPr>
          <w:rFonts w:ascii="Calibri" w:eastAsia="Yu Mincho" w:hAnsi="Calibri" w:cs="Calibri"/>
        </w:rPr>
        <w:t> Unemployment resulting from the pandemic means that the number of eligible families who could benefit, particularly, in this time of high stress, is increasing. </w:t>
      </w:r>
    </w:p>
    <w:p w14:paraId="3B85EA84" w14:textId="77777777" w:rsidR="00C1353C" w:rsidRPr="00C1353C" w:rsidRDefault="00C1353C" w:rsidP="008F3BA9">
      <w:pPr>
        <w:numPr>
          <w:ilvl w:val="0"/>
          <w:numId w:val="60"/>
        </w:numPr>
        <w:ind w:left="1080" w:firstLine="0"/>
        <w:textAlignment w:val="baseline"/>
        <w:rPr>
          <w:rFonts w:ascii="Calibri" w:eastAsia="Yu Mincho" w:hAnsi="Calibri" w:cs="Calibri"/>
          <w:sz w:val="22"/>
          <w:szCs w:val="22"/>
        </w:rPr>
      </w:pPr>
      <w:r w:rsidRPr="00C1353C">
        <w:rPr>
          <w:rFonts w:ascii="Calibri" w:eastAsia="Yu Mincho" w:hAnsi="Calibri" w:cs="Calibri"/>
        </w:rPr>
        <w:t>Throughout COVID-19, home visitors have worked to adapt to social distancing from the families they usually support in the home, moving to virtual “telehealth” type visits, working with state and federal regulators to facilitate this adaptation. </w:t>
      </w:r>
    </w:p>
    <w:p w14:paraId="1B828BAB" w14:textId="77777777" w:rsidR="00C1353C" w:rsidRPr="00C1353C" w:rsidRDefault="00C1353C" w:rsidP="00C1353C">
      <w:pPr>
        <w:ind w:left="720"/>
        <w:textAlignment w:val="baseline"/>
        <w:rPr>
          <w:rFonts w:ascii="Yu Mincho" w:eastAsia="Yu Mincho" w:hAnsi="Yu Mincho" w:cs="Times New Roman"/>
          <w:sz w:val="22"/>
          <w:szCs w:val="22"/>
        </w:rPr>
      </w:pPr>
      <w:r w:rsidRPr="00C1353C">
        <w:rPr>
          <w:rFonts w:ascii="Calibri" w:eastAsia="Yu Mincho" w:hAnsi="Calibri" w:cs="Calibri"/>
        </w:rPr>
        <w:t> </w:t>
      </w:r>
    </w:p>
    <w:p w14:paraId="7A34DE0F"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Affordable, Quality Health Care   </w:t>
      </w:r>
    </w:p>
    <w:p w14:paraId="5937D577" w14:textId="77777777" w:rsidR="00C1353C" w:rsidRPr="00C1353C" w:rsidRDefault="00C1353C" w:rsidP="008F3BA9">
      <w:pPr>
        <w:numPr>
          <w:ilvl w:val="0"/>
          <w:numId w:val="61"/>
        </w:numPr>
        <w:ind w:left="1080" w:firstLine="0"/>
        <w:textAlignment w:val="baseline"/>
        <w:rPr>
          <w:rFonts w:ascii="Calibri" w:eastAsia="Yu Mincho" w:hAnsi="Calibri" w:cs="Calibri"/>
          <w:sz w:val="22"/>
          <w:szCs w:val="22"/>
        </w:rPr>
      </w:pPr>
      <w:r w:rsidRPr="00C1353C">
        <w:rPr>
          <w:rFonts w:ascii="Calibri" w:eastAsia="Yu Mincho" w:hAnsi="Calibri" w:cs="Calibri"/>
        </w:rPr>
        <w:t>Access to affordable health care means infants and toddlers can receive the critical services and treatment they need to build a strong foundation for their futures.  </w:t>
      </w:r>
    </w:p>
    <w:p w14:paraId="4E052559" w14:textId="77777777" w:rsidR="00C1353C" w:rsidRPr="00C1353C" w:rsidRDefault="00C1353C" w:rsidP="008F3BA9">
      <w:pPr>
        <w:numPr>
          <w:ilvl w:val="0"/>
          <w:numId w:val="61"/>
        </w:numPr>
        <w:ind w:left="1080" w:firstLine="0"/>
        <w:textAlignment w:val="baseline"/>
        <w:rPr>
          <w:rFonts w:ascii="Calibri" w:eastAsia="Yu Mincho" w:hAnsi="Calibri" w:cs="Calibri"/>
          <w:sz w:val="22"/>
          <w:szCs w:val="22"/>
        </w:rPr>
      </w:pPr>
      <w:r w:rsidRPr="00C1353C">
        <w:rPr>
          <w:rFonts w:ascii="Calibri" w:eastAsia="Yu Mincho" w:hAnsi="Calibri" w:cs="Calibri"/>
        </w:rPr>
        <w:t>Medicaid covers almost half of births in this country, and Medicaid and the Children’s Health Insurance Program insure about 1 in 3 children, but the rate of uninsured children is on the rise after years of decline. Young children more than anyone need access to preventive care. </w:t>
      </w:r>
    </w:p>
    <w:p w14:paraId="3676AF7C" w14:textId="77777777" w:rsidR="00C1353C" w:rsidRPr="00C1353C" w:rsidRDefault="00C1353C" w:rsidP="008F3BA9">
      <w:pPr>
        <w:numPr>
          <w:ilvl w:val="0"/>
          <w:numId w:val="61"/>
        </w:numPr>
        <w:ind w:left="1080" w:firstLine="0"/>
        <w:textAlignment w:val="baseline"/>
        <w:rPr>
          <w:rFonts w:ascii="Calibri" w:eastAsia="Yu Mincho" w:hAnsi="Calibri" w:cs="Calibri"/>
          <w:sz w:val="22"/>
          <w:szCs w:val="22"/>
        </w:rPr>
      </w:pPr>
      <w:r w:rsidRPr="00C1353C">
        <w:rPr>
          <w:rFonts w:ascii="Calibri" w:eastAsia="Yu Mincho" w:hAnsi="Calibri" w:cs="Calibri"/>
        </w:rPr>
        <w:t>Babies in families with low income and babies of color are less likely to receive preventive health services. Overall, 91.1 percent of infants and toddlers had a preventive medical care visit within the past year. </w:t>
      </w:r>
    </w:p>
    <w:p w14:paraId="0236EDF6" w14:textId="77777777" w:rsidR="00C1353C" w:rsidRPr="00C1353C" w:rsidRDefault="00C1353C" w:rsidP="008F3BA9">
      <w:pPr>
        <w:numPr>
          <w:ilvl w:val="0"/>
          <w:numId w:val="62"/>
        </w:numPr>
        <w:ind w:left="1800" w:firstLine="0"/>
        <w:textAlignment w:val="baseline"/>
        <w:rPr>
          <w:rFonts w:ascii="Calibri" w:eastAsia="Yu Mincho" w:hAnsi="Calibri" w:cs="Calibri"/>
          <w:sz w:val="22"/>
          <w:szCs w:val="22"/>
        </w:rPr>
      </w:pPr>
      <w:r w:rsidRPr="00C1353C">
        <w:rPr>
          <w:rFonts w:ascii="Calibri" w:eastAsia="Yu Mincho" w:hAnsi="Calibri" w:cs="Calibri"/>
        </w:rPr>
        <w:t>Babies in families with low income (87.7 percent) had significantly lower rates than babies in families above low income (93.4 percent). </w:t>
      </w:r>
    </w:p>
    <w:p w14:paraId="1053958A" w14:textId="4E005917" w:rsidR="00C1353C" w:rsidRPr="00C1353C" w:rsidRDefault="00C1353C" w:rsidP="008F3BA9">
      <w:pPr>
        <w:numPr>
          <w:ilvl w:val="0"/>
          <w:numId w:val="62"/>
        </w:numPr>
        <w:ind w:left="1800" w:firstLine="0"/>
        <w:textAlignment w:val="baseline"/>
        <w:rPr>
          <w:rFonts w:ascii="Calibri" w:eastAsia="Yu Mincho" w:hAnsi="Calibri" w:cs="Calibri"/>
          <w:sz w:val="22"/>
          <w:szCs w:val="22"/>
        </w:rPr>
      </w:pPr>
      <w:r w:rsidRPr="00C1353C">
        <w:rPr>
          <w:rFonts w:ascii="Calibri" w:eastAsia="Yu Mincho" w:hAnsi="Calibri" w:cs="Calibri"/>
        </w:rPr>
        <w:t>Babies of color are much less likely to have well-child visits than white infants and toddlers, who had a rate of 94.9 percent, compared with 87 percent for Black infants and toddlers, and 83.7 percent of Latinx infants and toddlers.</w:t>
      </w:r>
      <w:r w:rsidR="00590B3C">
        <w:rPr>
          <w:rStyle w:val="FootnoteReference"/>
          <w:rFonts w:ascii="Calibri" w:eastAsia="Yu Mincho" w:hAnsi="Calibri" w:cs="Calibri"/>
        </w:rPr>
        <w:footnoteReference w:id="52"/>
      </w:r>
      <w:r w:rsidRPr="00C1353C">
        <w:rPr>
          <w:rFonts w:ascii="Calibri" w:eastAsia="Yu Mincho" w:hAnsi="Calibri" w:cs="Calibri"/>
        </w:rPr>
        <w:t> </w:t>
      </w:r>
    </w:p>
    <w:p w14:paraId="719C9830" w14:textId="484B4B77" w:rsidR="00C1353C" w:rsidRPr="00C1353C" w:rsidRDefault="00C1353C" w:rsidP="008F3BA9">
      <w:pPr>
        <w:numPr>
          <w:ilvl w:val="0"/>
          <w:numId w:val="63"/>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On average, 6 in 1,000 babies born in the U.S. will not survive to see their first birthday. Mortality is more than twice as high for Black infants (11.1 per 1,000 births) as it is for white infants (4.8) and is slightly higher for Hispanic infants (5) than for white infants.</w:t>
      </w:r>
      <w:r w:rsidR="00590B3C">
        <w:rPr>
          <w:rStyle w:val="FootnoteReference"/>
          <w:rFonts w:ascii="Calibri" w:eastAsia="Yu Mincho" w:hAnsi="Calibri" w:cs="Calibri"/>
        </w:rPr>
        <w:footnoteReference w:id="53"/>
      </w:r>
      <w:r w:rsidRPr="00C1353C">
        <w:rPr>
          <w:rFonts w:ascii="Calibri" w:eastAsia="Yu Mincho" w:hAnsi="Calibri" w:cs="Calibri"/>
        </w:rPr>
        <w:t> </w:t>
      </w:r>
    </w:p>
    <w:p w14:paraId="1F875E1A" w14:textId="5B413B76" w:rsidR="00C1353C" w:rsidRPr="00C1353C" w:rsidRDefault="00C1353C" w:rsidP="008F3BA9">
      <w:pPr>
        <w:numPr>
          <w:ilvl w:val="0"/>
          <w:numId w:val="63"/>
        </w:numPr>
        <w:ind w:left="1080" w:firstLine="0"/>
        <w:textAlignment w:val="baseline"/>
        <w:rPr>
          <w:rFonts w:ascii="Calibri" w:eastAsia="Yu Mincho" w:hAnsi="Calibri" w:cs="Calibri"/>
          <w:sz w:val="22"/>
          <w:szCs w:val="22"/>
        </w:rPr>
      </w:pPr>
      <w:r w:rsidRPr="00C1353C">
        <w:rPr>
          <w:rFonts w:ascii="Calibri" w:eastAsia="Yu Mincho" w:hAnsi="Calibri" w:cs="Calibri"/>
        </w:rPr>
        <w:t>Children’s and mothers’ access to health insurance during pregnancy and in the first months of life can be the difference between life and death, since coverage is linked to significant reductions in infant mortality, childhood deaths, and the incidence of low birthweight.</w:t>
      </w:r>
      <w:r w:rsidR="009844F1">
        <w:rPr>
          <w:rStyle w:val="FootnoteReference"/>
          <w:rFonts w:ascii="Calibri" w:eastAsia="Yu Mincho" w:hAnsi="Calibri" w:cs="Calibri"/>
        </w:rPr>
        <w:footnoteReference w:id="54"/>
      </w:r>
      <w:r w:rsidRPr="00C1353C">
        <w:rPr>
          <w:rFonts w:ascii="Calibri" w:eastAsia="Yu Mincho" w:hAnsi="Calibri" w:cs="Calibri"/>
        </w:rPr>
        <w:t> </w:t>
      </w:r>
    </w:p>
    <w:p w14:paraId="2731DE3E" w14:textId="2C304BB9" w:rsidR="00C1353C" w:rsidRPr="00C1353C" w:rsidRDefault="00C1353C" w:rsidP="008F3BA9">
      <w:pPr>
        <w:numPr>
          <w:ilvl w:val="0"/>
          <w:numId w:val="63"/>
        </w:numPr>
        <w:ind w:left="1080" w:firstLine="0"/>
        <w:textAlignment w:val="baseline"/>
        <w:rPr>
          <w:rFonts w:ascii="Arial" w:eastAsia="Yu Mincho" w:hAnsi="Arial" w:cs="Arial"/>
        </w:rPr>
      </w:pPr>
      <w:r w:rsidRPr="00C1353C">
        <w:rPr>
          <w:rFonts w:ascii="Calibri" w:eastAsia="Yu Mincho" w:hAnsi="Calibri" w:cs="Calibri"/>
        </w:rPr>
        <w:t>Children with Medicaid coverage are more likely than uninsured children to regularly see a doctor and receive preventive health care</w:t>
      </w:r>
      <w:r w:rsidR="009844F1">
        <w:rPr>
          <w:rStyle w:val="FootnoteReference"/>
          <w:rFonts w:ascii="Calibri" w:eastAsia="Yu Mincho" w:hAnsi="Calibri" w:cs="Calibri"/>
        </w:rPr>
        <w:footnoteReference w:id="55"/>
      </w:r>
      <w:r w:rsidRPr="00C1353C">
        <w:rPr>
          <w:rFonts w:ascii="Arial" w:eastAsia="Yu Mincho" w:hAnsi="Arial" w:cs="Arial"/>
          <w:sz w:val="20"/>
          <w:szCs w:val="20"/>
        </w:rPr>
        <w:t>￼</w:t>
      </w:r>
      <w:r w:rsidRPr="00C1353C">
        <w:rPr>
          <w:rFonts w:ascii="Calibri" w:eastAsia="Yu Mincho" w:hAnsi="Calibri" w:cs="Calibri"/>
        </w:rPr>
        <w:t> Routine checkups and preventive care, such as vaccinations, help prevent more costly health issues as children get older.  </w:t>
      </w:r>
    </w:p>
    <w:p w14:paraId="3F27BF59" w14:textId="4F4FBF0E" w:rsidR="00C1353C" w:rsidRPr="00C1353C" w:rsidRDefault="00C1353C" w:rsidP="008F3BA9">
      <w:pPr>
        <w:numPr>
          <w:ilvl w:val="0"/>
          <w:numId w:val="64"/>
        </w:numPr>
        <w:ind w:left="1080" w:firstLine="0"/>
        <w:textAlignment w:val="baseline"/>
        <w:rPr>
          <w:rFonts w:ascii="Calibri" w:eastAsia="Yu Mincho" w:hAnsi="Calibri" w:cs="Calibri"/>
          <w:sz w:val="22"/>
          <w:szCs w:val="22"/>
        </w:rPr>
      </w:pPr>
      <w:r w:rsidRPr="00C1353C">
        <w:rPr>
          <w:rFonts w:ascii="Calibri" w:eastAsia="Yu Mincho" w:hAnsi="Calibri" w:cs="Calibri"/>
        </w:rPr>
        <w:t>Medicaid coverage for parents supports strong families by allowing them to access health care services that they would not be able to afford otherwise, including services related to substance use and mental health services.</w:t>
      </w:r>
      <w:r w:rsidR="00860F45">
        <w:rPr>
          <w:rStyle w:val="FootnoteReference"/>
          <w:rFonts w:ascii="Calibri" w:eastAsia="Yu Mincho" w:hAnsi="Calibri" w:cs="Calibri"/>
        </w:rPr>
        <w:footnoteReference w:id="56"/>
      </w:r>
      <w:r w:rsidRPr="00C1353C">
        <w:rPr>
          <w:rFonts w:ascii="Calibri" w:eastAsia="Yu Mincho" w:hAnsi="Calibri" w:cs="Calibri"/>
        </w:rPr>
        <w:t> </w:t>
      </w:r>
    </w:p>
    <w:p w14:paraId="72E49677" w14:textId="655792B3" w:rsidR="00C1353C" w:rsidRPr="00C1353C" w:rsidRDefault="00C1353C" w:rsidP="008F3BA9">
      <w:pPr>
        <w:numPr>
          <w:ilvl w:val="0"/>
          <w:numId w:val="64"/>
        </w:numPr>
        <w:ind w:left="1080" w:firstLine="0"/>
        <w:textAlignment w:val="baseline"/>
        <w:rPr>
          <w:rFonts w:ascii="Calibri" w:eastAsia="Yu Mincho" w:hAnsi="Calibri" w:cs="Calibri"/>
          <w:sz w:val="22"/>
          <w:szCs w:val="22"/>
        </w:rPr>
      </w:pPr>
      <w:r w:rsidRPr="00C1353C">
        <w:rPr>
          <w:rFonts w:ascii="Calibri" w:eastAsia="Yu Mincho" w:hAnsi="Calibri" w:cs="Calibri"/>
        </w:rPr>
        <w:t>Research shows that children enrolled in Medicaid in early childhood have better long-term health, educational, and employment outcomes than those who are uninsured.</w:t>
      </w:r>
      <w:r w:rsidR="00860F45">
        <w:rPr>
          <w:rStyle w:val="FootnoteReference"/>
          <w:rFonts w:ascii="Calibri" w:eastAsia="Yu Mincho" w:hAnsi="Calibri" w:cs="Calibri"/>
        </w:rPr>
        <w:footnoteReference w:id="57"/>
      </w:r>
      <w:r w:rsidRPr="00C1353C">
        <w:rPr>
          <w:rFonts w:ascii="Calibri" w:eastAsia="Yu Mincho" w:hAnsi="Calibri" w:cs="Calibri"/>
        </w:rPr>
        <w:t> </w:t>
      </w:r>
    </w:p>
    <w:p w14:paraId="466D4AF7" w14:textId="6726D2BD" w:rsidR="00C1353C" w:rsidRPr="00C1353C" w:rsidRDefault="00C1353C" w:rsidP="008F3BA9">
      <w:pPr>
        <w:numPr>
          <w:ilvl w:val="0"/>
          <w:numId w:val="64"/>
        </w:numPr>
        <w:ind w:left="1080" w:firstLine="0"/>
        <w:textAlignment w:val="baseline"/>
        <w:rPr>
          <w:rFonts w:ascii="Arial" w:eastAsia="Yu Mincho" w:hAnsi="Arial" w:cs="Arial"/>
        </w:rPr>
      </w:pPr>
      <w:r w:rsidRPr="00C1353C">
        <w:rPr>
          <w:rFonts w:ascii="Calibri" w:eastAsia="Yu Mincho" w:hAnsi="Calibri" w:cs="Calibri"/>
        </w:rPr>
        <w:t>Medicaid expansion has been associated with lower rates of</w:t>
      </w:r>
      <w:r w:rsidRPr="00C1353C">
        <w:rPr>
          <w:rFonts w:ascii="Arial" w:eastAsia="Yu Mincho" w:hAnsi="Arial" w:cs="Arial"/>
        </w:rPr>
        <w:t> </w:t>
      </w:r>
      <w:r w:rsidRPr="00C1353C">
        <w:rPr>
          <w:rFonts w:ascii="Calibri" w:eastAsia="Yu Mincho" w:hAnsi="Calibri" w:cs="Calibri"/>
        </w:rPr>
        <w:t>infant mortality in states that adopted that policy.</w:t>
      </w:r>
      <w:r w:rsidR="00426614">
        <w:rPr>
          <w:rStyle w:val="FootnoteReference"/>
          <w:rFonts w:ascii="Calibri" w:eastAsia="Yu Mincho" w:hAnsi="Calibri" w:cs="Calibri"/>
        </w:rPr>
        <w:footnoteReference w:id="58"/>
      </w:r>
      <w:r w:rsidRPr="00C1353C">
        <w:rPr>
          <w:rFonts w:ascii="Arial" w:eastAsia="Yu Mincho" w:hAnsi="Arial" w:cs="Arial"/>
        </w:rPr>
        <w:t> </w:t>
      </w:r>
    </w:p>
    <w:p w14:paraId="69E1C9C2" w14:textId="4A64667D" w:rsidR="00C1353C" w:rsidRPr="00C1353C" w:rsidRDefault="00C1353C" w:rsidP="008F3BA9">
      <w:pPr>
        <w:numPr>
          <w:ilvl w:val="0"/>
          <w:numId w:val="64"/>
        </w:numPr>
        <w:ind w:left="1080" w:firstLine="0"/>
        <w:textAlignment w:val="baseline"/>
        <w:rPr>
          <w:rFonts w:ascii="Arial" w:eastAsia="Yu Mincho" w:hAnsi="Arial" w:cs="Arial"/>
        </w:rPr>
      </w:pPr>
      <w:r w:rsidRPr="00C1353C">
        <w:rPr>
          <w:rFonts w:ascii="Calibri" w:eastAsia="Yu Mincho" w:hAnsi="Calibri" w:cs="Calibri"/>
        </w:rPr>
        <w:t>As a result of COVID-19, fewer families with young children were seeing their primary care practitioners, and vaccination rates and well-child visits dropped.</w:t>
      </w:r>
      <w:r w:rsidR="00426614">
        <w:rPr>
          <w:rStyle w:val="FootnoteReference"/>
          <w:rFonts w:ascii="Calibri" w:eastAsia="Yu Mincho" w:hAnsi="Calibri" w:cs="Calibri"/>
        </w:rPr>
        <w:footnoteReference w:id="59"/>
      </w:r>
      <w:r w:rsidRPr="00C1353C">
        <w:rPr>
          <w:rFonts w:ascii="Calibri" w:eastAsia="Yu Mincho" w:hAnsi="Calibri" w:cs="Calibri"/>
        </w:rPr>
        <w:t> This preventive care lag could leave young children at risk for other serious diseases. </w:t>
      </w:r>
    </w:p>
    <w:p w14:paraId="16060420"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rPr>
        <w:t> </w:t>
      </w:r>
    </w:p>
    <w:p w14:paraId="7FD901A2"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Child and Family Screenings and Supports </w:t>
      </w:r>
    </w:p>
    <w:p w14:paraId="4320A507" w14:textId="77777777" w:rsidR="00C1353C" w:rsidRPr="00C1353C" w:rsidRDefault="00C1353C" w:rsidP="008F3BA9">
      <w:pPr>
        <w:numPr>
          <w:ilvl w:val="0"/>
          <w:numId w:val="65"/>
        </w:numPr>
        <w:ind w:left="1080" w:firstLine="0"/>
        <w:textAlignment w:val="baseline"/>
        <w:rPr>
          <w:rFonts w:ascii="Calibri" w:eastAsia="Yu Mincho" w:hAnsi="Calibri" w:cs="Calibri"/>
          <w:sz w:val="22"/>
          <w:szCs w:val="22"/>
        </w:rPr>
      </w:pPr>
      <w:r w:rsidRPr="00C1353C">
        <w:rPr>
          <w:rFonts w:ascii="Calibri" w:eastAsia="Yu Mincho" w:hAnsi="Calibri" w:cs="Calibri"/>
        </w:rPr>
        <w:t>Parents have the greatest impact on their child’s development. The better able we are to connect and provide parents with support, resources, and guidance, the greater the positive impact on children.  </w:t>
      </w:r>
    </w:p>
    <w:p w14:paraId="5667DD13" w14:textId="77777777" w:rsidR="00C1353C" w:rsidRPr="00C1353C" w:rsidRDefault="00C1353C" w:rsidP="008F3BA9">
      <w:pPr>
        <w:numPr>
          <w:ilvl w:val="0"/>
          <w:numId w:val="65"/>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Early identification of developmental issues, partnered with a system of supports to intervene, can help children access the services they need to reach their full potential. Early intervention can </w:t>
      </w:r>
      <w:r w:rsidRPr="00C1353C">
        <w:rPr>
          <w:rFonts w:ascii="Calibri" w:eastAsia="Yu Mincho" w:hAnsi="Calibri" w:cs="Calibri"/>
        </w:rPr>
        <w:lastRenderedPageBreak/>
        <w:t>make the difference between a strong start and a fragile beginning for children who have or are at risk for developmental delays.  </w:t>
      </w:r>
    </w:p>
    <w:p w14:paraId="69991271" w14:textId="4F9FE77E" w:rsidR="00C1353C" w:rsidRPr="00C1353C" w:rsidRDefault="00C1353C" w:rsidP="008F3BA9">
      <w:pPr>
        <w:numPr>
          <w:ilvl w:val="0"/>
          <w:numId w:val="65"/>
        </w:numPr>
        <w:ind w:left="1080" w:firstLine="0"/>
        <w:textAlignment w:val="baseline"/>
        <w:rPr>
          <w:rFonts w:ascii="Calibri" w:eastAsia="Yu Mincho" w:hAnsi="Calibri" w:cs="Calibri"/>
          <w:sz w:val="22"/>
          <w:szCs w:val="22"/>
        </w:rPr>
      </w:pPr>
      <w:r w:rsidRPr="00C1353C">
        <w:rPr>
          <w:rFonts w:ascii="Calibri" w:eastAsia="Yu Mincho" w:hAnsi="Calibri" w:cs="Calibri"/>
        </w:rPr>
        <w:t>Approximately 1 in 4 children under age 5 are at moderate or high risk for developmental or behavioral delays.</w:t>
      </w:r>
      <w:r w:rsidR="006C1221">
        <w:rPr>
          <w:rStyle w:val="FootnoteReference"/>
          <w:rFonts w:ascii="Calibri" w:eastAsia="Yu Mincho" w:hAnsi="Calibri" w:cs="Calibri"/>
        </w:rPr>
        <w:footnoteReference w:id="60"/>
      </w:r>
      <w:r w:rsidRPr="00C1353C">
        <w:rPr>
          <w:rFonts w:ascii="Calibri" w:eastAsia="Yu Mincho" w:hAnsi="Calibri" w:cs="Calibri"/>
        </w:rPr>
        <w:t> </w:t>
      </w:r>
    </w:p>
    <w:p w14:paraId="30657283" w14:textId="6B8F5864" w:rsidR="00C1353C" w:rsidRPr="00C1353C" w:rsidRDefault="00C1353C" w:rsidP="008F3BA9">
      <w:pPr>
        <w:numPr>
          <w:ilvl w:val="0"/>
          <w:numId w:val="65"/>
        </w:numPr>
        <w:ind w:left="1080" w:firstLine="0"/>
        <w:textAlignment w:val="baseline"/>
        <w:rPr>
          <w:rFonts w:ascii="Times New Roman" w:eastAsia="Yu Mincho" w:hAnsi="Times New Roman" w:cs="Times New Roman"/>
          <w:sz w:val="22"/>
          <w:szCs w:val="22"/>
        </w:rPr>
      </w:pPr>
      <w:r w:rsidRPr="00C1353C">
        <w:rPr>
          <w:rFonts w:ascii="Calibri" w:eastAsia="Yu Mincho" w:hAnsi="Calibri" w:cs="Calibri"/>
          <w:color w:val="000000"/>
        </w:rPr>
        <w:t>Yet only 30 percent of infants and toddlers, </w:t>
      </w:r>
      <w:r w:rsidRPr="00C1353C">
        <w:rPr>
          <w:rFonts w:ascii="Calibri" w:eastAsia="Yu Mincho" w:hAnsi="Calibri" w:cs="Calibri"/>
        </w:rPr>
        <w:t>ages 9 to 35 months, received a developmental screening in the past year.</w:t>
      </w:r>
      <w:r w:rsidR="006C1221">
        <w:rPr>
          <w:rStyle w:val="FootnoteReference"/>
          <w:rFonts w:ascii="Calibri" w:eastAsia="Yu Mincho" w:hAnsi="Calibri" w:cs="Calibri"/>
        </w:rPr>
        <w:footnoteReference w:id="61"/>
      </w:r>
      <w:r w:rsidRPr="00C1353C">
        <w:rPr>
          <w:rFonts w:ascii="Calibri" w:eastAsia="Yu Mincho" w:hAnsi="Calibri" w:cs="Calibri"/>
        </w:rPr>
        <w:t> And fewer than 50 percent of children facing a developmental disability or disabling behavioral problem are identified before they start school.</w:t>
      </w:r>
      <w:r w:rsidR="00173007">
        <w:rPr>
          <w:rStyle w:val="FootnoteReference"/>
          <w:rFonts w:ascii="Calibri" w:eastAsia="Yu Mincho" w:hAnsi="Calibri" w:cs="Calibri"/>
        </w:rPr>
        <w:footnoteReference w:id="62"/>
      </w:r>
      <w:r w:rsidRPr="00C1353C">
        <w:rPr>
          <w:rFonts w:ascii="Times New Roman" w:eastAsia="Yu Mincho" w:hAnsi="Times New Roman" w:cs="Times New Roman"/>
        </w:rPr>
        <w:t> </w:t>
      </w:r>
    </w:p>
    <w:p w14:paraId="3EE6CFED" w14:textId="62245761"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Poverty is a strong predictor of poor developmental outcomes in children. Low-income children are more likely than children from other income groups to have poor health and special health care needs that place them at risk of developmental delays.</w:t>
      </w:r>
      <w:r w:rsidR="00173007">
        <w:rPr>
          <w:rStyle w:val="FootnoteReference"/>
          <w:rFonts w:ascii="Calibri" w:eastAsia="Yu Mincho" w:hAnsi="Calibri" w:cs="Calibri"/>
        </w:rPr>
        <w:footnoteReference w:id="63"/>
      </w:r>
      <w:r w:rsidRPr="00C1353C">
        <w:rPr>
          <w:rFonts w:ascii="Calibri" w:eastAsia="Yu Mincho" w:hAnsi="Calibri" w:cs="Calibri"/>
        </w:rPr>
        <w:t> Yet these children are less likely to receive developmental screening.</w:t>
      </w:r>
      <w:r w:rsidR="00C869D4">
        <w:rPr>
          <w:rStyle w:val="FootnoteReference"/>
          <w:rFonts w:ascii="Calibri" w:eastAsia="Yu Mincho" w:hAnsi="Calibri" w:cs="Calibri"/>
        </w:rPr>
        <w:footnoteReference w:id="64"/>
      </w:r>
      <w:r w:rsidRPr="00C1353C">
        <w:rPr>
          <w:rFonts w:ascii="Calibri" w:eastAsia="Yu Mincho" w:hAnsi="Calibri" w:cs="Calibri"/>
        </w:rPr>
        <w:t> </w:t>
      </w:r>
    </w:p>
    <w:p w14:paraId="37C383C0" w14:textId="1324E6A5"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Uninsured children are less likely to receive developmental screenings and preventive health care than children enrolled in public insurance programs such as Medicaid or the Children’s Health Insurance Program (CHIP).</w:t>
      </w:r>
      <w:r w:rsidR="00C869D4">
        <w:rPr>
          <w:rStyle w:val="FootnoteReference"/>
          <w:rFonts w:ascii="Calibri" w:eastAsia="Yu Mincho" w:hAnsi="Calibri" w:cs="Calibri"/>
        </w:rPr>
        <w:footnoteReference w:id="65"/>
      </w:r>
      <w:r w:rsidRPr="00C1353C">
        <w:rPr>
          <w:rFonts w:ascii="Calibri" w:eastAsia="Yu Mincho" w:hAnsi="Calibri" w:cs="Calibri"/>
        </w:rPr>
        <w:t> </w:t>
      </w:r>
    </w:p>
    <w:p w14:paraId="62A22F9E" w14:textId="7569858A"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The Centers for Disease Control and Prevention estimates that the cost of providing special education services to a child with significant hearing loss is $11,006 per year. Early detection and treatment could greatly reduce this expense. Children whose hearing loss is detected in infancy and who receive treatment services have better language outcomes at 8 years of age.</w:t>
      </w:r>
      <w:r w:rsidR="00DA448C">
        <w:rPr>
          <w:rStyle w:val="FootnoteReference"/>
          <w:rFonts w:ascii="Calibri" w:eastAsia="Yu Mincho" w:hAnsi="Calibri" w:cs="Calibri"/>
        </w:rPr>
        <w:footnoteReference w:id="66"/>
      </w:r>
      <w:r w:rsidRPr="00C1353C">
        <w:rPr>
          <w:rFonts w:ascii="Calibri" w:eastAsia="Yu Mincho" w:hAnsi="Calibri" w:cs="Calibri"/>
        </w:rPr>
        <w:t> </w:t>
      </w:r>
    </w:p>
    <w:p w14:paraId="0309BC8F" w14:textId="7102E541" w:rsidR="00C1353C" w:rsidRPr="00C1353C" w:rsidRDefault="00C1353C" w:rsidP="008F3BA9">
      <w:pPr>
        <w:numPr>
          <w:ilvl w:val="0"/>
          <w:numId w:val="66"/>
        </w:numPr>
        <w:ind w:left="1080" w:firstLine="0"/>
        <w:textAlignment w:val="baseline"/>
        <w:rPr>
          <w:rFonts w:ascii="Calibri" w:eastAsia="Yu Mincho" w:hAnsi="Calibri" w:cs="Calibri"/>
          <w:sz w:val="22"/>
          <w:szCs w:val="22"/>
        </w:rPr>
      </w:pPr>
      <w:r w:rsidRPr="00C1353C">
        <w:rPr>
          <w:rFonts w:ascii="Calibri" w:eastAsia="Yu Mincho" w:hAnsi="Calibri" w:cs="Calibri"/>
        </w:rPr>
        <w:t>Maternal depression and anxiety disorders affect approximately 10 percent of mothers with young children.</w:t>
      </w:r>
      <w:r w:rsidR="00DA448C">
        <w:rPr>
          <w:rStyle w:val="FootnoteReference"/>
          <w:rFonts w:ascii="Calibri" w:eastAsia="Yu Mincho" w:hAnsi="Calibri" w:cs="Calibri"/>
        </w:rPr>
        <w:footnoteReference w:id="67"/>
      </w:r>
      <w:r w:rsidRPr="00C1353C">
        <w:rPr>
          <w:rFonts w:ascii="Calibri" w:eastAsia="Yu Mincho" w:hAnsi="Calibri" w:cs="Calibri"/>
        </w:rPr>
        <w:t> Left untreated, these disorders have been associated with adverse birth outcomes and poor mother-child bonding.</w:t>
      </w:r>
      <w:r w:rsidR="00484581">
        <w:rPr>
          <w:rStyle w:val="FootnoteReference"/>
          <w:rFonts w:ascii="Calibri" w:eastAsia="Yu Mincho" w:hAnsi="Calibri" w:cs="Calibri"/>
        </w:rPr>
        <w:footnoteReference w:id="68"/>
      </w:r>
      <w:r w:rsidRPr="00C1353C">
        <w:rPr>
          <w:rFonts w:ascii="Calibri" w:eastAsia="Yu Mincho" w:hAnsi="Calibri" w:cs="Calibri"/>
        </w:rPr>
        <w:t xml:space="preserve"> Early screening and identification of maternal </w:t>
      </w:r>
      <w:r w:rsidRPr="00C1353C">
        <w:rPr>
          <w:rFonts w:ascii="Calibri" w:eastAsia="Yu Mincho" w:hAnsi="Calibri" w:cs="Calibri"/>
        </w:rPr>
        <w:lastRenderedPageBreak/>
        <w:t>depression offers long-term health care cost savings and helps support healthy child development and maternal health.</w:t>
      </w:r>
      <w:r w:rsidR="00484581">
        <w:rPr>
          <w:rStyle w:val="FootnoteReference"/>
          <w:rFonts w:ascii="Calibri" w:eastAsia="Yu Mincho" w:hAnsi="Calibri" w:cs="Calibri"/>
        </w:rPr>
        <w:footnoteReference w:id="69"/>
      </w:r>
    </w:p>
    <w:p w14:paraId="27936C9A" w14:textId="77777777" w:rsidR="00C1353C" w:rsidRPr="00C1353C" w:rsidRDefault="00C1353C" w:rsidP="00C1353C">
      <w:pPr>
        <w:textAlignment w:val="baseline"/>
        <w:rPr>
          <w:rFonts w:ascii="Yu Mincho" w:eastAsia="Yu Mincho" w:hAnsi="Yu Mincho" w:cs="Times New Roman"/>
          <w:b/>
          <w:bCs/>
          <w:color w:val="0F406A"/>
          <w:sz w:val="22"/>
          <w:szCs w:val="22"/>
        </w:rPr>
      </w:pPr>
      <w:r w:rsidRPr="00C1353C">
        <w:rPr>
          <w:rFonts w:ascii="Calibri" w:eastAsia="Yu Mincho" w:hAnsi="Calibri" w:cs="Calibri"/>
          <w:b/>
          <w:bCs/>
          <w:color w:val="0F406A"/>
        </w:rPr>
        <w:t> </w:t>
      </w:r>
    </w:p>
    <w:p w14:paraId="5DBA21B1"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color w:val="0F406A"/>
        </w:rPr>
        <w:t>Nutrition Services</w:t>
      </w:r>
      <w:r w:rsidRPr="00C1353C">
        <w:rPr>
          <w:rFonts w:ascii="Calibri" w:eastAsia="Yu Mincho" w:hAnsi="Calibri" w:cs="Calibri"/>
          <w:color w:val="0F406A"/>
        </w:rPr>
        <w:t> </w:t>
      </w:r>
    </w:p>
    <w:p w14:paraId="48AB7AA9" w14:textId="37A174D2" w:rsidR="00C1353C" w:rsidRPr="00C1353C" w:rsidRDefault="00C1353C" w:rsidP="008F3BA9">
      <w:pPr>
        <w:numPr>
          <w:ilvl w:val="0"/>
          <w:numId w:val="67"/>
        </w:numPr>
        <w:ind w:left="1080" w:firstLine="0"/>
        <w:textAlignment w:val="baseline"/>
        <w:rPr>
          <w:rFonts w:ascii="Calibri" w:eastAsia="Yu Mincho" w:hAnsi="Calibri" w:cs="Calibri"/>
          <w:sz w:val="22"/>
          <w:szCs w:val="22"/>
        </w:rPr>
      </w:pPr>
      <w:r w:rsidRPr="00C1353C">
        <w:rPr>
          <w:rFonts w:ascii="Calibri" w:eastAsia="Yu Mincho" w:hAnsi="Calibri" w:cs="Calibri"/>
        </w:rPr>
        <w:t xml:space="preserve">Access to nutrition support programs is essential for infants, toddlers, and pregnant people to receive nutritious food, which is particularly important during this </w:t>
      </w:r>
      <w:proofErr w:type="gramStart"/>
      <w:r w:rsidRPr="00C1353C">
        <w:rPr>
          <w:rFonts w:ascii="Calibri" w:eastAsia="Yu Mincho" w:hAnsi="Calibri" w:cs="Calibri"/>
        </w:rPr>
        <w:t>time period</w:t>
      </w:r>
      <w:proofErr w:type="gramEnd"/>
      <w:r w:rsidRPr="00C1353C">
        <w:rPr>
          <w:rFonts w:ascii="Calibri" w:eastAsia="Yu Mincho" w:hAnsi="Calibri" w:cs="Calibri"/>
        </w:rPr>
        <w:t> of rapid growth and development.</w:t>
      </w:r>
      <w:r w:rsidR="009E4D31">
        <w:rPr>
          <w:rStyle w:val="FootnoteReference"/>
          <w:rFonts w:ascii="Calibri" w:eastAsia="Yu Mincho" w:hAnsi="Calibri" w:cs="Calibri"/>
        </w:rPr>
        <w:footnoteReference w:id="70"/>
      </w:r>
      <w:r w:rsidRPr="00C1353C">
        <w:rPr>
          <w:rFonts w:ascii="Calibri" w:eastAsia="Yu Mincho" w:hAnsi="Calibri" w:cs="Calibri"/>
        </w:rPr>
        <w:t> </w:t>
      </w:r>
    </w:p>
    <w:p w14:paraId="758D8CCB" w14:textId="51A262B0" w:rsidR="00C1353C" w:rsidRPr="00C1353C" w:rsidRDefault="00C1353C" w:rsidP="008F3BA9">
      <w:pPr>
        <w:numPr>
          <w:ilvl w:val="0"/>
          <w:numId w:val="67"/>
        </w:numPr>
        <w:ind w:left="1080" w:firstLine="0"/>
        <w:textAlignment w:val="baseline"/>
        <w:rPr>
          <w:rFonts w:ascii="Calibri" w:eastAsia="Yu Mincho" w:hAnsi="Calibri" w:cs="Calibri"/>
          <w:sz w:val="22"/>
          <w:szCs w:val="22"/>
        </w:rPr>
      </w:pPr>
      <w:r w:rsidRPr="00C1353C">
        <w:rPr>
          <w:rFonts w:ascii="Calibri" w:eastAsia="Yu Mincho" w:hAnsi="Calibri" w:cs="Calibri"/>
        </w:rPr>
        <w:t>Research over 4 decades has demonstrated that nutrition assistance directly targeted at young children and pregnant women is effective in reducing the likelihood of low birth weight, infant mortality, and childhood anemia, as well as improving diet quality and nutrient intake, initiation and duration of breastfeeding, cognitive development and learning, immunization rates, and use of health services.</w:t>
      </w:r>
      <w:r w:rsidR="009E4D31">
        <w:rPr>
          <w:rStyle w:val="FootnoteReference"/>
          <w:rFonts w:ascii="Calibri" w:eastAsia="Yu Mincho" w:hAnsi="Calibri" w:cs="Calibri"/>
        </w:rPr>
        <w:footnoteReference w:id="71"/>
      </w:r>
      <w:r w:rsidRPr="00C1353C">
        <w:rPr>
          <w:rFonts w:ascii="Calibri" w:eastAsia="Yu Mincho" w:hAnsi="Calibri" w:cs="Calibri"/>
        </w:rPr>
        <w:t> </w:t>
      </w:r>
    </w:p>
    <w:p w14:paraId="525F3B0F" w14:textId="77777777" w:rsidR="00C1353C" w:rsidRPr="00C1353C" w:rsidRDefault="00C1353C" w:rsidP="008F3BA9">
      <w:pPr>
        <w:numPr>
          <w:ilvl w:val="0"/>
          <w:numId w:val="68"/>
        </w:numPr>
        <w:ind w:left="1800" w:firstLine="0"/>
        <w:textAlignment w:val="baseline"/>
        <w:rPr>
          <w:rFonts w:ascii="Calibri" w:eastAsia="Yu Mincho" w:hAnsi="Calibri" w:cs="Calibri"/>
          <w:sz w:val="22"/>
          <w:szCs w:val="22"/>
        </w:rPr>
      </w:pPr>
      <w:r w:rsidRPr="00C1353C">
        <w:rPr>
          <w:rFonts w:ascii="Calibri" w:eastAsia="Yu Mincho" w:hAnsi="Calibri" w:cs="Calibri"/>
        </w:rPr>
        <w:t>Research on the Special Supplemental Nutrition Program for Women, Infants, and </w:t>
      </w:r>
    </w:p>
    <w:p w14:paraId="2A699D45" w14:textId="5FFDA5DE" w:rsidR="00C1353C" w:rsidRPr="00C1353C" w:rsidRDefault="00C1353C" w:rsidP="00C1353C">
      <w:pPr>
        <w:ind w:left="1440"/>
        <w:textAlignment w:val="baseline"/>
        <w:rPr>
          <w:rFonts w:ascii="Yu Mincho" w:eastAsia="Yu Mincho" w:hAnsi="Yu Mincho" w:cs="Times New Roman"/>
          <w:sz w:val="22"/>
          <w:szCs w:val="22"/>
        </w:rPr>
      </w:pPr>
      <w:r w:rsidRPr="00C1353C">
        <w:rPr>
          <w:rFonts w:ascii="Calibri" w:eastAsia="Yu Mincho" w:hAnsi="Calibri" w:cs="Calibri"/>
        </w:rPr>
        <w:t>Children (WIC) has found statistically significant declines in the prevalence of obesity among 2- to 4-year-olds.</w:t>
      </w:r>
      <w:r w:rsidR="00DA09DC">
        <w:rPr>
          <w:rStyle w:val="FootnoteReference"/>
          <w:rFonts w:ascii="Calibri" w:eastAsia="Yu Mincho" w:hAnsi="Calibri" w:cs="Calibri"/>
        </w:rPr>
        <w:footnoteReference w:id="72"/>
      </w:r>
      <w:r w:rsidRPr="00C1353C">
        <w:rPr>
          <w:rFonts w:ascii="Calibri" w:eastAsia="Yu Mincho" w:hAnsi="Calibri" w:cs="Calibri"/>
        </w:rPr>
        <w:t> </w:t>
      </w:r>
    </w:p>
    <w:p w14:paraId="30C32C58" w14:textId="27C454A3"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t>Children under 3-years-old who are overweight are no more likely to be overweight in adulthood than children who are not overweight, but 3-year-olds who are overweight are likely to be overweight in adulthood.</w:t>
      </w:r>
      <w:r w:rsidR="008318D8">
        <w:rPr>
          <w:rStyle w:val="FootnoteReference"/>
          <w:rFonts w:ascii="Calibri" w:eastAsia="Yu Mincho" w:hAnsi="Calibri" w:cs="Calibri"/>
        </w:rPr>
        <w:footnoteReference w:id="73"/>
      </w:r>
    </w:p>
    <w:p w14:paraId="4A89025C" w14:textId="38650F7E"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t>Before COVID, 16 percent of households with infants and toddlers experienced low or very low food security. Food insecurity is associated with a variety of adverse health and development outcomes.</w:t>
      </w:r>
      <w:r w:rsidR="008318D8">
        <w:rPr>
          <w:rStyle w:val="FootnoteReference"/>
          <w:rFonts w:ascii="Calibri" w:eastAsia="Yu Mincho" w:hAnsi="Calibri" w:cs="Calibri"/>
        </w:rPr>
        <w:footnoteReference w:id="74"/>
      </w:r>
      <w:r w:rsidRPr="00C1353C">
        <w:rPr>
          <w:rFonts w:ascii="Calibri" w:eastAsia="Yu Mincho" w:hAnsi="Calibri" w:cs="Calibri"/>
        </w:rPr>
        <w:t> </w:t>
      </w:r>
    </w:p>
    <w:p w14:paraId="052C6DD3" w14:textId="197150D8"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lastRenderedPageBreak/>
        <w:t>As many as one in 12 babies (8.2 percent) is born at low birthweight, which can jeopardize their development.</w:t>
      </w:r>
      <w:r w:rsidR="00426A8E">
        <w:rPr>
          <w:rStyle w:val="FootnoteReference"/>
          <w:rFonts w:ascii="Calibri" w:eastAsia="Yu Mincho" w:hAnsi="Calibri" w:cs="Calibri"/>
        </w:rPr>
        <w:footnoteReference w:id="75"/>
      </w:r>
      <w:r w:rsidRPr="00C1353C">
        <w:rPr>
          <w:rFonts w:ascii="Calibri" w:eastAsia="Yu Mincho" w:hAnsi="Calibri" w:cs="Calibri"/>
        </w:rPr>
        <w:t> The rate of Black women at risk for having low weight births (14.1 percent) is more than twice that for white women (6.9 percent); the rate for Hispanic women (7.5 percent) is 9 percent higher than the rate for white women.</w:t>
      </w:r>
      <w:r w:rsidR="00426A8E">
        <w:rPr>
          <w:rStyle w:val="FootnoteReference"/>
          <w:rFonts w:ascii="Calibri" w:eastAsia="Yu Mincho" w:hAnsi="Calibri" w:cs="Calibri"/>
        </w:rPr>
        <w:footnoteReference w:id="76"/>
      </w:r>
      <w:r w:rsidRPr="00C1353C">
        <w:rPr>
          <w:rFonts w:ascii="Calibri" w:eastAsia="Yu Mincho" w:hAnsi="Calibri" w:cs="Calibri"/>
        </w:rPr>
        <w:t> </w:t>
      </w:r>
    </w:p>
    <w:p w14:paraId="147DE86F" w14:textId="422532A0" w:rsidR="00C1353C" w:rsidRPr="00C1353C" w:rsidRDefault="00C1353C" w:rsidP="008F3BA9">
      <w:pPr>
        <w:numPr>
          <w:ilvl w:val="0"/>
          <w:numId w:val="69"/>
        </w:numPr>
        <w:ind w:left="1080" w:firstLine="0"/>
        <w:textAlignment w:val="baseline"/>
        <w:rPr>
          <w:rFonts w:ascii="Calibri" w:eastAsia="Yu Mincho" w:hAnsi="Calibri" w:cs="Calibri"/>
          <w:sz w:val="22"/>
          <w:szCs w:val="22"/>
        </w:rPr>
      </w:pPr>
      <w:r w:rsidRPr="00C1353C">
        <w:rPr>
          <w:rFonts w:ascii="Calibri" w:eastAsia="Yu Mincho" w:hAnsi="Calibri" w:cs="Calibri"/>
        </w:rPr>
        <w:t>Data from early in the COVID-19 pandemic showed that more than 2 in 5 households with children under age 12 were food insecure.</w:t>
      </w:r>
      <w:r w:rsidR="00A30201">
        <w:rPr>
          <w:rStyle w:val="FootnoteReference"/>
          <w:rFonts w:ascii="Calibri" w:eastAsia="Yu Mincho" w:hAnsi="Calibri" w:cs="Calibri"/>
        </w:rPr>
        <w:footnoteReference w:id="77"/>
      </w:r>
      <w:r w:rsidRPr="00C1353C">
        <w:rPr>
          <w:rFonts w:ascii="Calibri" w:eastAsia="Yu Mincho" w:hAnsi="Calibri" w:cs="Calibri"/>
        </w:rPr>
        <w:t>  </w:t>
      </w:r>
    </w:p>
    <w:p w14:paraId="3D4AA751"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rPr>
        <w:t> </w:t>
      </w:r>
    </w:p>
    <w:p w14:paraId="7401A2B8" w14:textId="77777777" w:rsidR="00C1353C" w:rsidRPr="00C1353C" w:rsidRDefault="00C1353C" w:rsidP="00C1353C">
      <w:pPr>
        <w:textAlignment w:val="baseline"/>
        <w:rPr>
          <w:rFonts w:ascii="Yu Mincho" w:eastAsia="Yu Mincho" w:hAnsi="Yu Mincho" w:cs="Times New Roman"/>
          <w:sz w:val="22"/>
          <w:szCs w:val="22"/>
        </w:rPr>
      </w:pPr>
      <w:r w:rsidRPr="00C1353C">
        <w:rPr>
          <w:rFonts w:ascii="Calibri" w:eastAsia="Yu Mincho" w:hAnsi="Calibri" w:cs="Calibri"/>
          <w:b/>
          <w:bCs/>
        </w:rPr>
        <w:t>System Building and Collaboration</w:t>
      </w:r>
      <w:r w:rsidRPr="00C1353C">
        <w:rPr>
          <w:rFonts w:ascii="Calibri" w:eastAsia="Yu Mincho" w:hAnsi="Calibri" w:cs="Calibri"/>
        </w:rPr>
        <w:t> </w:t>
      </w:r>
    </w:p>
    <w:p w14:paraId="7DCC53F1"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Well-designed state early childhood systems are essential for delivering the services to infants, toddlers, and their families that are high-quality, coordinated, and targeted to meet families’ needs. </w:t>
      </w:r>
      <w:r w:rsidRPr="00C1353C">
        <w:rPr>
          <w:rFonts w:ascii="Yu Mincho" w:eastAsia="Yu Mincho" w:hAnsi="Yu Mincho" w:cs="Times New Roman" w:hint="eastAsia"/>
        </w:rPr>
        <w:t>  </w:t>
      </w:r>
    </w:p>
    <w:p w14:paraId="22BD425C"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Unfortunately, the patchwork array of early childhood programs currently operating in states are typically housed across various state agencies with multiple funding sources which hinders the effectiveness of supports for infant and toddler development and may make it challenging to for policymakers to use funds efficiently and to track outcomes over time.  </w:t>
      </w:r>
    </w:p>
    <w:p w14:paraId="51A775FF"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Inadequate system infrastructure and mechanisms for collaboration may result in in uneven quality and inconsistent eligibility requirements across programs; difficulty for families in learning about and accessing services; and professionals facing uneven access to professional development resources.  </w:t>
      </w:r>
    </w:p>
    <w:p w14:paraId="2066A8C8" w14:textId="77777777" w:rsidR="00C1353C" w:rsidRPr="00C1353C" w:rsidRDefault="00C1353C" w:rsidP="008F3BA9">
      <w:pPr>
        <w:numPr>
          <w:ilvl w:val="0"/>
          <w:numId w:val="70"/>
        </w:numPr>
        <w:ind w:left="1080" w:firstLine="0"/>
        <w:textAlignment w:val="baseline"/>
        <w:rPr>
          <w:rFonts w:ascii="Yu Mincho" w:eastAsia="Yu Mincho" w:hAnsi="Yu Mincho" w:cs="Times New Roman"/>
          <w:sz w:val="22"/>
          <w:szCs w:val="22"/>
        </w:rPr>
      </w:pPr>
      <w:r w:rsidRPr="00C1353C">
        <w:rPr>
          <w:rFonts w:ascii="Calibri" w:eastAsia="Yu Mincho" w:hAnsi="Calibri" w:cs="Calibri"/>
        </w:rPr>
        <w:t>In addition to improving families’ access to comprehensive, high-quality programs, a well-designed and implemented early childhood system increases the ability of states to work cross-sector to promote important goals, such as better supporting young children with special needs and English language learners, engaging parents, and promoting children’s health and mental health. </w:t>
      </w:r>
    </w:p>
    <w:p w14:paraId="1D65BEC6" w14:textId="77777777" w:rsidR="00C1353C" w:rsidRPr="00C1353C" w:rsidRDefault="00C1353C" w:rsidP="008F3BA9">
      <w:pPr>
        <w:numPr>
          <w:ilvl w:val="0"/>
          <w:numId w:val="71"/>
        </w:numPr>
        <w:ind w:left="1080" w:firstLine="0"/>
        <w:textAlignment w:val="baseline"/>
        <w:rPr>
          <w:rFonts w:ascii="Calibri" w:eastAsia="Yu Mincho" w:hAnsi="Calibri" w:cs="Calibri"/>
          <w:sz w:val="22"/>
          <w:szCs w:val="22"/>
        </w:rPr>
      </w:pPr>
      <w:r w:rsidRPr="00C1353C">
        <w:rPr>
          <w:rFonts w:ascii="Calibri" w:eastAsia="Yu Mincho" w:hAnsi="Calibri" w:cs="Calibri"/>
        </w:rPr>
        <w:t>Key components of state early childhood systems include: </w:t>
      </w:r>
    </w:p>
    <w:p w14:paraId="63547BA8" w14:textId="77777777" w:rsidR="00C1353C" w:rsidRPr="00C1353C" w:rsidRDefault="00C1353C" w:rsidP="008F3BA9">
      <w:pPr>
        <w:numPr>
          <w:ilvl w:val="0"/>
          <w:numId w:val="72"/>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Governance</w:t>
      </w:r>
      <w:r w:rsidRPr="00C1353C">
        <w:rPr>
          <w:rFonts w:ascii="Calibri" w:eastAsia="Yu Mincho" w:hAnsi="Calibri" w:cs="Calibri"/>
        </w:rPr>
        <w:t>: Consolidated management of programs serving young children in the same agency or office to better coordinate program management and service </w:t>
      </w:r>
      <w:proofErr w:type="gramStart"/>
      <w:r w:rsidRPr="00C1353C">
        <w:rPr>
          <w:rFonts w:ascii="Calibri" w:eastAsia="Yu Mincho" w:hAnsi="Calibri" w:cs="Calibri"/>
        </w:rPr>
        <w:t>delivery;</w:t>
      </w:r>
      <w:proofErr w:type="gramEnd"/>
      <w:r w:rsidRPr="00C1353C">
        <w:rPr>
          <w:rFonts w:ascii="Calibri" w:eastAsia="Yu Mincho" w:hAnsi="Calibri" w:cs="Calibri"/>
        </w:rPr>
        <w:t>  </w:t>
      </w:r>
    </w:p>
    <w:p w14:paraId="3B18D20B" w14:textId="77777777" w:rsidR="00C1353C" w:rsidRPr="00C1353C" w:rsidRDefault="00C1353C" w:rsidP="008F3BA9">
      <w:pPr>
        <w:numPr>
          <w:ilvl w:val="0"/>
          <w:numId w:val="72"/>
        </w:numPr>
        <w:ind w:left="1800" w:firstLine="0"/>
        <w:textAlignment w:val="baseline"/>
        <w:rPr>
          <w:rFonts w:ascii="Calibri" w:eastAsia="Yu Mincho" w:hAnsi="Calibri" w:cs="Calibri"/>
          <w:sz w:val="22"/>
          <w:szCs w:val="22"/>
        </w:rPr>
      </w:pPr>
      <w:r w:rsidRPr="00C1353C">
        <w:rPr>
          <w:rFonts w:ascii="Calibri" w:eastAsia="Yu Mincho" w:hAnsi="Calibri" w:cs="Calibri"/>
          <w:b/>
          <w:bCs/>
        </w:rPr>
        <w:t>Data Systems</w:t>
      </w:r>
      <w:r w:rsidRPr="00C1353C">
        <w:rPr>
          <w:rFonts w:ascii="Calibri" w:eastAsia="Yu Mincho" w:hAnsi="Calibri" w:cs="Calibri"/>
        </w:rPr>
        <w:t>: Coordinated data systems that link data both across various infant-toddler programs, and with longitudinal education </w:t>
      </w:r>
      <w:proofErr w:type="gramStart"/>
      <w:r w:rsidRPr="00C1353C">
        <w:rPr>
          <w:rFonts w:ascii="Calibri" w:eastAsia="Yu Mincho" w:hAnsi="Calibri" w:cs="Calibri"/>
        </w:rPr>
        <w:t>data;</w:t>
      </w:r>
      <w:proofErr w:type="gramEnd"/>
      <w:r w:rsidRPr="00C1353C">
        <w:rPr>
          <w:rFonts w:ascii="Calibri" w:eastAsia="Yu Mincho" w:hAnsi="Calibri" w:cs="Calibri"/>
        </w:rPr>
        <w:t> </w:t>
      </w:r>
    </w:p>
    <w:p w14:paraId="423ECD0F" w14:textId="77777777" w:rsidR="00C1353C" w:rsidRPr="00C1353C" w:rsidRDefault="00C1353C" w:rsidP="008F3BA9">
      <w:pPr>
        <w:numPr>
          <w:ilvl w:val="0"/>
          <w:numId w:val="72"/>
        </w:numPr>
        <w:ind w:left="1800" w:firstLine="0"/>
        <w:textAlignment w:val="baseline"/>
        <w:rPr>
          <w:rFonts w:ascii="Calibri" w:eastAsia="Yu Mincho" w:hAnsi="Calibri" w:cs="Calibri"/>
          <w:sz w:val="22"/>
          <w:szCs w:val="22"/>
        </w:rPr>
      </w:pPr>
      <w:r w:rsidRPr="00C1353C">
        <w:rPr>
          <w:rFonts w:ascii="Calibri" w:eastAsia="Yu Mincho" w:hAnsi="Calibri" w:cs="Calibri"/>
          <w:b/>
          <w:bCs/>
        </w:rPr>
        <w:t>Screening and Referral Systems: </w:t>
      </w:r>
      <w:r w:rsidRPr="00C1353C">
        <w:rPr>
          <w:rFonts w:ascii="Calibri" w:eastAsia="Yu Mincho" w:hAnsi="Calibri" w:cs="Calibri"/>
        </w:rPr>
        <w:t>A cross-sector system of screening and referrals for young children to detect children’s needs early on through common screening tools and ensure that families are referred to needed </w:t>
      </w:r>
      <w:proofErr w:type="gramStart"/>
      <w:r w:rsidRPr="00C1353C">
        <w:rPr>
          <w:rFonts w:ascii="Calibri" w:eastAsia="Yu Mincho" w:hAnsi="Calibri" w:cs="Calibri"/>
        </w:rPr>
        <w:t>services;</w:t>
      </w:r>
      <w:proofErr w:type="gramEnd"/>
      <w:r w:rsidRPr="00C1353C">
        <w:rPr>
          <w:rFonts w:ascii="Calibri" w:eastAsia="Yu Mincho" w:hAnsi="Calibri" w:cs="Calibri"/>
        </w:rPr>
        <w:t> </w:t>
      </w:r>
    </w:p>
    <w:p w14:paraId="7E4D82D9" w14:textId="77777777" w:rsidR="00C1353C" w:rsidRPr="00C1353C" w:rsidRDefault="00C1353C" w:rsidP="008F3BA9">
      <w:pPr>
        <w:numPr>
          <w:ilvl w:val="0"/>
          <w:numId w:val="72"/>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Early Learning Guidelines</w:t>
      </w:r>
      <w:r w:rsidRPr="00C1353C">
        <w:rPr>
          <w:rFonts w:ascii="Calibri" w:eastAsia="Yu Mincho" w:hAnsi="Calibri" w:cs="Calibri"/>
        </w:rPr>
        <w:t>: Early learning guidelines serve as a foundation to inform programming for young children across systems, describing what children may know and do across multiple domains of learning during specific age ranges.  </w:t>
      </w:r>
    </w:p>
    <w:p w14:paraId="7EA1CD31" w14:textId="77777777" w:rsidR="00C1353C" w:rsidRPr="00C1353C" w:rsidRDefault="00C1353C" w:rsidP="008F3BA9">
      <w:pPr>
        <w:numPr>
          <w:ilvl w:val="0"/>
          <w:numId w:val="73"/>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Quality Rating and Improvement Systems</w:t>
      </w:r>
      <w:r w:rsidRPr="00C1353C">
        <w:rPr>
          <w:rFonts w:ascii="Calibri" w:eastAsia="Yu Mincho" w:hAnsi="Calibri" w:cs="Calibri"/>
        </w:rPr>
        <w:t>:  A systemic approach to assessing and improving the quality of early care and education </w:t>
      </w:r>
      <w:proofErr w:type="gramStart"/>
      <w:r w:rsidRPr="00C1353C">
        <w:rPr>
          <w:rFonts w:ascii="Calibri" w:eastAsia="Yu Mincho" w:hAnsi="Calibri" w:cs="Calibri"/>
        </w:rPr>
        <w:t>programs;</w:t>
      </w:r>
      <w:proofErr w:type="gramEnd"/>
      <w:r w:rsidRPr="00C1353C">
        <w:rPr>
          <w:rFonts w:ascii="Calibri" w:eastAsia="Yu Mincho" w:hAnsi="Calibri" w:cs="Calibri"/>
        </w:rPr>
        <w:t>  </w:t>
      </w:r>
    </w:p>
    <w:p w14:paraId="2049D580" w14:textId="77777777" w:rsidR="00C1353C" w:rsidRPr="00C1353C" w:rsidRDefault="00C1353C" w:rsidP="008F3BA9">
      <w:pPr>
        <w:numPr>
          <w:ilvl w:val="0"/>
          <w:numId w:val="73"/>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lastRenderedPageBreak/>
        <w:t>Workforce Development</w:t>
      </w:r>
      <w:r w:rsidRPr="00C1353C">
        <w:rPr>
          <w:rFonts w:ascii="Calibri" w:eastAsia="Yu Mincho" w:hAnsi="Calibri" w:cs="Calibri"/>
        </w:rPr>
        <w:t>: A coordinated state approach to workforce development to help to professionalize and support the infant-toddler workforce across sectors; and  </w:t>
      </w:r>
    </w:p>
    <w:p w14:paraId="4B905D5A" w14:textId="77777777" w:rsidR="00C1353C" w:rsidRPr="00C1353C" w:rsidRDefault="00C1353C" w:rsidP="008F3BA9">
      <w:pPr>
        <w:numPr>
          <w:ilvl w:val="0"/>
          <w:numId w:val="73"/>
        </w:numPr>
        <w:ind w:left="1800" w:firstLine="0"/>
        <w:textAlignment w:val="baseline"/>
        <w:rPr>
          <w:rFonts w:ascii="Yu Mincho" w:eastAsia="Yu Mincho" w:hAnsi="Yu Mincho" w:cs="Times New Roman"/>
          <w:sz w:val="22"/>
          <w:szCs w:val="22"/>
        </w:rPr>
      </w:pPr>
      <w:r w:rsidRPr="00C1353C">
        <w:rPr>
          <w:rFonts w:ascii="Calibri" w:eastAsia="Yu Mincho" w:hAnsi="Calibri" w:cs="Calibri"/>
          <w:b/>
          <w:bCs/>
        </w:rPr>
        <w:t>Financing</w:t>
      </w:r>
      <w:r w:rsidRPr="00C1353C">
        <w:rPr>
          <w:rFonts w:ascii="Calibri" w:eastAsia="Yu Mincho" w:hAnsi="Calibri" w:cs="Calibri"/>
        </w:rPr>
        <w:t>: a systemic approach to financing services for infants and toddlers.  </w:t>
      </w:r>
      <w:r w:rsidRPr="00C1353C">
        <w:rPr>
          <w:rFonts w:ascii="Calibri" w:eastAsia="Yu Mincho" w:hAnsi="Calibri" w:cs="Calibri"/>
        </w:rPr>
        <w:br/>
      </w:r>
    </w:p>
    <w:bookmarkEnd w:id="7"/>
    <w:p w14:paraId="0ACF03D0" w14:textId="229D2774" w:rsidR="00450D68" w:rsidRDefault="00450D68" w:rsidP="00450D68">
      <w:pPr>
        <w:pStyle w:val="TBHeading1"/>
        <w:rPr>
          <w:rFonts w:cs="Arial"/>
        </w:rPr>
      </w:pPr>
    </w:p>
    <w:p w14:paraId="01FF46FD" w14:textId="39531414" w:rsidR="00450D68" w:rsidRDefault="00450D68" w:rsidP="00450D68">
      <w:pPr>
        <w:pStyle w:val="TBHeading1"/>
        <w:rPr>
          <w:rFonts w:cs="Arial"/>
        </w:rPr>
      </w:pPr>
    </w:p>
    <w:p w14:paraId="433617A3" w14:textId="0D35A6ED" w:rsidR="00450D68" w:rsidRDefault="00450D68" w:rsidP="00450D68">
      <w:pPr>
        <w:pStyle w:val="TBHeading1"/>
        <w:rPr>
          <w:rFonts w:cs="Arial"/>
        </w:rPr>
      </w:pPr>
    </w:p>
    <w:p w14:paraId="5E519C5A" w14:textId="7BE802C1" w:rsidR="00450D68" w:rsidRDefault="00450D68" w:rsidP="00450D68">
      <w:pPr>
        <w:pStyle w:val="TBHeading1"/>
        <w:rPr>
          <w:rFonts w:cs="Arial"/>
        </w:rPr>
      </w:pPr>
    </w:p>
    <w:p w14:paraId="0EBEB30F" w14:textId="44E7ED30" w:rsidR="00450D68" w:rsidRDefault="00450D68" w:rsidP="00450D68">
      <w:pPr>
        <w:pStyle w:val="TBHeading1"/>
        <w:rPr>
          <w:rFonts w:cs="Arial"/>
        </w:rPr>
      </w:pPr>
    </w:p>
    <w:p w14:paraId="108320C2" w14:textId="118C6F8C" w:rsidR="00450D68" w:rsidRDefault="00450D68" w:rsidP="00450D68">
      <w:pPr>
        <w:pStyle w:val="TBHeading1"/>
        <w:rPr>
          <w:rFonts w:cs="Arial"/>
        </w:rPr>
      </w:pPr>
    </w:p>
    <w:p w14:paraId="53A002C2" w14:textId="3C96AF75" w:rsidR="00450D68" w:rsidRDefault="00450D68" w:rsidP="00450D68">
      <w:pPr>
        <w:pStyle w:val="TBHeading1"/>
        <w:rPr>
          <w:rFonts w:cs="Arial"/>
        </w:rPr>
      </w:pPr>
    </w:p>
    <w:p w14:paraId="7BD5F351" w14:textId="59E46622" w:rsidR="00450D68" w:rsidRDefault="00450D68" w:rsidP="00450D68">
      <w:pPr>
        <w:pStyle w:val="TBHeading1"/>
        <w:rPr>
          <w:rFonts w:cs="Arial"/>
        </w:rPr>
      </w:pPr>
    </w:p>
    <w:p w14:paraId="16CD054E" w14:textId="77777777" w:rsidR="00024E5F" w:rsidRDefault="00024E5F" w:rsidP="00450D68">
      <w:pPr>
        <w:rPr>
          <w:b/>
          <w:i/>
          <w:iCs/>
          <w:color w:val="E9513D"/>
          <w:sz w:val="40"/>
          <w:szCs w:val="40"/>
        </w:rPr>
      </w:pPr>
    </w:p>
    <w:p w14:paraId="114F96A2" w14:textId="77777777" w:rsidR="00024E5F" w:rsidRDefault="00024E5F" w:rsidP="00450D68">
      <w:pPr>
        <w:rPr>
          <w:b/>
          <w:i/>
          <w:iCs/>
          <w:color w:val="E9513D"/>
          <w:sz w:val="40"/>
          <w:szCs w:val="40"/>
        </w:rPr>
      </w:pPr>
    </w:p>
    <w:p w14:paraId="38E7744A" w14:textId="77777777" w:rsidR="00024E5F" w:rsidRDefault="00024E5F" w:rsidP="00450D68">
      <w:pPr>
        <w:rPr>
          <w:b/>
          <w:i/>
          <w:iCs/>
          <w:color w:val="E9513D"/>
          <w:sz w:val="40"/>
          <w:szCs w:val="40"/>
        </w:rPr>
      </w:pPr>
    </w:p>
    <w:p w14:paraId="1B7407E6" w14:textId="77777777" w:rsidR="00024E5F" w:rsidRDefault="00024E5F" w:rsidP="00450D68">
      <w:pPr>
        <w:rPr>
          <w:b/>
          <w:i/>
          <w:iCs/>
          <w:color w:val="E9513D"/>
          <w:sz w:val="40"/>
          <w:szCs w:val="40"/>
        </w:rPr>
      </w:pPr>
    </w:p>
    <w:p w14:paraId="6CEB1629" w14:textId="77777777" w:rsidR="00024E5F" w:rsidRDefault="00024E5F" w:rsidP="00450D68">
      <w:pPr>
        <w:rPr>
          <w:b/>
          <w:i/>
          <w:iCs/>
          <w:color w:val="E9513D"/>
          <w:sz w:val="40"/>
          <w:szCs w:val="40"/>
        </w:rPr>
      </w:pPr>
    </w:p>
    <w:p w14:paraId="44781D4C" w14:textId="77777777" w:rsidR="00024E5F" w:rsidRDefault="00024E5F" w:rsidP="00450D68">
      <w:pPr>
        <w:rPr>
          <w:b/>
          <w:i/>
          <w:iCs/>
          <w:color w:val="E9513D"/>
          <w:sz w:val="40"/>
          <w:szCs w:val="40"/>
        </w:rPr>
      </w:pPr>
    </w:p>
    <w:p w14:paraId="1EB4DB52" w14:textId="77777777" w:rsidR="00024E5F" w:rsidRDefault="00024E5F" w:rsidP="00450D68">
      <w:pPr>
        <w:rPr>
          <w:b/>
          <w:i/>
          <w:iCs/>
          <w:color w:val="E9513D"/>
          <w:sz w:val="40"/>
          <w:szCs w:val="40"/>
        </w:rPr>
      </w:pPr>
    </w:p>
    <w:p w14:paraId="3478440D" w14:textId="77777777" w:rsidR="00024E5F" w:rsidRDefault="00024E5F" w:rsidP="00450D68">
      <w:pPr>
        <w:rPr>
          <w:b/>
          <w:i/>
          <w:iCs/>
          <w:color w:val="E9513D"/>
          <w:sz w:val="40"/>
          <w:szCs w:val="40"/>
        </w:rPr>
      </w:pPr>
    </w:p>
    <w:p w14:paraId="57C86460" w14:textId="77777777" w:rsidR="00024E5F" w:rsidRDefault="00024E5F" w:rsidP="00450D68">
      <w:pPr>
        <w:rPr>
          <w:b/>
          <w:i/>
          <w:iCs/>
          <w:color w:val="E9513D"/>
          <w:sz w:val="40"/>
          <w:szCs w:val="40"/>
        </w:rPr>
      </w:pPr>
    </w:p>
    <w:p w14:paraId="7A759EC2" w14:textId="1FC0C336" w:rsidR="00024E5F" w:rsidRDefault="00024E5F" w:rsidP="00450D68">
      <w:pPr>
        <w:rPr>
          <w:b/>
          <w:i/>
          <w:iCs/>
          <w:color w:val="E9513D"/>
          <w:sz w:val="40"/>
          <w:szCs w:val="40"/>
        </w:rPr>
      </w:pPr>
    </w:p>
    <w:p w14:paraId="410DB37A" w14:textId="45AB2663" w:rsidR="00A30201" w:rsidRDefault="00A30201" w:rsidP="00450D68">
      <w:pPr>
        <w:rPr>
          <w:b/>
          <w:i/>
          <w:iCs/>
          <w:color w:val="E9513D"/>
          <w:sz w:val="40"/>
          <w:szCs w:val="40"/>
        </w:rPr>
      </w:pPr>
    </w:p>
    <w:p w14:paraId="51EC805A" w14:textId="7904D51C" w:rsidR="00A30201" w:rsidRDefault="00A30201" w:rsidP="00450D68">
      <w:pPr>
        <w:rPr>
          <w:b/>
          <w:i/>
          <w:iCs/>
          <w:color w:val="E9513D"/>
          <w:sz w:val="40"/>
          <w:szCs w:val="40"/>
        </w:rPr>
      </w:pPr>
    </w:p>
    <w:p w14:paraId="497079E6" w14:textId="7B014797" w:rsidR="00A30201" w:rsidRDefault="00A30201" w:rsidP="00450D68">
      <w:pPr>
        <w:rPr>
          <w:b/>
          <w:i/>
          <w:iCs/>
          <w:color w:val="E9513D"/>
          <w:sz w:val="40"/>
          <w:szCs w:val="40"/>
        </w:rPr>
      </w:pPr>
    </w:p>
    <w:p w14:paraId="7B24604A" w14:textId="3D8F0193" w:rsidR="00A30201" w:rsidRDefault="00A30201" w:rsidP="00450D68">
      <w:pPr>
        <w:rPr>
          <w:b/>
          <w:i/>
          <w:iCs/>
          <w:color w:val="E9513D"/>
          <w:sz w:val="40"/>
          <w:szCs w:val="40"/>
        </w:rPr>
      </w:pPr>
    </w:p>
    <w:p w14:paraId="2625854F" w14:textId="77777777" w:rsidR="00A30201" w:rsidRDefault="00A30201" w:rsidP="00450D68">
      <w:pPr>
        <w:rPr>
          <w:b/>
          <w:i/>
          <w:iCs/>
          <w:color w:val="E9513D"/>
          <w:sz w:val="40"/>
          <w:szCs w:val="40"/>
        </w:rPr>
      </w:pPr>
    </w:p>
    <w:p w14:paraId="17484F4E" w14:textId="77777777" w:rsidR="00024E5F" w:rsidRDefault="00024E5F" w:rsidP="00450D68">
      <w:pPr>
        <w:rPr>
          <w:b/>
          <w:i/>
          <w:iCs/>
          <w:color w:val="E9513D"/>
          <w:sz w:val="40"/>
          <w:szCs w:val="40"/>
        </w:rPr>
      </w:pPr>
    </w:p>
    <w:p w14:paraId="48F6BE4A" w14:textId="5DE5B643" w:rsidR="00024E5F" w:rsidRPr="00A30201" w:rsidRDefault="00024E5F" w:rsidP="00A30201">
      <w:pPr>
        <w:jc w:val="center"/>
        <w:rPr>
          <w:b/>
          <w:i/>
          <w:iCs/>
          <w:color w:val="E9513D"/>
          <w:sz w:val="40"/>
          <w:szCs w:val="40"/>
        </w:rPr>
      </w:pPr>
      <w:bookmarkStart w:id="8" w:name="strollingthunder"/>
      <w:r w:rsidRPr="00024E5F">
        <w:rPr>
          <w:b/>
          <w:i/>
          <w:iCs/>
          <w:color w:val="E9513D"/>
          <w:sz w:val="40"/>
          <w:szCs w:val="40"/>
        </w:rPr>
        <w:lastRenderedPageBreak/>
        <w:t>Strolling Thunde</w:t>
      </w:r>
      <w:bookmarkEnd w:id="8"/>
      <w:r w:rsidR="00A30201">
        <w:rPr>
          <w:b/>
          <w:i/>
          <w:iCs/>
          <w:color w:val="E9513D"/>
          <w:sz w:val="40"/>
          <w:szCs w:val="40"/>
        </w:rPr>
        <w:t>r</w:t>
      </w:r>
    </w:p>
    <w:p w14:paraId="0E819189" w14:textId="77777777" w:rsidR="00024E5F" w:rsidRDefault="00024E5F" w:rsidP="00450D68">
      <w:pPr>
        <w:rPr>
          <w:b/>
          <w:color w:val="E9513D"/>
          <w:sz w:val="32"/>
          <w:szCs w:val="32"/>
        </w:rPr>
      </w:pPr>
    </w:p>
    <w:p w14:paraId="2178B621" w14:textId="77777777" w:rsidR="00024E5F" w:rsidRDefault="00024E5F" w:rsidP="00450D68">
      <w:pPr>
        <w:rPr>
          <w:b/>
          <w:color w:val="E9513D"/>
          <w:sz w:val="32"/>
          <w:szCs w:val="32"/>
        </w:rPr>
      </w:pPr>
    </w:p>
    <w:p w14:paraId="3C30A3F7" w14:textId="1BB8F416" w:rsidR="00450D68" w:rsidRPr="00450D68" w:rsidRDefault="00450D68" w:rsidP="00450D68">
      <w:pPr>
        <w:rPr>
          <w:b/>
          <w:color w:val="E9513D"/>
          <w:sz w:val="32"/>
          <w:szCs w:val="32"/>
        </w:rPr>
      </w:pPr>
      <w:r w:rsidRPr="00450D68">
        <w:rPr>
          <w:b/>
          <w:color w:val="E9513D"/>
          <w:sz w:val="32"/>
          <w:szCs w:val="32"/>
        </w:rPr>
        <w:t>Introduction</w:t>
      </w:r>
    </w:p>
    <w:p w14:paraId="558EE893"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i/>
          <w:iCs/>
        </w:rPr>
        <w:t>Strolling </w:t>
      </w:r>
      <w:proofErr w:type="spellStart"/>
      <w:r w:rsidRPr="00D37165">
        <w:rPr>
          <w:rFonts w:ascii="Calibri" w:eastAsia="Times New Roman" w:hAnsi="Calibri" w:cs="Calibri"/>
          <w:i/>
          <w:iCs/>
        </w:rPr>
        <w:t>Thunder</w:t>
      </w:r>
      <w:r w:rsidRPr="00D37165">
        <w:rPr>
          <w:rFonts w:ascii="Calibri" w:eastAsia="Times New Roman" w:hAnsi="Calibri" w:cs="Calibri"/>
          <w:i/>
          <w:iCs/>
          <w:sz w:val="19"/>
          <w:szCs w:val="19"/>
          <w:vertAlign w:val="superscript"/>
        </w:rPr>
        <w:t>TM</w:t>
      </w:r>
      <w:proofErr w:type="spellEnd"/>
      <w:r w:rsidRPr="00D37165">
        <w:rPr>
          <w:rFonts w:ascii="Calibri" w:eastAsia="Times New Roman" w:hAnsi="Calibri" w:cs="Calibri"/>
        </w:rPr>
        <w:t> is the flagship advocacy event of</w:t>
      </w:r>
      <w:r w:rsidRPr="00D37165">
        <w:rPr>
          <w:rFonts w:ascii="Arial" w:eastAsia="Times New Roman" w:hAnsi="Arial" w:cs="Arial"/>
        </w:rPr>
        <w:t> </w:t>
      </w:r>
      <w:r w:rsidRPr="00D37165">
        <w:rPr>
          <w:rFonts w:ascii="Calibri" w:eastAsia="Times New Roman" w:hAnsi="Calibri" w:cs="Calibri"/>
          <w:i/>
          <w:iCs/>
        </w:rPr>
        <w:t>Think </w:t>
      </w:r>
      <w:proofErr w:type="spellStart"/>
      <w:r w:rsidRPr="00D37165">
        <w:rPr>
          <w:rFonts w:ascii="Calibri" w:eastAsia="Times New Roman" w:hAnsi="Calibri" w:cs="Calibri"/>
          <w:i/>
          <w:iCs/>
        </w:rPr>
        <w:t>Babies</w:t>
      </w:r>
      <w:r w:rsidRPr="00D37165">
        <w:rPr>
          <w:rFonts w:ascii="Calibri" w:eastAsia="Times New Roman" w:hAnsi="Calibri" w:cs="Calibri"/>
          <w:i/>
          <w:iCs/>
          <w:sz w:val="19"/>
          <w:szCs w:val="19"/>
          <w:vertAlign w:val="superscript"/>
        </w:rPr>
        <w:t>TM</w:t>
      </w:r>
      <w:proofErr w:type="spellEnd"/>
      <w:r w:rsidRPr="00D37165">
        <w:rPr>
          <w:rFonts w:ascii="Calibri" w:eastAsia="Times New Roman" w:hAnsi="Calibri" w:cs="Calibri"/>
        </w:rPr>
        <w:t xml:space="preserve">. </w:t>
      </w:r>
      <w:proofErr w:type="gramStart"/>
      <w:r w:rsidRPr="00D37165">
        <w:rPr>
          <w:rFonts w:ascii="Calibri" w:eastAsia="Times New Roman" w:hAnsi="Calibri" w:cs="Calibri"/>
        </w:rPr>
        <w:t>It’s</w:t>
      </w:r>
      <w:proofErr w:type="gramEnd"/>
      <w:r w:rsidRPr="00D37165">
        <w:rPr>
          <w:rFonts w:ascii="Calibri" w:eastAsia="Times New Roman" w:hAnsi="Calibri" w:cs="Calibri"/>
        </w:rPr>
        <w:t xml:space="preserve"> a day when babies, toddlers, and their families meet with their policymakers and urge them to </w:t>
      </w:r>
      <w:r w:rsidRPr="00D37165">
        <w:rPr>
          <w:rFonts w:ascii="Calibri" w:eastAsia="Times New Roman" w:hAnsi="Calibri" w:cs="Calibri"/>
          <w:i/>
          <w:iCs/>
        </w:rPr>
        <w:t>Think Babies</w:t>
      </w:r>
      <w:r w:rsidRPr="00D37165">
        <w:rPr>
          <w:rFonts w:ascii="Calibri" w:eastAsia="Times New Roman" w:hAnsi="Calibri" w:cs="Calibri"/>
        </w:rPr>
        <w:t>—for stronger families, vibrant communities, and a prosperous country. </w:t>
      </w:r>
      <w:r w:rsidRPr="00D37165">
        <w:rPr>
          <w:rFonts w:ascii="Calibri" w:eastAsia="Times New Roman" w:hAnsi="Calibri" w:cs="Calibri"/>
          <w:i/>
          <w:iCs/>
        </w:rPr>
        <w:t>Strolling Thunder</w:t>
      </w:r>
      <w:r w:rsidRPr="00D37165">
        <w:rPr>
          <w:rFonts w:ascii="Calibri" w:eastAsia="Times New Roman" w:hAnsi="Calibri" w:cs="Calibri"/>
        </w:rPr>
        <w:t> focuses on policy solutions that ensure all babies and families have they need to thrive including: </w:t>
      </w:r>
    </w:p>
    <w:p w14:paraId="667D3B39" w14:textId="77777777" w:rsidR="00D37165" w:rsidRPr="00D37165" w:rsidRDefault="00D37165" w:rsidP="008F3BA9">
      <w:pPr>
        <w:numPr>
          <w:ilvl w:val="0"/>
          <w:numId w:val="74"/>
        </w:numPr>
        <w:ind w:left="1440" w:firstLine="0"/>
        <w:textAlignment w:val="baseline"/>
        <w:rPr>
          <w:rFonts w:ascii="Calibri" w:eastAsia="Times New Roman" w:hAnsi="Calibri" w:cs="Calibri"/>
          <w:sz w:val="22"/>
          <w:szCs w:val="22"/>
        </w:rPr>
      </w:pPr>
      <w:r w:rsidRPr="00D37165">
        <w:rPr>
          <w:rFonts w:ascii="Calibri" w:eastAsia="Times New Roman" w:hAnsi="Calibri" w:cs="Calibri"/>
        </w:rPr>
        <w:t>Good </w:t>
      </w:r>
      <w:proofErr w:type="gramStart"/>
      <w:r w:rsidRPr="00D37165">
        <w:rPr>
          <w:rFonts w:ascii="Calibri" w:eastAsia="Times New Roman" w:hAnsi="Calibri" w:cs="Calibri"/>
        </w:rPr>
        <w:t>Health;</w:t>
      </w:r>
      <w:proofErr w:type="gramEnd"/>
      <w:r w:rsidRPr="00D37165">
        <w:rPr>
          <w:rFonts w:ascii="Calibri" w:eastAsia="Times New Roman" w:hAnsi="Calibri" w:cs="Calibri"/>
        </w:rPr>
        <w:t> </w:t>
      </w:r>
    </w:p>
    <w:p w14:paraId="6D55E228" w14:textId="77777777" w:rsidR="00D37165" w:rsidRPr="00D37165" w:rsidRDefault="00D37165" w:rsidP="008F3BA9">
      <w:pPr>
        <w:numPr>
          <w:ilvl w:val="0"/>
          <w:numId w:val="74"/>
        </w:numPr>
        <w:ind w:left="1440" w:firstLine="0"/>
        <w:textAlignment w:val="baseline"/>
        <w:rPr>
          <w:rFonts w:ascii="Calibri" w:eastAsia="Times New Roman" w:hAnsi="Calibri" w:cs="Calibri"/>
          <w:sz w:val="22"/>
          <w:szCs w:val="22"/>
        </w:rPr>
      </w:pPr>
      <w:r w:rsidRPr="00D37165">
        <w:rPr>
          <w:rFonts w:ascii="Calibri" w:eastAsia="Times New Roman" w:hAnsi="Calibri" w:cs="Calibri"/>
        </w:rPr>
        <w:t>Strong Families; and </w:t>
      </w:r>
    </w:p>
    <w:p w14:paraId="12D1FA51" w14:textId="77777777" w:rsidR="00D37165" w:rsidRPr="00D37165" w:rsidRDefault="00D37165" w:rsidP="008F3BA9">
      <w:pPr>
        <w:numPr>
          <w:ilvl w:val="0"/>
          <w:numId w:val="74"/>
        </w:numPr>
        <w:ind w:left="1440" w:firstLine="0"/>
        <w:textAlignment w:val="baseline"/>
        <w:rPr>
          <w:rFonts w:ascii="Calibri" w:eastAsia="Times New Roman" w:hAnsi="Calibri" w:cs="Calibri"/>
        </w:rPr>
      </w:pPr>
      <w:r w:rsidRPr="00D37165">
        <w:rPr>
          <w:rFonts w:ascii="Calibri" w:eastAsia="Times New Roman" w:hAnsi="Calibri" w:cs="Calibri"/>
        </w:rPr>
        <w:t>Positive Early Learning Experiences. </w:t>
      </w:r>
    </w:p>
    <w:p w14:paraId="1C7CAA8D" w14:textId="77777777" w:rsidR="00D37165" w:rsidRPr="00D37165" w:rsidRDefault="00D37165" w:rsidP="00D37165">
      <w:pPr>
        <w:ind w:left="360"/>
        <w:textAlignment w:val="baseline"/>
        <w:rPr>
          <w:rFonts w:ascii="Segoe UI" w:eastAsia="Times New Roman" w:hAnsi="Segoe UI" w:cs="Segoe UI"/>
          <w:sz w:val="18"/>
          <w:szCs w:val="18"/>
        </w:rPr>
      </w:pPr>
      <w:r w:rsidRPr="00D37165">
        <w:rPr>
          <w:rFonts w:ascii="Calibri" w:eastAsia="Times New Roman" w:hAnsi="Calibri" w:cs="Calibri"/>
        </w:rPr>
        <w:t> </w:t>
      </w:r>
    </w:p>
    <w:p w14:paraId="75A7B4BE"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rPr>
        <w:t>The key element of any </w:t>
      </w:r>
      <w:r w:rsidRPr="00D37165">
        <w:rPr>
          <w:rFonts w:ascii="Calibri" w:eastAsia="Times New Roman" w:hAnsi="Calibri" w:cs="Calibri"/>
          <w:i/>
          <w:iCs/>
        </w:rPr>
        <w:t>Strolling Thunder</w:t>
      </w:r>
      <w:r w:rsidRPr="00D37165">
        <w:rPr>
          <w:rFonts w:ascii="Calibri" w:eastAsia="Times New Roman" w:hAnsi="Calibri" w:cs="Calibri"/>
        </w:rPr>
        <w:t> event is creating the opportunity for families with children ages 0-3 to connect with their elected officials to share their stories about what they need to support their baby’s healthy development. Events can focus on policymakers at any level of government from federal, to state, to city or county. These direct connections between families and policymakers are powerful and help policymakers understand how their decisions impact real families they represent.</w:t>
      </w:r>
      <w:r w:rsidRPr="00D37165">
        <w:rPr>
          <w:rFonts w:ascii="Arial" w:eastAsia="Times New Roman" w:hAnsi="Arial" w:cs="Arial"/>
        </w:rPr>
        <w:t>  </w:t>
      </w:r>
    </w:p>
    <w:p w14:paraId="3DCDCED7" w14:textId="77777777" w:rsidR="00D37165" w:rsidRPr="00D37165" w:rsidRDefault="00D37165" w:rsidP="00D37165">
      <w:pPr>
        <w:textAlignment w:val="baseline"/>
        <w:rPr>
          <w:rFonts w:ascii="Segoe UI" w:eastAsia="Times New Roman" w:hAnsi="Segoe UI" w:cs="Segoe UI"/>
          <w:sz w:val="18"/>
          <w:szCs w:val="18"/>
        </w:rPr>
      </w:pPr>
      <w:r w:rsidRPr="00D37165">
        <w:rPr>
          <w:rFonts w:ascii="Arial" w:eastAsia="Times New Roman" w:hAnsi="Arial" w:cs="Arial"/>
        </w:rPr>
        <w:t> </w:t>
      </w:r>
    </w:p>
    <w:p w14:paraId="1B84E4A6"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rPr>
        <w:t>We recommend that events include a brief rally program, whether in person or virtual, and a designated time for individual meetings between</w:t>
      </w:r>
      <w:r w:rsidRPr="00D37165">
        <w:rPr>
          <w:rFonts w:ascii="Arial" w:eastAsia="Times New Roman" w:hAnsi="Arial" w:cs="Arial"/>
        </w:rPr>
        <w:t> </w:t>
      </w:r>
      <w:r w:rsidRPr="00D37165">
        <w:rPr>
          <w:rFonts w:ascii="Calibri" w:eastAsia="Times New Roman" w:hAnsi="Calibri" w:cs="Calibri"/>
        </w:rPr>
        <w:t>families and their policymakers. Beyond that, events can look a lot of different ways</w:t>
      </w:r>
      <w:r w:rsidRPr="00D37165">
        <w:rPr>
          <w:rFonts w:ascii="Arial" w:eastAsia="Times New Roman" w:hAnsi="Arial" w:cs="Arial"/>
        </w:rPr>
        <w:t> – </w:t>
      </w:r>
      <w:r w:rsidRPr="00D37165">
        <w:rPr>
          <w:rFonts w:ascii="Calibri" w:eastAsia="Times New Roman" w:hAnsi="Calibri" w:cs="Calibri"/>
        </w:rPr>
        <w:t>this is an opportunity to get creative! Past successful state and local </w:t>
      </w:r>
      <w:r w:rsidRPr="00D37165">
        <w:rPr>
          <w:rFonts w:ascii="Calibri" w:eastAsia="Times New Roman" w:hAnsi="Calibri" w:cs="Calibri"/>
          <w:i/>
          <w:iCs/>
        </w:rPr>
        <w:t>Strolling Thunder</w:t>
      </w:r>
      <w:r w:rsidRPr="00D37165">
        <w:rPr>
          <w:rFonts w:ascii="Calibri" w:eastAsia="Times New Roman" w:hAnsi="Calibri" w:cs="Calibri"/>
        </w:rPr>
        <w:t>s have included activities like holding an actual “stroll” where families march with strollers, photo booths that provide great content for social media, policymakers reading to children, a model early learning center in the state legislative building</w:t>
      </w:r>
      <w:r w:rsidRPr="00D37165">
        <w:rPr>
          <w:rFonts w:ascii="Arial" w:eastAsia="Times New Roman" w:hAnsi="Arial" w:cs="Arial"/>
        </w:rPr>
        <w:t>,</w:t>
      </w:r>
      <w:r w:rsidRPr="00D37165">
        <w:rPr>
          <w:rFonts w:ascii="Calibri" w:eastAsia="Times New Roman" w:hAnsi="Calibri" w:cs="Calibri"/>
        </w:rPr>
        <w:t> and more. </w:t>
      </w:r>
    </w:p>
    <w:p w14:paraId="54448646" w14:textId="77777777" w:rsidR="00D37165" w:rsidRPr="00D37165" w:rsidRDefault="00D37165" w:rsidP="00D37165">
      <w:pPr>
        <w:textAlignment w:val="baseline"/>
        <w:rPr>
          <w:rFonts w:ascii="Segoe UI" w:eastAsia="Times New Roman" w:hAnsi="Segoe UI" w:cs="Segoe UI"/>
          <w:sz w:val="18"/>
          <w:szCs w:val="18"/>
        </w:rPr>
      </w:pPr>
      <w:r w:rsidRPr="00D37165">
        <w:rPr>
          <w:rFonts w:ascii="Arial" w:eastAsia="Times New Roman" w:hAnsi="Arial" w:cs="Arial"/>
        </w:rPr>
        <w:t> </w:t>
      </w:r>
    </w:p>
    <w:p w14:paraId="63E020B1" w14:textId="77777777" w:rsidR="00D37165" w:rsidRPr="00D37165" w:rsidRDefault="00D37165" w:rsidP="00D37165">
      <w:pPr>
        <w:textAlignment w:val="baseline"/>
        <w:rPr>
          <w:rFonts w:ascii="Segoe UI" w:eastAsia="Times New Roman" w:hAnsi="Segoe UI" w:cs="Segoe UI"/>
          <w:sz w:val="18"/>
          <w:szCs w:val="18"/>
        </w:rPr>
      </w:pPr>
      <w:r w:rsidRPr="00D37165">
        <w:rPr>
          <w:rFonts w:ascii="Calibri" w:eastAsia="Times New Roman" w:hAnsi="Calibri" w:cs="Calibri"/>
        </w:rPr>
        <w:t>We are so glad that you have decided to bring </w:t>
      </w:r>
      <w:r w:rsidRPr="00D37165">
        <w:rPr>
          <w:rFonts w:ascii="Calibri" w:eastAsia="Times New Roman" w:hAnsi="Calibri" w:cs="Calibri"/>
          <w:i/>
          <w:iCs/>
        </w:rPr>
        <w:t>Strolling Thunder</w:t>
      </w:r>
      <w:r w:rsidRPr="00D37165">
        <w:rPr>
          <w:rFonts w:ascii="Calibri" w:eastAsia="Times New Roman" w:hAnsi="Calibri" w:cs="Calibri"/>
        </w:rPr>
        <w:t> to your community! The following resources will help you to plan and execute your event.  </w:t>
      </w:r>
    </w:p>
    <w:p w14:paraId="0F616778" w14:textId="44A935F3" w:rsidR="00450D68" w:rsidRDefault="00450D68" w:rsidP="00450D68">
      <w:pPr>
        <w:rPr>
          <w:b/>
          <w:i/>
          <w:color w:val="E9513D"/>
          <w:sz w:val="32"/>
          <w:szCs w:val="32"/>
        </w:rPr>
      </w:pPr>
    </w:p>
    <w:p w14:paraId="2D3E4ABD" w14:textId="77777777" w:rsidR="00503EDC" w:rsidRPr="000E7E38" w:rsidRDefault="00503EDC" w:rsidP="00503EDC">
      <w:pPr>
        <w:contextualSpacing/>
        <w:rPr>
          <w:rFonts w:cs="Arial"/>
          <w:shd w:val="clear" w:color="auto" w:fill="FFFFFF"/>
        </w:rPr>
      </w:pPr>
      <w:r w:rsidRPr="000E7E38">
        <w:rPr>
          <w:rFonts w:cs="Arial"/>
          <w:shd w:val="clear" w:color="auto" w:fill="FFFFFF"/>
        </w:rPr>
        <w:t>In this section you will find:</w:t>
      </w:r>
    </w:p>
    <w:p w14:paraId="49C5F207" w14:textId="46FF9D4F" w:rsidR="00503EDC" w:rsidRDefault="00503EDC" w:rsidP="008F3BA9">
      <w:pPr>
        <w:numPr>
          <w:ilvl w:val="0"/>
          <w:numId w:val="10"/>
        </w:numPr>
        <w:contextualSpacing/>
        <w:rPr>
          <w:rFonts w:cs="Arial"/>
          <w:shd w:val="clear" w:color="auto" w:fill="FFFFFF"/>
        </w:rPr>
      </w:pPr>
      <w:r>
        <w:rPr>
          <w:rFonts w:cs="Arial"/>
          <w:shd w:val="clear" w:color="auto" w:fill="FFFFFF"/>
        </w:rPr>
        <w:t>FAQs and Answers</w:t>
      </w:r>
    </w:p>
    <w:p w14:paraId="5742AC93" w14:textId="05B1B394" w:rsidR="00503EDC" w:rsidRDefault="00503EDC" w:rsidP="008F3BA9">
      <w:pPr>
        <w:numPr>
          <w:ilvl w:val="0"/>
          <w:numId w:val="10"/>
        </w:numPr>
        <w:contextualSpacing/>
        <w:rPr>
          <w:rFonts w:cs="Arial"/>
          <w:shd w:val="clear" w:color="auto" w:fill="FFFFFF"/>
        </w:rPr>
      </w:pPr>
      <w:r>
        <w:rPr>
          <w:rFonts w:cs="Arial"/>
          <w:shd w:val="clear" w:color="auto" w:fill="FFFFFF"/>
        </w:rPr>
        <w:t>Sample Timeline</w:t>
      </w:r>
    </w:p>
    <w:p w14:paraId="0D42E027" w14:textId="24BFECEB" w:rsidR="00503EDC" w:rsidRDefault="00503EDC" w:rsidP="008F3BA9">
      <w:pPr>
        <w:numPr>
          <w:ilvl w:val="0"/>
          <w:numId w:val="10"/>
        </w:numPr>
        <w:contextualSpacing/>
        <w:rPr>
          <w:rFonts w:cs="Arial"/>
          <w:shd w:val="clear" w:color="auto" w:fill="FFFFFF"/>
        </w:rPr>
      </w:pPr>
      <w:r>
        <w:rPr>
          <w:rFonts w:cs="Arial"/>
          <w:shd w:val="clear" w:color="auto" w:fill="FFFFFF"/>
        </w:rPr>
        <w:t xml:space="preserve">Tips for Planning a </w:t>
      </w:r>
      <w:r w:rsidRPr="00503EDC">
        <w:rPr>
          <w:rFonts w:cs="Arial"/>
          <w:i/>
          <w:iCs/>
          <w:shd w:val="clear" w:color="auto" w:fill="FFFFFF"/>
        </w:rPr>
        <w:t>Strolling Thunder</w:t>
      </w:r>
      <w:r>
        <w:rPr>
          <w:rFonts w:cs="Arial"/>
          <w:shd w:val="clear" w:color="auto" w:fill="FFFFFF"/>
        </w:rPr>
        <w:t xml:space="preserve"> Rally and/or Stroll </w:t>
      </w:r>
    </w:p>
    <w:p w14:paraId="71F0B455" w14:textId="58A60FF1" w:rsidR="00503EDC" w:rsidRDefault="00503EDC" w:rsidP="008F3BA9">
      <w:pPr>
        <w:numPr>
          <w:ilvl w:val="0"/>
          <w:numId w:val="10"/>
        </w:numPr>
        <w:contextualSpacing/>
        <w:rPr>
          <w:rFonts w:cs="Arial"/>
          <w:shd w:val="clear" w:color="auto" w:fill="FFFFFF"/>
        </w:rPr>
      </w:pPr>
      <w:r>
        <w:rPr>
          <w:rFonts w:cs="Arial"/>
          <w:shd w:val="clear" w:color="auto" w:fill="FFFFFF"/>
        </w:rPr>
        <w:t>Sample Speaker invitation</w:t>
      </w:r>
    </w:p>
    <w:p w14:paraId="75BE6C8F" w14:textId="7B24310B" w:rsidR="00503EDC" w:rsidRDefault="00503EDC" w:rsidP="008F3BA9">
      <w:pPr>
        <w:numPr>
          <w:ilvl w:val="0"/>
          <w:numId w:val="10"/>
        </w:numPr>
        <w:contextualSpacing/>
        <w:rPr>
          <w:rFonts w:cs="Arial"/>
          <w:shd w:val="clear" w:color="auto" w:fill="FFFFFF"/>
        </w:rPr>
      </w:pPr>
      <w:r>
        <w:rPr>
          <w:rFonts w:cs="Arial"/>
          <w:shd w:val="clear" w:color="auto" w:fill="FFFFFF"/>
        </w:rPr>
        <w:t>Sample Rally invitation</w:t>
      </w:r>
    </w:p>
    <w:p w14:paraId="4EB3B553" w14:textId="636493A2" w:rsidR="00503EDC" w:rsidRDefault="00503EDC" w:rsidP="008F3BA9">
      <w:pPr>
        <w:numPr>
          <w:ilvl w:val="0"/>
          <w:numId w:val="10"/>
        </w:numPr>
        <w:contextualSpacing/>
        <w:rPr>
          <w:rFonts w:cs="Arial"/>
          <w:shd w:val="clear" w:color="auto" w:fill="FFFFFF"/>
        </w:rPr>
      </w:pPr>
      <w:r>
        <w:rPr>
          <w:rFonts w:cs="Arial"/>
          <w:shd w:val="clear" w:color="auto" w:fill="FFFFFF"/>
        </w:rPr>
        <w:t xml:space="preserve">Recruiting Families for </w:t>
      </w:r>
      <w:r w:rsidRPr="00503EDC">
        <w:rPr>
          <w:rFonts w:cs="Arial"/>
          <w:i/>
          <w:iCs/>
          <w:shd w:val="clear" w:color="auto" w:fill="FFFFFF"/>
        </w:rPr>
        <w:t>Strolling Thunder</w:t>
      </w:r>
    </w:p>
    <w:p w14:paraId="24808897" w14:textId="48009095" w:rsidR="00503EDC" w:rsidRDefault="00503EDC" w:rsidP="008F3BA9">
      <w:pPr>
        <w:numPr>
          <w:ilvl w:val="0"/>
          <w:numId w:val="10"/>
        </w:numPr>
        <w:contextualSpacing/>
        <w:rPr>
          <w:rFonts w:cs="Arial"/>
          <w:shd w:val="clear" w:color="auto" w:fill="FFFFFF"/>
        </w:rPr>
      </w:pPr>
      <w:r>
        <w:rPr>
          <w:rFonts w:cs="Arial"/>
          <w:shd w:val="clear" w:color="auto" w:fill="FFFFFF"/>
        </w:rPr>
        <w:t>Sample Family Waiver</w:t>
      </w:r>
    </w:p>
    <w:p w14:paraId="58B78DE4" w14:textId="67529559" w:rsidR="00503EDC" w:rsidRDefault="00503EDC" w:rsidP="008F3BA9">
      <w:pPr>
        <w:numPr>
          <w:ilvl w:val="0"/>
          <w:numId w:val="10"/>
        </w:numPr>
        <w:contextualSpacing/>
        <w:rPr>
          <w:rFonts w:cs="Arial"/>
          <w:shd w:val="clear" w:color="auto" w:fill="FFFFFF"/>
        </w:rPr>
      </w:pPr>
      <w:r>
        <w:rPr>
          <w:rFonts w:cs="Arial"/>
          <w:shd w:val="clear" w:color="auto" w:fill="FFFFFF"/>
        </w:rPr>
        <w:t>Partner Engagement Opportunities</w:t>
      </w:r>
    </w:p>
    <w:p w14:paraId="66386600" w14:textId="17E1B81D" w:rsidR="00503EDC" w:rsidRDefault="00503EDC" w:rsidP="008F3BA9">
      <w:pPr>
        <w:numPr>
          <w:ilvl w:val="0"/>
          <w:numId w:val="10"/>
        </w:numPr>
        <w:contextualSpacing/>
        <w:rPr>
          <w:rFonts w:cs="Arial"/>
          <w:shd w:val="clear" w:color="auto" w:fill="FFFFFF"/>
        </w:rPr>
      </w:pPr>
      <w:r>
        <w:rPr>
          <w:rFonts w:cs="Arial"/>
          <w:shd w:val="clear" w:color="auto" w:fill="FFFFFF"/>
        </w:rPr>
        <w:t xml:space="preserve">Holding </w:t>
      </w:r>
      <w:r w:rsidRPr="00503EDC">
        <w:rPr>
          <w:rFonts w:cs="Arial"/>
          <w:i/>
          <w:iCs/>
          <w:shd w:val="clear" w:color="auto" w:fill="FFFFFF"/>
        </w:rPr>
        <w:t>Strolling Thunder</w:t>
      </w:r>
      <w:r>
        <w:rPr>
          <w:rFonts w:cs="Arial"/>
          <w:shd w:val="clear" w:color="auto" w:fill="FFFFFF"/>
        </w:rPr>
        <w:t xml:space="preserve"> Meetings with Policymakers</w:t>
      </w:r>
    </w:p>
    <w:p w14:paraId="4960E74F" w14:textId="1DE934AA" w:rsidR="00503EDC" w:rsidRDefault="00503EDC" w:rsidP="008F3BA9">
      <w:pPr>
        <w:numPr>
          <w:ilvl w:val="0"/>
          <w:numId w:val="10"/>
        </w:numPr>
        <w:contextualSpacing/>
        <w:rPr>
          <w:rFonts w:cs="Arial"/>
          <w:shd w:val="clear" w:color="auto" w:fill="FFFFFF"/>
        </w:rPr>
      </w:pPr>
      <w:r>
        <w:rPr>
          <w:rFonts w:cs="Arial"/>
          <w:shd w:val="clear" w:color="auto" w:fill="FFFFFF"/>
        </w:rPr>
        <w:t xml:space="preserve">Sample </w:t>
      </w:r>
      <w:r w:rsidRPr="00503EDC">
        <w:rPr>
          <w:rFonts w:cs="Arial"/>
          <w:i/>
          <w:iCs/>
          <w:shd w:val="clear" w:color="auto" w:fill="FFFFFF"/>
        </w:rPr>
        <w:t>Strolling Thunder</w:t>
      </w:r>
      <w:r>
        <w:rPr>
          <w:rFonts w:cs="Arial"/>
          <w:shd w:val="clear" w:color="auto" w:fill="FFFFFF"/>
        </w:rPr>
        <w:t xml:space="preserve"> Leave Behind</w:t>
      </w:r>
    </w:p>
    <w:p w14:paraId="16961342" w14:textId="5FB357BB" w:rsidR="00503EDC" w:rsidRDefault="00503EDC" w:rsidP="008F3BA9">
      <w:pPr>
        <w:numPr>
          <w:ilvl w:val="0"/>
          <w:numId w:val="10"/>
        </w:numPr>
        <w:contextualSpacing/>
        <w:rPr>
          <w:rFonts w:cs="Arial"/>
          <w:shd w:val="clear" w:color="auto" w:fill="FFFFFF"/>
        </w:rPr>
      </w:pPr>
      <w:r>
        <w:rPr>
          <w:rFonts w:cs="Arial"/>
          <w:shd w:val="clear" w:color="auto" w:fill="FFFFFF"/>
        </w:rPr>
        <w:t>Earned Media Materials</w:t>
      </w:r>
    </w:p>
    <w:p w14:paraId="0B008AF2" w14:textId="0443B19E" w:rsidR="00D37165" w:rsidRPr="00A00B3F" w:rsidRDefault="00503EDC" w:rsidP="008F3BA9">
      <w:pPr>
        <w:pStyle w:val="ListParagraph"/>
        <w:numPr>
          <w:ilvl w:val="0"/>
          <w:numId w:val="10"/>
        </w:numPr>
        <w:rPr>
          <w:rFonts w:cs="Arial"/>
          <w:shd w:val="clear" w:color="auto" w:fill="FFFFFF"/>
        </w:rPr>
      </w:pPr>
      <w:r w:rsidRPr="00D37165">
        <w:rPr>
          <w:rFonts w:cs="Arial"/>
          <w:shd w:val="clear" w:color="auto" w:fill="FFFFFF"/>
        </w:rPr>
        <w:lastRenderedPageBreak/>
        <w:t>Social Media Assets</w:t>
      </w:r>
    </w:p>
    <w:p w14:paraId="542C73D4" w14:textId="77777777" w:rsidR="00D37165" w:rsidRDefault="00D37165" w:rsidP="00450D68">
      <w:pPr>
        <w:rPr>
          <w:b/>
          <w:i/>
          <w:color w:val="E9513D"/>
          <w:sz w:val="32"/>
          <w:szCs w:val="32"/>
        </w:rPr>
      </w:pPr>
    </w:p>
    <w:p w14:paraId="36A02D35" w14:textId="34F91F24" w:rsidR="00450D68" w:rsidRPr="00450D68" w:rsidRDefault="00450D68" w:rsidP="00450D68">
      <w:pPr>
        <w:rPr>
          <w:b/>
          <w:color w:val="E9513D"/>
          <w:sz w:val="32"/>
          <w:szCs w:val="32"/>
        </w:rPr>
      </w:pPr>
      <w:r w:rsidRPr="00450D68">
        <w:rPr>
          <w:b/>
          <w:i/>
          <w:color w:val="E9513D"/>
          <w:sz w:val="32"/>
          <w:szCs w:val="32"/>
        </w:rPr>
        <w:t>Strolling Thunder</w:t>
      </w:r>
      <w:r w:rsidRPr="00450D68">
        <w:rPr>
          <w:b/>
          <w:color w:val="E9513D"/>
          <w:sz w:val="32"/>
          <w:szCs w:val="32"/>
        </w:rPr>
        <w:t xml:space="preserve"> FAQs and Answers</w:t>
      </w:r>
    </w:p>
    <w:p w14:paraId="400FDAA4" w14:textId="77777777" w:rsidR="00450D68" w:rsidRPr="00450D68" w:rsidRDefault="00450D68" w:rsidP="00450D68">
      <w:pPr>
        <w:spacing w:afterLines="40" w:after="96" w:line="259" w:lineRule="auto"/>
        <w:rPr>
          <w:b/>
          <w:color w:val="0E416B"/>
        </w:rPr>
      </w:pPr>
      <w:r w:rsidRPr="00450D68">
        <w:rPr>
          <w:b/>
          <w:color w:val="0E416B"/>
        </w:rPr>
        <w:t xml:space="preserve">How does my </w:t>
      </w:r>
      <w:r w:rsidRPr="00450D68">
        <w:rPr>
          <w:b/>
          <w:i/>
          <w:color w:val="0E416B"/>
        </w:rPr>
        <w:t>Strolling Thunder</w:t>
      </w:r>
      <w:r w:rsidRPr="00450D68">
        <w:rPr>
          <w:b/>
          <w:color w:val="0E416B"/>
        </w:rPr>
        <w:t xml:space="preserve"> event complement ZERO TO THREE’s national </w:t>
      </w:r>
      <w:r w:rsidRPr="00450D68">
        <w:rPr>
          <w:b/>
          <w:i/>
          <w:color w:val="0E416B"/>
        </w:rPr>
        <w:t>Strolling Thunder</w:t>
      </w:r>
      <w:r w:rsidRPr="00450D68">
        <w:rPr>
          <w:b/>
          <w:color w:val="0E416B"/>
        </w:rPr>
        <w:t xml:space="preserve"> event? </w:t>
      </w:r>
    </w:p>
    <w:p w14:paraId="2B8CC5F3" w14:textId="0528CA43" w:rsidR="00450D68" w:rsidRPr="00450D68" w:rsidRDefault="00A00B3F" w:rsidP="00450D68">
      <w:pPr>
        <w:spacing w:line="259" w:lineRule="auto"/>
        <w:rPr>
          <w:b/>
          <w:color w:val="0E416B"/>
        </w:rPr>
      </w:pPr>
      <w:r>
        <w:rPr>
          <w:rStyle w:val="normaltextrun"/>
          <w:rFonts w:ascii="Calibri" w:hAnsi="Calibri" w:cs="Calibri"/>
          <w:color w:val="000000"/>
          <w:shd w:val="clear" w:color="auto" w:fill="FFFFFF"/>
        </w:rPr>
        <w:t>Each spring, ZERO TO THREE brings families from all 50 states and the District of Columbia to Capitol Hill to share their stories with their Members of Congress. Events for 2020 and 2021 were held virtually due to the COVID-19 pandemic. We encourage you to host your </w:t>
      </w:r>
      <w:r>
        <w:rPr>
          <w:rStyle w:val="normaltextrun"/>
          <w:rFonts w:ascii="Calibri" w:hAnsi="Calibri" w:cs="Calibri"/>
          <w:i/>
          <w:iCs/>
          <w:color w:val="000000"/>
          <w:shd w:val="clear" w:color="auto" w:fill="FFFFFF"/>
        </w:rPr>
        <w:t>Strolling Thunder</w:t>
      </w:r>
      <w:r>
        <w:rPr>
          <w:rStyle w:val="normaltextrun"/>
          <w:rFonts w:ascii="Calibri" w:hAnsi="Calibri" w:cs="Calibri"/>
          <w:color w:val="000000"/>
          <w:shd w:val="clear" w:color="auto" w:fill="FFFFFF"/>
        </w:rPr>
        <w:t> near the time of the national event in Washington, D.C. or during your state legislative session to amplify the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message, both for policymakers and the media. This toolkit provides resources and assets to help you plan. Information about this year’s event can be found</w:t>
      </w:r>
      <w:hyperlink r:id="rId13" w:tgtFrame="_blank" w:history="1">
        <w:r>
          <w:rPr>
            <w:rStyle w:val="normaltextrun"/>
            <w:rFonts w:ascii="Arial" w:hAnsi="Arial" w:cs="Arial"/>
            <w:color w:val="0563C1"/>
            <w:shd w:val="clear" w:color="auto" w:fill="FFFFFF"/>
          </w:rPr>
          <w:t> </w:t>
        </w:r>
        <w:r>
          <w:rPr>
            <w:rStyle w:val="normaltextrun"/>
            <w:rFonts w:ascii="Calibri" w:hAnsi="Calibri" w:cs="Calibri"/>
            <w:color w:val="0563C1"/>
            <w:u w:val="single"/>
            <w:shd w:val="clear" w:color="auto" w:fill="FFFFFF"/>
          </w:rPr>
          <w:t>here</w:t>
        </w:r>
      </w:hyperlink>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5292D3FE" w14:textId="77777777" w:rsidR="00450D68" w:rsidRPr="00450D68" w:rsidRDefault="00450D68" w:rsidP="00450D68">
      <w:pPr>
        <w:spacing w:line="259" w:lineRule="auto"/>
        <w:rPr>
          <w:b/>
          <w:color w:val="0E416B"/>
        </w:rPr>
      </w:pPr>
      <w:r w:rsidRPr="00450D68">
        <w:rPr>
          <w:b/>
          <w:color w:val="0E416B"/>
        </w:rPr>
        <w:t>What is the best way to encourage families to travel to visit with their policymakers?</w:t>
      </w:r>
    </w:p>
    <w:p w14:paraId="5A689F87" w14:textId="77777777" w:rsidR="00A00B3F" w:rsidRDefault="00A00B3F" w:rsidP="00A00B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Many parents are excited about the opportunity to share their experiences with policymakers and to talk about what it means to raise young children today. </w:t>
      </w:r>
      <w:proofErr w:type="gramStart"/>
      <w:r>
        <w:rPr>
          <w:rStyle w:val="normaltextrun"/>
          <w:rFonts w:ascii="Calibri" w:hAnsi="Calibri" w:cs="Calibri"/>
        </w:rPr>
        <w:t>It’s</w:t>
      </w:r>
      <w:proofErr w:type="gramEnd"/>
      <w:r>
        <w:rPr>
          <w:rStyle w:val="normaltextrun"/>
          <w:rFonts w:ascii="Calibri" w:hAnsi="Calibri" w:cs="Calibri"/>
        </w:rPr>
        <w:t xml:space="preserve"> a personal issue that’s near and dear to them. Parents of babies and toddlers are juggling a lot, so it is helpful to provide them with support planning logistics, financial assistance, and/or an extra hand to help with their kids, if possible. The best time to hold a </w:t>
      </w:r>
      <w:r>
        <w:rPr>
          <w:rStyle w:val="normaltextrun"/>
          <w:rFonts w:ascii="Calibri" w:hAnsi="Calibri" w:cs="Calibri"/>
          <w:i/>
          <w:iCs/>
        </w:rPr>
        <w:t>Strolling Thunder</w:t>
      </w:r>
      <w:r>
        <w:rPr>
          <w:rStyle w:val="normaltextrun"/>
          <w:rFonts w:ascii="Calibri" w:hAnsi="Calibri" w:cs="Calibri"/>
        </w:rPr>
        <w:t xml:space="preserve"> event is during regular business hours during session on a weekday to ensure that you can meet with policymakers or their staff. We understand this may be a challenging time for families to attend an event. As a result, </w:t>
      </w:r>
      <w:proofErr w:type="gramStart"/>
      <w:r>
        <w:rPr>
          <w:rStyle w:val="normaltextrun"/>
          <w:rFonts w:ascii="Calibri" w:hAnsi="Calibri" w:cs="Calibri"/>
        </w:rPr>
        <w:t>we’ve</w:t>
      </w:r>
      <w:proofErr w:type="gramEnd"/>
      <w:r>
        <w:rPr>
          <w:rStyle w:val="normaltextrun"/>
          <w:rFonts w:ascii="Calibri" w:hAnsi="Calibri" w:cs="Calibri"/>
        </w:rPr>
        <w:t xml:space="preserve"> found that paying for reasonable travel expenses—gas mileage or transportation, meals, and hotel (if staying overnight)—to be an effective incentive. And for many families a trip can be a fun, educational opportunity.</w:t>
      </w:r>
      <w:r>
        <w:rPr>
          <w:rStyle w:val="eop"/>
          <w:rFonts w:ascii="Calibri" w:hAnsi="Calibri" w:cs="Calibri"/>
        </w:rPr>
        <w:t> </w:t>
      </w:r>
    </w:p>
    <w:p w14:paraId="7ABCF64D" w14:textId="77777777" w:rsidR="00A00B3F" w:rsidRDefault="00A00B3F" w:rsidP="00A00B3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6"/>
          <w:szCs w:val="6"/>
        </w:rPr>
        <w:t> </w:t>
      </w:r>
    </w:p>
    <w:p w14:paraId="3E41D644" w14:textId="77777777" w:rsidR="00A00B3F" w:rsidRDefault="00A00B3F" w:rsidP="00A00B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 can also encourage parents’ participation by offering parenting resources to help them best support their babies’ brain development. Finally, parents may appreciate the opportunity to ask questions of one another and share their knowledge of what has worked in supporting their young children.</w:t>
      </w:r>
      <w:r>
        <w:rPr>
          <w:rStyle w:val="eop"/>
          <w:rFonts w:ascii="Calibri" w:hAnsi="Calibri" w:cs="Calibri"/>
        </w:rPr>
        <w:t> </w:t>
      </w:r>
    </w:p>
    <w:p w14:paraId="66D4C905" w14:textId="77777777" w:rsidR="00450D68" w:rsidRPr="00450D68" w:rsidRDefault="00450D68" w:rsidP="00450D68">
      <w:pPr>
        <w:spacing w:line="259" w:lineRule="auto"/>
        <w:rPr>
          <w:rFonts w:cs="Arial"/>
        </w:rPr>
      </w:pPr>
    </w:p>
    <w:p w14:paraId="45F0F5C1" w14:textId="77777777" w:rsidR="008C06A6" w:rsidRDefault="008C06A6" w:rsidP="008C06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E416B"/>
        </w:rPr>
        <w:t>Can we host a virtual </w:t>
      </w:r>
      <w:r>
        <w:rPr>
          <w:rStyle w:val="normaltextrun"/>
          <w:rFonts w:ascii="Calibri" w:hAnsi="Calibri" w:cs="Calibri"/>
          <w:b/>
          <w:bCs/>
          <w:i/>
          <w:iCs/>
          <w:color w:val="0E416B"/>
        </w:rPr>
        <w:t>Strolling Thunder</w:t>
      </w:r>
      <w:r>
        <w:rPr>
          <w:rStyle w:val="normaltextrun"/>
          <w:rFonts w:ascii="Calibri" w:hAnsi="Calibri" w:cs="Calibri"/>
          <w:b/>
          <w:bCs/>
          <w:color w:val="0E416B"/>
        </w:rPr>
        <w:t> event?</w:t>
      </w:r>
      <w:r>
        <w:rPr>
          <w:rStyle w:val="eop"/>
          <w:rFonts w:ascii="Calibri" w:hAnsi="Calibri" w:cs="Calibri"/>
          <w:color w:val="0E416B"/>
        </w:rPr>
        <w:t> </w:t>
      </w:r>
    </w:p>
    <w:p w14:paraId="4810D364" w14:textId="77777777" w:rsidR="008C06A6" w:rsidRDefault="008C06A6" w:rsidP="008C06A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E416B"/>
        </w:rPr>
        <w:t> </w:t>
      </w:r>
    </w:p>
    <w:p w14:paraId="488A7AD8" w14:textId="77777777" w:rsidR="008C06A6" w:rsidRDefault="008C06A6" w:rsidP="008C06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E416B"/>
        </w:rPr>
        <w:t>Yes.</w:t>
      </w:r>
      <w:r>
        <w:rPr>
          <w:rStyle w:val="normaltextrun"/>
          <w:rFonts w:ascii="Calibri" w:hAnsi="Calibri" w:cs="Calibri"/>
          <w:color w:val="333333"/>
        </w:rPr>
        <w:t> The COVID-19 pandemic has upended the lives of families with infants and toddlers and disrupted the services and systems they rely on. Educating policymakers about what babies need to thrive has never been more important. While traditional in-person </w:t>
      </w:r>
      <w:r>
        <w:rPr>
          <w:rStyle w:val="normaltextrun"/>
          <w:rFonts w:ascii="Calibri" w:hAnsi="Calibri" w:cs="Calibri"/>
          <w:i/>
          <w:iCs/>
          <w:color w:val="333333"/>
        </w:rPr>
        <w:t>Think </w:t>
      </w:r>
      <w:proofErr w:type="spellStart"/>
      <w:r>
        <w:rPr>
          <w:rStyle w:val="normaltextrun"/>
          <w:rFonts w:ascii="Calibri" w:hAnsi="Calibri" w:cs="Calibri"/>
          <w:i/>
          <w:iCs/>
          <w:color w:val="333333"/>
        </w:rPr>
        <w:t>Babies</w:t>
      </w:r>
      <w:r>
        <w:rPr>
          <w:rStyle w:val="spellingerrorsuperscript"/>
          <w:rFonts w:ascii="Calibri" w:hAnsi="Calibri" w:cs="Calibri"/>
          <w:i/>
          <w:iCs/>
          <w:color w:val="333333"/>
          <w:sz w:val="19"/>
          <w:szCs w:val="19"/>
          <w:vertAlign w:val="superscript"/>
        </w:rPr>
        <w:t>TM</w:t>
      </w:r>
      <w:proofErr w:type="spellEnd"/>
      <w:r>
        <w:rPr>
          <w:rStyle w:val="normaltextrun"/>
          <w:rFonts w:ascii="Calibri" w:hAnsi="Calibri" w:cs="Calibri"/>
          <w:i/>
          <w:iCs/>
          <w:color w:val="333333"/>
        </w:rPr>
        <w:t> </w:t>
      </w:r>
      <w:r>
        <w:rPr>
          <w:rStyle w:val="normaltextrun"/>
          <w:rFonts w:ascii="Calibri" w:hAnsi="Calibri" w:cs="Calibri"/>
          <w:color w:val="333333"/>
        </w:rPr>
        <w:t>events may not be feasible </w:t>
      </w:r>
      <w:proofErr w:type="gramStart"/>
      <w:r>
        <w:rPr>
          <w:rStyle w:val="normaltextrun"/>
          <w:rFonts w:ascii="Calibri" w:hAnsi="Calibri" w:cs="Calibri"/>
          <w:color w:val="333333"/>
        </w:rPr>
        <w:t>in the near future</w:t>
      </w:r>
      <w:proofErr w:type="gramEnd"/>
      <w:r>
        <w:rPr>
          <w:rStyle w:val="normaltextrun"/>
          <w:rFonts w:ascii="Calibri" w:hAnsi="Calibri" w:cs="Calibri"/>
          <w:color w:val="333333"/>
        </w:rPr>
        <w:t>, virtual events are emerging as an effective and timely way to advance </w:t>
      </w:r>
      <w:r>
        <w:rPr>
          <w:rStyle w:val="normaltextrun"/>
          <w:rFonts w:ascii="Calibri" w:hAnsi="Calibri" w:cs="Calibri"/>
          <w:i/>
          <w:iCs/>
          <w:color w:val="333333"/>
        </w:rPr>
        <w:t>Think Babies </w:t>
      </w:r>
      <w:r>
        <w:rPr>
          <w:rStyle w:val="normaltextrun"/>
          <w:rFonts w:ascii="Calibri" w:hAnsi="Calibri" w:cs="Calibri"/>
          <w:color w:val="333333"/>
        </w:rPr>
        <w:t>priorities. Many states have held virtual </w:t>
      </w:r>
      <w:r>
        <w:rPr>
          <w:rStyle w:val="normaltextrun"/>
          <w:rFonts w:ascii="Calibri" w:hAnsi="Calibri" w:cs="Calibri"/>
          <w:i/>
          <w:iCs/>
          <w:color w:val="333333"/>
        </w:rPr>
        <w:t>Strolling Thunder</w:t>
      </w:r>
      <w:r>
        <w:rPr>
          <w:rStyle w:val="normaltextrun"/>
          <w:rFonts w:ascii="Calibri" w:hAnsi="Calibri" w:cs="Calibri"/>
          <w:color w:val="333333"/>
        </w:rPr>
        <w:t> events during this time. To help support you holding virtual a </w:t>
      </w:r>
      <w:r>
        <w:rPr>
          <w:rStyle w:val="normaltextrun"/>
          <w:rFonts w:ascii="Calibri" w:hAnsi="Calibri" w:cs="Calibri"/>
          <w:i/>
          <w:iCs/>
          <w:color w:val="333333"/>
        </w:rPr>
        <w:t>Think Babies</w:t>
      </w:r>
      <w:r>
        <w:rPr>
          <w:rStyle w:val="normaltextrun"/>
          <w:rFonts w:ascii="Calibri" w:hAnsi="Calibri" w:cs="Calibri"/>
          <w:color w:val="333333"/>
        </w:rPr>
        <w:t> event, ZERO TO THREE created a </w:t>
      </w:r>
      <w:hyperlink r:id="rId14" w:tgtFrame="_blank" w:history="1">
        <w:r>
          <w:rPr>
            <w:rStyle w:val="normaltextrun"/>
            <w:rFonts w:ascii="Calibri" w:hAnsi="Calibri" w:cs="Calibri"/>
            <w:color w:val="000000"/>
            <w:sz w:val="27"/>
            <w:szCs w:val="27"/>
            <w:u w:val="single"/>
            <w:shd w:val="clear" w:color="auto" w:fill="E1E3E6"/>
          </w:rPr>
          <w:t>Think Babies Virtual Event Guide</w:t>
        </w:r>
      </w:hyperlink>
      <w:r>
        <w:rPr>
          <w:rStyle w:val="normaltextrun"/>
          <w:rFonts w:ascii="Calibri" w:hAnsi="Calibri" w:cs="Calibri"/>
          <w:color w:val="333333"/>
        </w:rPr>
        <w:t> which complements the other tools, resources, and templates included in the </w:t>
      </w:r>
      <w:r>
        <w:rPr>
          <w:rStyle w:val="normaltextrun"/>
          <w:rFonts w:ascii="Calibri" w:hAnsi="Calibri" w:cs="Calibri"/>
          <w:i/>
          <w:iCs/>
          <w:color w:val="333333"/>
        </w:rPr>
        <w:t>Think Babies</w:t>
      </w:r>
      <w:r>
        <w:rPr>
          <w:rStyle w:val="normaltextrun"/>
          <w:rFonts w:ascii="Calibri" w:hAnsi="Calibri" w:cs="Calibri"/>
          <w:color w:val="333333"/>
        </w:rPr>
        <w:t> Events Toolkit.</w:t>
      </w:r>
      <w:r>
        <w:rPr>
          <w:rStyle w:val="eop"/>
          <w:rFonts w:ascii="Calibri" w:hAnsi="Calibri" w:cs="Calibri"/>
          <w:color w:val="333333"/>
        </w:rPr>
        <w:t> </w:t>
      </w:r>
    </w:p>
    <w:p w14:paraId="269DD6B5" w14:textId="77777777" w:rsidR="008C06A6" w:rsidRDefault="008C06A6" w:rsidP="00450D68">
      <w:pPr>
        <w:keepNext/>
        <w:keepLines/>
        <w:spacing w:before="40"/>
        <w:outlineLvl w:val="1"/>
        <w:rPr>
          <w:rFonts w:ascii="Calibri" w:eastAsia="Calibri" w:hAnsi="Calibri" w:cs="Calibri"/>
          <w:b/>
          <w:bCs/>
          <w:color w:val="0F406A" w:themeColor="text2"/>
        </w:rPr>
      </w:pPr>
    </w:p>
    <w:p w14:paraId="0C30A567" w14:textId="38E0E429" w:rsidR="00450D68" w:rsidRPr="00450D68" w:rsidRDefault="00450D68" w:rsidP="00450D68">
      <w:pPr>
        <w:keepNext/>
        <w:keepLines/>
        <w:spacing w:before="40"/>
        <w:outlineLvl w:val="1"/>
        <w:rPr>
          <w:rFonts w:ascii="Calibri" w:eastAsia="Calibri" w:hAnsi="Calibri" w:cs="Calibri"/>
          <w:b/>
          <w:bCs/>
          <w:color w:val="0F406A" w:themeColor="text2"/>
        </w:rPr>
      </w:pPr>
      <w:r w:rsidRPr="00450D68">
        <w:rPr>
          <w:rFonts w:ascii="Calibri" w:eastAsia="Calibri" w:hAnsi="Calibri" w:cs="Calibri"/>
          <w:b/>
          <w:bCs/>
          <w:color w:val="0F406A" w:themeColor="text2"/>
        </w:rPr>
        <w:t xml:space="preserve">Should we have families sign a waiver? </w:t>
      </w:r>
    </w:p>
    <w:p w14:paraId="41461910" w14:textId="77777777" w:rsidR="00450D68" w:rsidRPr="00450D68" w:rsidRDefault="00450D68" w:rsidP="00450D68">
      <w:r w:rsidRPr="00450D68">
        <w:rPr>
          <w:rFonts w:ascii="Calibri" w:eastAsia="Calibri" w:hAnsi="Calibri" w:cs="Calibri"/>
          <w:color w:val="000000"/>
        </w:rPr>
        <w:t>Yes. Once you have families on board, you will want to have them sign a release form (see example later in toolkit), which will give you permission to share families’ stories with reporters, through social channels, and on your website.</w:t>
      </w:r>
    </w:p>
    <w:p w14:paraId="393C60F1" w14:textId="77777777" w:rsidR="00450D68" w:rsidRPr="00450D68" w:rsidRDefault="00450D68" w:rsidP="00450D68">
      <w:pPr>
        <w:spacing w:afterLines="40" w:after="96" w:line="259" w:lineRule="auto"/>
        <w:rPr>
          <w:rFonts w:cs="Arial"/>
        </w:rPr>
      </w:pPr>
    </w:p>
    <w:p w14:paraId="5C5FC721" w14:textId="77777777" w:rsidR="00450D68" w:rsidRPr="00450D68" w:rsidRDefault="00450D68" w:rsidP="00450D68">
      <w:pPr>
        <w:rPr>
          <w:b/>
          <w:color w:val="E9513D"/>
          <w:sz w:val="32"/>
          <w:szCs w:val="32"/>
        </w:rPr>
      </w:pPr>
      <w:bookmarkStart w:id="9" w:name="_Toc508722700"/>
    </w:p>
    <w:p w14:paraId="61672510" w14:textId="77777777" w:rsidR="00450D68" w:rsidRPr="00450D68" w:rsidRDefault="00450D68" w:rsidP="00450D68">
      <w:pPr>
        <w:rPr>
          <w:b/>
          <w:color w:val="E9513D"/>
          <w:sz w:val="32"/>
          <w:szCs w:val="32"/>
        </w:rPr>
      </w:pPr>
    </w:p>
    <w:p w14:paraId="5B08868C" w14:textId="77777777" w:rsidR="00024E5F" w:rsidRDefault="00024E5F" w:rsidP="00450D68">
      <w:pPr>
        <w:rPr>
          <w:b/>
          <w:color w:val="E9513D"/>
          <w:sz w:val="32"/>
          <w:szCs w:val="32"/>
        </w:rPr>
      </w:pPr>
    </w:p>
    <w:p w14:paraId="4D05BC1D" w14:textId="711E7ECD" w:rsidR="00450D68" w:rsidRPr="00450D68" w:rsidRDefault="00450D68" w:rsidP="00450D68">
      <w:pPr>
        <w:rPr>
          <w:b/>
          <w:color w:val="E9513D"/>
          <w:sz w:val="32"/>
          <w:szCs w:val="32"/>
        </w:rPr>
      </w:pPr>
      <w:r w:rsidRPr="00450D68">
        <w:rPr>
          <w:b/>
          <w:color w:val="E9513D"/>
          <w:sz w:val="32"/>
          <w:szCs w:val="32"/>
        </w:rPr>
        <w:t>Sample Timeline</w:t>
      </w:r>
      <w:bookmarkEnd w:id="9"/>
    </w:p>
    <w:p w14:paraId="700E948D" w14:textId="77777777" w:rsidR="00450D68" w:rsidRPr="00450D68" w:rsidRDefault="00450D68" w:rsidP="00450D68">
      <w:pPr>
        <w:spacing w:afterLines="40" w:after="96" w:line="259" w:lineRule="auto"/>
      </w:pPr>
      <w:r w:rsidRPr="00450D68">
        <w:t xml:space="preserve">Here is a sample timeline to help you think through the sequence of planning your </w:t>
      </w:r>
      <w:r w:rsidRPr="00450D68">
        <w:rPr>
          <w:i/>
        </w:rPr>
        <w:t>Strolling Thunder</w:t>
      </w:r>
      <w:r w:rsidRPr="00450D68">
        <w:t xml:space="preserve"> event. </w:t>
      </w:r>
    </w:p>
    <w:p w14:paraId="7A65D443" w14:textId="77777777" w:rsidR="00450D68" w:rsidRPr="00450D68" w:rsidRDefault="00450D68" w:rsidP="00450D68">
      <w:pPr>
        <w:spacing w:afterLines="40" w:after="96" w:line="259" w:lineRule="auto"/>
        <w:rPr>
          <w:rFonts w:ascii="Calibri" w:hAnsi="Calibri"/>
          <w:b/>
          <w:color w:val="0F406A" w:themeColor="text2"/>
        </w:rPr>
      </w:pPr>
      <w:r w:rsidRPr="00450D68">
        <w:rPr>
          <w:rFonts w:ascii="Calibri" w:hAnsi="Calibri"/>
          <w:b/>
          <w:color w:val="0F406A" w:themeColor="text2"/>
        </w:rPr>
        <w:t>8 Weeks Out or More</w:t>
      </w:r>
    </w:p>
    <w:p w14:paraId="2F8D1609"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Confirm your </w:t>
      </w:r>
      <w:r w:rsidRPr="00450D68">
        <w:rPr>
          <w:rFonts w:cs="Arial"/>
          <w:i/>
        </w:rPr>
        <w:t>Strolling Thunder</w:t>
      </w:r>
      <w:r w:rsidRPr="00450D68">
        <w:rPr>
          <w:rFonts w:cs="Arial"/>
        </w:rPr>
        <w:t xml:space="preserve"> date and location</w:t>
      </w:r>
    </w:p>
    <w:p w14:paraId="52932F4F"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Begin engaging priority partners to participate</w:t>
      </w:r>
    </w:p>
    <w:p w14:paraId="738AD3F2"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7 Weeks Out</w:t>
      </w:r>
    </w:p>
    <w:p w14:paraId="2FF1DA7C"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Identify the policymakers with whom you want to meet </w:t>
      </w:r>
    </w:p>
    <w:p w14:paraId="6C578C5A"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Begin identifying families to participate in </w:t>
      </w:r>
      <w:r w:rsidRPr="00450D68">
        <w:rPr>
          <w:rFonts w:cs="Arial"/>
          <w:i/>
        </w:rPr>
        <w:t>Strolling Thunder</w:t>
      </w:r>
    </w:p>
    <w:p w14:paraId="75B0599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Conduct outreach to reporters to announce </w:t>
      </w:r>
      <w:r w:rsidRPr="00450D68">
        <w:rPr>
          <w:rFonts w:cs="Arial"/>
          <w:i/>
        </w:rPr>
        <w:t>Strolling Thunder</w:t>
      </w:r>
    </w:p>
    <w:p w14:paraId="09692011"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Announce </w:t>
      </w:r>
      <w:r w:rsidRPr="00450D68">
        <w:rPr>
          <w:rFonts w:cs="Arial"/>
          <w:i/>
        </w:rPr>
        <w:t>Strolling Thunder</w:t>
      </w:r>
      <w:r w:rsidRPr="00450D68">
        <w:rPr>
          <w:rFonts w:cs="Arial"/>
        </w:rPr>
        <w:t xml:space="preserve"> on social media</w:t>
      </w:r>
    </w:p>
    <w:p w14:paraId="20FFE08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engaging partners to participate</w:t>
      </w:r>
    </w:p>
    <w:p w14:paraId="135659CA"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6 Weeks Out</w:t>
      </w:r>
    </w:p>
    <w:p w14:paraId="72BF68A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identifying families to participate in </w:t>
      </w:r>
      <w:r w:rsidRPr="00450D68">
        <w:rPr>
          <w:rFonts w:cs="Arial"/>
          <w:i/>
        </w:rPr>
        <w:t>Strolling Thunder</w:t>
      </w:r>
    </w:p>
    <w:p w14:paraId="341FD44C"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engaging partners to participate</w:t>
      </w:r>
    </w:p>
    <w:p w14:paraId="44202F7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Confirm collateral materials needs and begin developing materials </w:t>
      </w:r>
    </w:p>
    <w:p w14:paraId="21C9C97D"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Build excitement for the event on social media </w:t>
      </w:r>
    </w:p>
    <w:p w14:paraId="55439168"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5 Weeks Out</w:t>
      </w:r>
    </w:p>
    <w:p w14:paraId="1C2E2A2F"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Finalize families who will participate in </w:t>
      </w:r>
      <w:r w:rsidRPr="00450D68">
        <w:rPr>
          <w:rFonts w:cs="Arial"/>
          <w:i/>
        </w:rPr>
        <w:t>Strolling Thunder</w:t>
      </w:r>
      <w:r w:rsidRPr="00450D68">
        <w:rPr>
          <w:vertAlign w:val="superscript"/>
        </w:rPr>
        <w:t xml:space="preserve"> </w:t>
      </w:r>
      <w:r w:rsidRPr="00450D68">
        <w:rPr>
          <w:rFonts w:cs="Arial"/>
        </w:rPr>
        <w:t>and help them think through the stories they want to tell their policymakers</w:t>
      </w:r>
    </w:p>
    <w:p w14:paraId="32151A0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Finalize partnership commitments around </w:t>
      </w:r>
      <w:r w:rsidRPr="00450D68">
        <w:rPr>
          <w:rFonts w:cs="Arial"/>
          <w:i/>
        </w:rPr>
        <w:t>Strolling Thunder</w:t>
      </w:r>
    </w:p>
    <w:p w14:paraId="6E9446EC"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4971B768"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4 Weeks Out</w:t>
      </w:r>
    </w:p>
    <w:p w14:paraId="2A95EB5F"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Begin outreach to schedule meetings with policymakers</w:t>
      </w:r>
    </w:p>
    <w:p w14:paraId="54736624"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Begin conducting earned media outreach to pitch families’ stories to local reporters</w:t>
      </w:r>
    </w:p>
    <w:p w14:paraId="6A22499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406F2ABC"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3 Weeks Out</w:t>
      </w:r>
    </w:p>
    <w:p w14:paraId="03C73D33"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outreach to schedule meetings with policymakers</w:t>
      </w:r>
    </w:p>
    <w:p w14:paraId="0D838B4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to conduct earned media outreach to pitch families’ stories to local reporters</w:t>
      </w:r>
    </w:p>
    <w:p w14:paraId="0A82A35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Draft an op-ed (with partners as appropriate)</w:t>
      </w:r>
    </w:p>
    <w:p w14:paraId="50C03EAE"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7A317465"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lastRenderedPageBreak/>
        <w:t>Encourage families to begin social media posting</w:t>
      </w:r>
    </w:p>
    <w:p w14:paraId="564B4911"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2 Weeks Out</w:t>
      </w:r>
    </w:p>
    <w:p w14:paraId="213EED1D"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Continue outreach to schedule meetings with policymakers</w:t>
      </w:r>
    </w:p>
    <w:p w14:paraId="061B468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5F6C9BF4"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encourage families to post to social media </w:t>
      </w:r>
    </w:p>
    <w:p w14:paraId="64A7B85B"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Finalize the op-ed</w:t>
      </w:r>
    </w:p>
    <w:p w14:paraId="1158574C"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1 Week Out</w:t>
      </w:r>
    </w:p>
    <w:p w14:paraId="0519C918"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Tease </w:t>
      </w:r>
      <w:r w:rsidRPr="00450D68">
        <w:rPr>
          <w:rFonts w:cs="Arial"/>
          <w:i/>
        </w:rPr>
        <w:t>Strolling Thunder</w:t>
      </w:r>
      <w:r w:rsidRPr="00450D68">
        <w:rPr>
          <w:rFonts w:cs="Arial"/>
        </w:rPr>
        <w:t xml:space="preserve"> on social media</w:t>
      </w:r>
    </w:p>
    <w:p w14:paraId="49443FF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Distribute social media materials to partners to conduct outreach</w:t>
      </w:r>
    </w:p>
    <w:p w14:paraId="5A569A94"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Continue to build excitement for the event on social media </w:t>
      </w:r>
    </w:p>
    <w:p w14:paraId="4775144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Pitch the op-ed</w:t>
      </w:r>
    </w:p>
    <w:p w14:paraId="7197D2F0"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 xml:space="preserve">Week of </w:t>
      </w:r>
      <w:r w:rsidRPr="00450D68">
        <w:rPr>
          <w:rFonts w:ascii="Calibri" w:hAnsi="Calibri"/>
          <w:b/>
          <w:i/>
          <w:color w:val="0F406A" w:themeColor="text2"/>
        </w:rPr>
        <w:t>Strolling Thunder</w:t>
      </w:r>
    </w:p>
    <w:p w14:paraId="688437A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Conduct training with families ahead of their policymaker meetings </w:t>
      </w:r>
    </w:p>
    <w:p w14:paraId="3357BBE3"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Hold policymaker meetings to educate them on issues important to infants, toddlers, and families</w:t>
      </w:r>
    </w:p>
    <w:p w14:paraId="47CFD279"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Conduct earned and social media outreach around </w:t>
      </w:r>
      <w:r w:rsidRPr="00450D68">
        <w:rPr>
          <w:rFonts w:cs="Arial"/>
          <w:i/>
        </w:rPr>
        <w:t>Strolling Thunder</w:t>
      </w:r>
    </w:p>
    <w:p w14:paraId="0ACA521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Thank policymakers via social media for holding meetings with families during </w:t>
      </w:r>
      <w:r w:rsidRPr="00450D68">
        <w:rPr>
          <w:rFonts w:cs="Arial"/>
          <w:i/>
        </w:rPr>
        <w:t>Strolling Thunder</w:t>
      </w:r>
    </w:p>
    <w:p w14:paraId="0EBBDF93" w14:textId="77777777" w:rsidR="00450D68" w:rsidRPr="00450D68" w:rsidRDefault="00450D68" w:rsidP="00450D68">
      <w:pPr>
        <w:spacing w:before="240" w:afterLines="40" w:after="96" w:line="259" w:lineRule="auto"/>
        <w:rPr>
          <w:rFonts w:ascii="Calibri" w:hAnsi="Calibri"/>
          <w:b/>
          <w:color w:val="0F406A" w:themeColor="text2"/>
        </w:rPr>
      </w:pPr>
      <w:r w:rsidRPr="00450D68">
        <w:rPr>
          <w:rFonts w:ascii="Calibri" w:hAnsi="Calibri"/>
          <w:b/>
          <w:color w:val="0F406A" w:themeColor="text2"/>
        </w:rPr>
        <w:t xml:space="preserve">1-2 Weeks Following </w:t>
      </w:r>
      <w:r w:rsidRPr="00450D68">
        <w:rPr>
          <w:rFonts w:ascii="Calibri" w:hAnsi="Calibri"/>
          <w:b/>
          <w:i/>
          <w:color w:val="0F406A" w:themeColor="text2"/>
        </w:rPr>
        <w:t>Strolling Thunder</w:t>
      </w:r>
    </w:p>
    <w:p w14:paraId="587CCC1D"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Send formal thank you notes to policymakers for meeting with families during </w:t>
      </w:r>
      <w:r w:rsidRPr="00450D68">
        <w:rPr>
          <w:rFonts w:cs="Arial"/>
          <w:i/>
        </w:rPr>
        <w:t>Strolling Thunder</w:t>
      </w:r>
      <w:r w:rsidRPr="00450D68">
        <w:rPr>
          <w:rFonts w:cs="Arial"/>
        </w:rPr>
        <w:t>, highlighting any media coverage.</w:t>
      </w:r>
    </w:p>
    <w:p w14:paraId="46AF59D7"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Thank families for participating in </w:t>
      </w:r>
      <w:r w:rsidRPr="00450D68">
        <w:rPr>
          <w:rFonts w:cs="Arial"/>
          <w:i/>
        </w:rPr>
        <w:t>Strolling Thunder</w:t>
      </w:r>
    </w:p>
    <w:p w14:paraId="501656C2"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Thank partners for participating in </w:t>
      </w:r>
      <w:r w:rsidRPr="00450D68">
        <w:rPr>
          <w:rFonts w:cs="Arial"/>
          <w:i/>
        </w:rPr>
        <w:t>Strolling Thunder</w:t>
      </w:r>
    </w:p>
    <w:p w14:paraId="040B3F86" w14:textId="77777777" w:rsidR="00450D68" w:rsidRPr="00450D68" w:rsidRDefault="00450D68" w:rsidP="008F3BA9">
      <w:pPr>
        <w:numPr>
          <w:ilvl w:val="0"/>
          <w:numId w:val="5"/>
        </w:numPr>
        <w:spacing w:afterLines="40" w:after="96" w:line="259" w:lineRule="auto"/>
        <w:ind w:left="720"/>
        <w:contextualSpacing/>
        <w:rPr>
          <w:rFonts w:cs="Arial"/>
        </w:rPr>
      </w:pPr>
      <w:r w:rsidRPr="00450D68">
        <w:rPr>
          <w:rFonts w:cs="Arial"/>
        </w:rPr>
        <w:t xml:space="preserve">Highlight results from </w:t>
      </w:r>
      <w:r w:rsidRPr="00450D68">
        <w:rPr>
          <w:rFonts w:cs="Arial"/>
          <w:i/>
        </w:rPr>
        <w:t>Strolling Thunder</w:t>
      </w:r>
      <w:r w:rsidRPr="00450D68">
        <w:rPr>
          <w:rFonts w:cs="Arial"/>
        </w:rPr>
        <w:t xml:space="preserve"> via social media and in follow up media outreach</w:t>
      </w:r>
    </w:p>
    <w:p w14:paraId="3E90B280" w14:textId="77777777" w:rsidR="00450D68" w:rsidRPr="00450D68" w:rsidRDefault="00450D68" w:rsidP="00450D68">
      <w:r w:rsidRPr="00450D68">
        <w:br w:type="page"/>
      </w:r>
    </w:p>
    <w:p w14:paraId="501CA287" w14:textId="77777777" w:rsidR="00450D68" w:rsidRPr="00450D68" w:rsidRDefault="00450D68" w:rsidP="00450D68">
      <w:pPr>
        <w:spacing w:afterLines="40" w:after="96" w:line="259" w:lineRule="auto"/>
        <w:rPr>
          <w:b/>
          <w:color w:val="E9513D"/>
          <w:sz w:val="32"/>
          <w:szCs w:val="32"/>
        </w:rPr>
      </w:pPr>
      <w:r w:rsidRPr="00450D68">
        <w:rPr>
          <w:b/>
          <w:color w:val="E9513D"/>
          <w:sz w:val="32"/>
          <w:szCs w:val="32"/>
        </w:rPr>
        <w:lastRenderedPageBreak/>
        <w:t xml:space="preserve">Tips for Planning a </w:t>
      </w:r>
      <w:r w:rsidRPr="00450D68">
        <w:rPr>
          <w:b/>
          <w:i/>
          <w:color w:val="E9513D"/>
          <w:sz w:val="32"/>
          <w:szCs w:val="32"/>
        </w:rPr>
        <w:t>Strolling Thunder</w:t>
      </w:r>
      <w:r w:rsidRPr="00450D68">
        <w:rPr>
          <w:b/>
          <w:color w:val="E9513D"/>
          <w:sz w:val="32"/>
          <w:szCs w:val="32"/>
        </w:rPr>
        <w:t xml:space="preserve"> Rally </w:t>
      </w:r>
      <w:r w:rsidRPr="00450D68">
        <w:rPr>
          <w:b/>
          <w:color w:val="E9513C" w:themeColor="accent1"/>
          <w:sz w:val="32"/>
          <w:szCs w:val="32"/>
        </w:rPr>
        <w:t xml:space="preserve">and/or Stroll </w:t>
      </w:r>
    </w:p>
    <w:p w14:paraId="75940090" w14:textId="77777777" w:rsidR="00450D68" w:rsidRPr="00450D68" w:rsidRDefault="00450D68" w:rsidP="00450D68">
      <w:pPr>
        <w:spacing w:afterLines="40" w:after="96" w:line="259" w:lineRule="auto"/>
        <w:rPr>
          <w:rFonts w:eastAsia="Times New Roman" w:cs="Arial"/>
        </w:rPr>
      </w:pPr>
      <w:r w:rsidRPr="00450D68">
        <w:rPr>
          <w:rFonts w:eastAsia="Times New Roman" w:cs="Arial"/>
        </w:rPr>
        <w:t xml:space="preserve">Kick off your meetings with policymakers with a rally or add a stroll around your state capitol or other venue to bring together families, partners, elected officials, reporters, and others to raise awareness about what babies and families need to thrive and garner additional attention to your event.  </w:t>
      </w:r>
      <w:r w:rsidRPr="00450D68">
        <w:rPr>
          <w:rFonts w:eastAsia="Times New Roman" w:cs="Arial"/>
        </w:rPr>
        <w:br/>
      </w:r>
    </w:p>
    <w:p w14:paraId="49E68741"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Identify and invite speakers.</w:t>
      </w:r>
      <w:r w:rsidRPr="00450D68">
        <w:rPr>
          <w:rFonts w:eastAsia="Times New Roman" w:cs="Arial"/>
          <w:b/>
        </w:rPr>
        <w:t xml:space="preserve"> </w:t>
      </w:r>
      <w:r w:rsidRPr="00450D68">
        <w:rPr>
          <w:rFonts w:eastAsia="Times New Roman" w:cs="Arial"/>
        </w:rPr>
        <w:t xml:space="preserve">Reach out to potential speakers for your rally who can speak to the policy or issue(s) </w:t>
      </w:r>
      <w:proofErr w:type="gramStart"/>
      <w:r w:rsidRPr="00450D68">
        <w:rPr>
          <w:rFonts w:eastAsia="Times New Roman" w:cs="Arial"/>
        </w:rPr>
        <w:t>you’re</w:t>
      </w:r>
      <w:proofErr w:type="gramEnd"/>
      <w:r w:rsidRPr="00450D68">
        <w:rPr>
          <w:rFonts w:eastAsia="Times New Roman" w:cs="Arial"/>
        </w:rPr>
        <w:t xml:space="preserve"> focused on. In addition to representatives of your organization, some ideas for speakers include:</w:t>
      </w:r>
    </w:p>
    <w:p w14:paraId="2BDF94AB"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State and local elected officials who are champions on these issues</w:t>
      </w:r>
    </w:p>
    <w:p w14:paraId="3B57259C"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Leaders of partner organizations</w:t>
      </w:r>
    </w:p>
    <w:p w14:paraId="194AA213"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Direct service providers</w:t>
      </w:r>
    </w:p>
    <w:p w14:paraId="5F38628E"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Parents of babies and toddlers</w:t>
      </w:r>
    </w:p>
    <w:p w14:paraId="1129CF82" w14:textId="77777777" w:rsidR="00450D68" w:rsidRPr="00450D68" w:rsidRDefault="00450D68" w:rsidP="008F3BA9">
      <w:pPr>
        <w:numPr>
          <w:ilvl w:val="1"/>
          <w:numId w:val="6"/>
        </w:numPr>
        <w:spacing w:afterLines="40" w:after="96" w:line="259" w:lineRule="auto"/>
        <w:contextualSpacing/>
        <w:rPr>
          <w:rFonts w:eastAsia="Times New Roman" w:cs="Arial"/>
        </w:rPr>
      </w:pPr>
      <w:r w:rsidRPr="00450D68">
        <w:rPr>
          <w:rFonts w:eastAsia="Times New Roman" w:cs="Arial"/>
        </w:rPr>
        <w:t>Messengers who can speak to the long-term effects of investing in babies and toddlers, such as business leaders, law enforcement, military leaders, and/or educators</w:t>
      </w:r>
    </w:p>
    <w:p w14:paraId="0C0A739D" w14:textId="77777777" w:rsidR="00450D68" w:rsidRPr="00450D68" w:rsidRDefault="00450D68" w:rsidP="00450D68">
      <w:pPr>
        <w:spacing w:afterLines="40" w:after="96" w:line="259" w:lineRule="auto"/>
        <w:ind w:left="1440"/>
        <w:contextualSpacing/>
        <w:rPr>
          <w:rFonts w:eastAsia="Times New Roman" w:cs="Arial"/>
        </w:rPr>
      </w:pPr>
    </w:p>
    <w:p w14:paraId="08020928" w14:textId="77777777" w:rsidR="00450D68" w:rsidRPr="00450D68" w:rsidRDefault="00450D68" w:rsidP="00450D68">
      <w:pPr>
        <w:spacing w:afterLines="40" w:after="96" w:line="259" w:lineRule="auto"/>
        <w:ind w:left="720"/>
        <w:contextualSpacing/>
        <w:rPr>
          <w:rFonts w:eastAsia="Times New Roman" w:cs="Arial"/>
        </w:rPr>
      </w:pPr>
      <w:r w:rsidRPr="00450D68">
        <w:rPr>
          <w:rFonts w:eastAsia="Times New Roman" w:cs="Arial"/>
        </w:rPr>
        <w:t>Please refer to template speaker invitation email.</w:t>
      </w:r>
    </w:p>
    <w:p w14:paraId="51260312" w14:textId="77777777" w:rsidR="00450D68" w:rsidRPr="00450D68" w:rsidRDefault="00450D68" w:rsidP="00450D68">
      <w:pPr>
        <w:spacing w:afterLines="40" w:after="96" w:line="259" w:lineRule="auto"/>
        <w:ind w:left="720"/>
        <w:contextualSpacing/>
        <w:rPr>
          <w:rFonts w:eastAsia="Times New Roman" w:cs="Arial"/>
        </w:rPr>
      </w:pPr>
    </w:p>
    <w:p w14:paraId="3A50A494"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Plan your program.</w:t>
      </w:r>
      <w:r w:rsidRPr="00450D68">
        <w:rPr>
          <w:rFonts w:eastAsia="Times New Roman" w:cs="Arial"/>
        </w:rPr>
        <w:t xml:space="preserve"> Develop a “run of show” or a schedule that times out the speaker presentations and provide each speaker with a general sense of what you would like them to address. Try to limit speaker times to two-minute remarks and no more than three to five speakers. Keep in mind that you’ll have a young </w:t>
      </w:r>
      <w:proofErr w:type="gramStart"/>
      <w:r w:rsidRPr="00450D68">
        <w:rPr>
          <w:rFonts w:eastAsia="Times New Roman" w:cs="Arial"/>
        </w:rPr>
        <w:t>crowd</w:t>
      </w:r>
      <w:proofErr w:type="gramEnd"/>
      <w:r w:rsidRPr="00450D68">
        <w:rPr>
          <w:rFonts w:eastAsia="Times New Roman" w:cs="Arial"/>
        </w:rPr>
        <w:t xml:space="preserve"> and they may not be quiet during the remarks. The entire speaking program should ideally run less than 20 minutes. </w:t>
      </w:r>
    </w:p>
    <w:p w14:paraId="42C68FD7" w14:textId="77777777" w:rsidR="00450D68" w:rsidRPr="00450D68" w:rsidRDefault="00450D68" w:rsidP="00450D68">
      <w:pPr>
        <w:spacing w:afterLines="40" w:after="96" w:line="259" w:lineRule="auto"/>
        <w:ind w:left="720"/>
        <w:contextualSpacing/>
        <w:rPr>
          <w:rFonts w:eastAsia="Times New Roman" w:cs="Arial"/>
        </w:rPr>
      </w:pPr>
    </w:p>
    <w:p w14:paraId="56890F49"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Plan your location and check location permits.</w:t>
      </w:r>
      <w:r w:rsidRPr="00450D68">
        <w:rPr>
          <w:rFonts w:eastAsia="Times New Roman" w:cs="Arial"/>
        </w:rPr>
        <w:t xml:space="preserve"> Identify a location that will accommodate the number of people you want to gather—and potentially one that is symbolic of the message you want to send to your policymakers. If </w:t>
      </w:r>
      <w:proofErr w:type="gramStart"/>
      <w:r w:rsidRPr="00450D68">
        <w:rPr>
          <w:rFonts w:eastAsia="Times New Roman" w:cs="Arial"/>
        </w:rPr>
        <w:t>you’re</w:t>
      </w:r>
      <w:proofErr w:type="gramEnd"/>
      <w:r w:rsidRPr="00450D68">
        <w:rPr>
          <w:rFonts w:eastAsia="Times New Roman" w:cs="Arial"/>
        </w:rPr>
        <w:t xml:space="preserve"> holding the event outside, make sure to have a rain plan! Moreover, many public venues will require permits if </w:t>
      </w:r>
      <w:proofErr w:type="gramStart"/>
      <w:r w:rsidRPr="00450D68">
        <w:rPr>
          <w:rFonts w:eastAsia="Times New Roman" w:cs="Arial"/>
        </w:rPr>
        <w:t>you’re</w:t>
      </w:r>
      <w:proofErr w:type="gramEnd"/>
      <w:r w:rsidRPr="00450D68">
        <w:rPr>
          <w:rFonts w:eastAsia="Times New Roman" w:cs="Arial"/>
        </w:rPr>
        <w:t xml:space="preserve"> hosting a rally. Make sure you check what permits you need as early as possible in your planning and give yourself as much time as you can to allow for any unexpected steps in the permit process. You may also need a police presence, particularly if you are planning a stroll that requires crossing streets and traffic. Check with your permitting organization to learn if this is required. </w:t>
      </w:r>
    </w:p>
    <w:p w14:paraId="631C37BD" w14:textId="77777777" w:rsidR="00450D68" w:rsidRPr="00450D68" w:rsidRDefault="00450D68" w:rsidP="00450D68">
      <w:pPr>
        <w:spacing w:afterLines="40" w:after="96" w:line="259" w:lineRule="auto"/>
        <w:ind w:left="720"/>
        <w:contextualSpacing/>
        <w:rPr>
          <w:rFonts w:eastAsia="Times New Roman" w:cs="Arial"/>
        </w:rPr>
      </w:pPr>
    </w:p>
    <w:p w14:paraId="4C932DCB"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Think about the audio and visual.</w:t>
      </w:r>
      <w:r w:rsidRPr="00450D68">
        <w:rPr>
          <w:rFonts w:eastAsia="Times New Roman" w:cs="Arial"/>
          <w:b/>
        </w:rPr>
        <w:t xml:space="preserve"> </w:t>
      </w:r>
      <w:r w:rsidRPr="00450D68">
        <w:rPr>
          <w:rFonts w:eastAsia="Times New Roman" w:cs="Arial"/>
        </w:rPr>
        <w:t xml:space="preserve">Coordinate with the venue staff or outside vendors to have AV equipment like microphones, speakers, a podium, and lighting (if needed) available for your rally. Think about what the visuals of the rally will look like—is there a location where you can get a nice background shot of the capitol or city government building and position speakers? </w:t>
      </w:r>
    </w:p>
    <w:p w14:paraId="4550A04F" w14:textId="77777777" w:rsidR="00450D68" w:rsidRPr="00450D68" w:rsidRDefault="00450D68" w:rsidP="00450D68">
      <w:pPr>
        <w:spacing w:afterLines="40" w:after="96" w:line="259" w:lineRule="auto"/>
        <w:ind w:left="720"/>
        <w:contextualSpacing/>
        <w:rPr>
          <w:rFonts w:eastAsia="Times New Roman" w:cs="Arial"/>
        </w:rPr>
      </w:pPr>
    </w:p>
    <w:p w14:paraId="4122CF31"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lastRenderedPageBreak/>
        <w:t>Send out invitations.</w:t>
      </w:r>
      <w:r w:rsidRPr="00450D68">
        <w:rPr>
          <w:rFonts w:eastAsia="Times New Roman" w:cs="Arial"/>
        </w:rPr>
        <w:t xml:space="preserve"> Once </w:t>
      </w:r>
      <w:proofErr w:type="gramStart"/>
      <w:r w:rsidRPr="00450D68">
        <w:rPr>
          <w:rFonts w:eastAsia="Times New Roman" w:cs="Arial"/>
        </w:rPr>
        <w:t>you’ve</w:t>
      </w:r>
      <w:proofErr w:type="gramEnd"/>
      <w:r w:rsidRPr="00450D68">
        <w:rPr>
          <w:rFonts w:eastAsia="Times New Roman" w:cs="Arial"/>
        </w:rPr>
        <w:t xml:space="preserve"> secured your speakers and your location, send invitations out to your network to build a crowd. See template invitation language to your rally or stroll included in this toolkit.</w:t>
      </w:r>
    </w:p>
    <w:p w14:paraId="6F735221" w14:textId="77777777" w:rsidR="00450D68" w:rsidRPr="00450D68" w:rsidRDefault="00450D68" w:rsidP="00450D68">
      <w:pPr>
        <w:ind w:left="720"/>
        <w:contextualSpacing/>
        <w:rPr>
          <w:rFonts w:eastAsia="Times New Roman" w:cs="Arial"/>
        </w:rPr>
      </w:pPr>
    </w:p>
    <w:p w14:paraId="3622B932" w14:textId="77777777" w:rsidR="00450D68" w:rsidRPr="00450D68" w:rsidRDefault="00450D68" w:rsidP="008F3BA9">
      <w:pPr>
        <w:numPr>
          <w:ilvl w:val="0"/>
          <w:numId w:val="6"/>
        </w:numPr>
        <w:spacing w:afterLines="40" w:after="96" w:line="259" w:lineRule="auto"/>
        <w:contextualSpacing/>
        <w:rPr>
          <w:rFonts w:cs="Arial"/>
          <w:b/>
          <w:bCs/>
          <w:color w:val="0F406A" w:themeColor="text2"/>
        </w:rPr>
      </w:pPr>
      <w:r w:rsidRPr="00450D68">
        <w:rPr>
          <w:rFonts w:cs="Arial"/>
          <w:b/>
          <w:bCs/>
          <w:color w:val="0F406A" w:themeColor="text2"/>
        </w:rPr>
        <w:t xml:space="preserve">Invite reporters to your event. </w:t>
      </w:r>
      <w:proofErr w:type="gramStart"/>
      <w:r w:rsidRPr="00450D68">
        <w:rPr>
          <w:rFonts w:eastAsia="Times New Roman" w:cs="Arial"/>
        </w:rPr>
        <w:t>You’ll</w:t>
      </w:r>
      <w:proofErr w:type="gramEnd"/>
      <w:r w:rsidRPr="00450D68">
        <w:rPr>
          <w:rFonts w:eastAsia="Times New Roman" w:cs="Arial"/>
        </w:rPr>
        <w:t xml:space="preserve"> want to raise awareness of your event beyond the people attending. Invite reporters to cover your event. If families will speak, pitch their stories to local reporters. Additional details </w:t>
      </w:r>
      <w:proofErr w:type="gramStart"/>
      <w:r w:rsidRPr="00450D68">
        <w:rPr>
          <w:rFonts w:eastAsia="Times New Roman" w:cs="Arial"/>
        </w:rPr>
        <w:t>are located in</w:t>
      </w:r>
      <w:proofErr w:type="gramEnd"/>
      <w:r w:rsidRPr="00450D68">
        <w:rPr>
          <w:rFonts w:eastAsia="Times New Roman" w:cs="Arial"/>
        </w:rPr>
        <w:t xml:space="preserve"> the Earned Media Materials section of this toolkit, including a template media advisory.</w:t>
      </w:r>
    </w:p>
    <w:p w14:paraId="6D277AB8" w14:textId="77777777" w:rsidR="00450D68" w:rsidRPr="00450D68" w:rsidRDefault="00450D68" w:rsidP="00450D68">
      <w:pPr>
        <w:spacing w:afterLines="40" w:after="96" w:line="259" w:lineRule="auto"/>
        <w:ind w:left="720"/>
        <w:contextualSpacing/>
        <w:rPr>
          <w:rFonts w:cs="Arial"/>
          <w:b/>
          <w:bCs/>
          <w:color w:val="0F406A" w:themeColor="text2"/>
        </w:rPr>
      </w:pPr>
    </w:p>
    <w:p w14:paraId="1E9BD098" w14:textId="77777777" w:rsidR="00450D68" w:rsidRPr="00450D68" w:rsidRDefault="00450D68" w:rsidP="008F3BA9">
      <w:pPr>
        <w:numPr>
          <w:ilvl w:val="0"/>
          <w:numId w:val="6"/>
        </w:numPr>
        <w:spacing w:afterLines="40" w:after="96" w:line="259" w:lineRule="auto"/>
        <w:contextualSpacing/>
        <w:rPr>
          <w:rFonts w:eastAsia="Times New Roman" w:cs="Arial"/>
        </w:rPr>
      </w:pPr>
      <w:r w:rsidRPr="00450D68">
        <w:rPr>
          <w:rFonts w:cs="Arial"/>
          <w:b/>
          <w:bCs/>
          <w:color w:val="0F406A" w:themeColor="text2"/>
        </w:rPr>
        <w:t>Make the event comfortable for families.</w:t>
      </w:r>
      <w:r w:rsidRPr="00450D68">
        <w:rPr>
          <w:rFonts w:eastAsia="Times New Roman" w:cs="Arial"/>
          <w:b/>
        </w:rPr>
        <w:t xml:space="preserve"> </w:t>
      </w:r>
      <w:r w:rsidRPr="00450D68">
        <w:rPr>
          <w:rFonts w:eastAsia="Times New Roman" w:cs="Arial"/>
        </w:rPr>
        <w:t xml:space="preserve">Families are an important group to include in your rally or stroll. After all, </w:t>
      </w:r>
      <w:proofErr w:type="gramStart"/>
      <w:r w:rsidRPr="00450D68">
        <w:rPr>
          <w:rFonts w:eastAsia="Times New Roman" w:cs="Arial"/>
        </w:rPr>
        <w:t>they’re</w:t>
      </w:r>
      <w:proofErr w:type="gramEnd"/>
      <w:r w:rsidRPr="00450D68">
        <w:rPr>
          <w:rFonts w:eastAsia="Times New Roman" w:cs="Arial"/>
        </w:rPr>
        <w:t xml:space="preserve"> the ones bringing the babies! Keep them comfortable at the event – are there built in seats or places to let kids crawl or walk around in a shady place? Bring food and water supplies if you can, and some event entertainment for children (such as bubbles, balls, and even coloring materials) to keep them occupied as the program is going on. </w:t>
      </w:r>
    </w:p>
    <w:p w14:paraId="5A9E127C" w14:textId="77777777" w:rsidR="00450D68" w:rsidRPr="00450D68" w:rsidRDefault="00450D68" w:rsidP="00450D68">
      <w:pPr>
        <w:spacing w:afterLines="40" w:after="96" w:line="259" w:lineRule="auto"/>
      </w:pPr>
    </w:p>
    <w:p w14:paraId="7D3812E2" w14:textId="77777777" w:rsidR="00450D68" w:rsidRPr="00450D68" w:rsidRDefault="00450D68" w:rsidP="00450D68">
      <w:pPr>
        <w:rPr>
          <w:rFonts w:cs="Arial"/>
          <w:b/>
          <w:bCs/>
          <w:i/>
          <w:color w:val="0F406A" w:themeColor="text2"/>
        </w:rPr>
      </w:pPr>
      <w:r w:rsidRPr="00450D68">
        <w:rPr>
          <w:rFonts w:cs="Arial"/>
          <w:b/>
          <w:bCs/>
          <w:i/>
          <w:color w:val="0F406A" w:themeColor="text2"/>
        </w:rPr>
        <w:br w:type="page"/>
      </w:r>
    </w:p>
    <w:p w14:paraId="3E055F26" w14:textId="77777777" w:rsidR="00024E5F" w:rsidRDefault="00024E5F" w:rsidP="00024E5F">
      <w:pPr>
        <w:pStyle w:val="TBHeading1"/>
      </w:pPr>
      <w:r w:rsidRPr="00024E5F">
        <w:rPr>
          <w:i/>
          <w:iCs/>
        </w:rPr>
        <w:lastRenderedPageBreak/>
        <w:t>Strolling Thunder</w:t>
      </w:r>
      <w:r>
        <w:t xml:space="preserve"> Key Messages and Talking Points</w:t>
      </w:r>
    </w:p>
    <w:p w14:paraId="0E54EC26" w14:textId="60C699C1" w:rsidR="000E7E38" w:rsidRDefault="000E7E38" w:rsidP="000E7E38">
      <w:pPr>
        <w:spacing w:afterLines="40" w:after="96" w:line="259" w:lineRule="auto"/>
      </w:pPr>
      <w:r w:rsidRPr="007A21A9">
        <w:t xml:space="preserve">The following message materials will help you communicate about </w:t>
      </w:r>
      <w:r w:rsidRPr="007A21A9">
        <w:rPr>
          <w:i/>
        </w:rPr>
        <w:t>Strolling Thunder</w:t>
      </w:r>
      <w:r w:rsidRPr="007A21A9">
        <w:t xml:space="preserve"> as you plan for and hold your event in your state</w:t>
      </w:r>
      <w:r>
        <w:t xml:space="preserve"> or community</w:t>
      </w:r>
      <w:r w:rsidRPr="007A21A9">
        <w:t>. Use the talking points to recruit families to tell their stories; engage coalition members</w:t>
      </w:r>
      <w:r>
        <w:t xml:space="preserve"> and other early childhood advocates</w:t>
      </w:r>
      <w:r w:rsidRPr="007A21A9">
        <w:t xml:space="preserve"> in the event; and explain why policymakers must </w:t>
      </w:r>
      <w:r w:rsidRPr="007A21A9">
        <w:rPr>
          <w:i/>
        </w:rPr>
        <w:t>Think Babies</w:t>
      </w:r>
      <w:r>
        <w:t>.</w:t>
      </w:r>
      <w:r w:rsidRPr="007A21A9">
        <w:rPr>
          <w:i/>
        </w:rPr>
        <w:t xml:space="preserve"> </w:t>
      </w:r>
      <w:proofErr w:type="gramStart"/>
      <w:r w:rsidRPr="007A21A9">
        <w:t>We’ve</w:t>
      </w:r>
      <w:proofErr w:type="gramEnd"/>
      <w:r w:rsidRPr="007A21A9">
        <w:t xml:space="preserve"> also included an elevator speech, which you can repurpose as content on your website. </w:t>
      </w:r>
    </w:p>
    <w:p w14:paraId="6AF43668" w14:textId="77777777" w:rsidR="000E7E38" w:rsidRDefault="000E7E38" w:rsidP="000E7E38">
      <w:pPr>
        <w:pStyle w:val="TBHeading1"/>
      </w:pPr>
      <w:r>
        <w:t>Core Messages</w:t>
      </w:r>
    </w:p>
    <w:p w14:paraId="35D8345C" w14:textId="77777777" w:rsidR="000E7E38" w:rsidRPr="007A21A9" w:rsidRDefault="000E7E38" w:rsidP="008F3BA9">
      <w:pPr>
        <w:numPr>
          <w:ilvl w:val="0"/>
          <w:numId w:val="5"/>
        </w:numPr>
        <w:spacing w:afterLines="40" w:after="96" w:line="259" w:lineRule="auto"/>
        <w:ind w:left="720"/>
        <w:contextualSpacing/>
      </w:pPr>
      <w:r w:rsidRPr="007A21A9">
        <w:rPr>
          <w:color w:val="E9513D"/>
        </w:rPr>
        <w:t>[ORGANIZATION]</w:t>
      </w:r>
      <w:r w:rsidRPr="007A21A9">
        <w:t xml:space="preserve"> is </w:t>
      </w:r>
      <w:r>
        <w:t>joining</w:t>
      </w:r>
      <w:r w:rsidRPr="007A21A9">
        <w:t xml:space="preserve"> ZERO TO THREE</w:t>
      </w:r>
      <w:r>
        <w:t xml:space="preserve">’s </w:t>
      </w:r>
      <w:r>
        <w:rPr>
          <w:i/>
        </w:rPr>
        <w:t xml:space="preserve">Think Babies </w:t>
      </w:r>
      <w:r>
        <w:t>campaign</w:t>
      </w:r>
      <w:r w:rsidRPr="007A21A9">
        <w:t xml:space="preserve"> to bring </w:t>
      </w:r>
      <w:r w:rsidRPr="007A21A9">
        <w:rPr>
          <w:i/>
        </w:rPr>
        <w:t>Strolling Thunder</w:t>
      </w:r>
      <w:r w:rsidRPr="007A21A9">
        <w:t xml:space="preserve"> to </w:t>
      </w:r>
      <w:r w:rsidRPr="007A21A9">
        <w:rPr>
          <w:color w:val="E9513D"/>
        </w:rPr>
        <w:t>[STATE</w:t>
      </w:r>
      <w:r>
        <w:rPr>
          <w:color w:val="E9513D"/>
        </w:rPr>
        <w:t>/LOCAL AREA</w:t>
      </w:r>
      <w:r w:rsidRPr="007A21A9">
        <w:rPr>
          <w:color w:val="E9513D"/>
        </w:rPr>
        <w:t>]</w:t>
      </w:r>
      <w:r w:rsidRPr="007A21A9">
        <w:t xml:space="preserve"> on </w:t>
      </w:r>
      <w:r w:rsidRPr="007A21A9">
        <w:rPr>
          <w:color w:val="E9513D"/>
        </w:rPr>
        <w:t>[DATE]</w:t>
      </w:r>
      <w:r w:rsidRPr="007A21A9">
        <w:t xml:space="preserve">. </w:t>
      </w:r>
    </w:p>
    <w:p w14:paraId="425D7B93" w14:textId="77777777" w:rsidR="000E7E38" w:rsidRPr="007A21A9" w:rsidRDefault="000E7E38" w:rsidP="008F3BA9">
      <w:pPr>
        <w:numPr>
          <w:ilvl w:val="0"/>
          <w:numId w:val="5"/>
        </w:numPr>
        <w:spacing w:afterLines="40" w:after="96" w:line="259" w:lineRule="auto"/>
        <w:ind w:left="720"/>
        <w:contextualSpacing/>
      </w:pPr>
      <w:r w:rsidRPr="007A21A9">
        <w:t xml:space="preserve">Families from across </w:t>
      </w:r>
      <w:r w:rsidRPr="007A21A9">
        <w:rPr>
          <w:color w:val="E9513D"/>
        </w:rPr>
        <w:t>[STATE</w:t>
      </w:r>
      <w:r>
        <w:rPr>
          <w:color w:val="E9513D"/>
        </w:rPr>
        <w:t>/LOCAL AREA</w:t>
      </w:r>
      <w:r w:rsidRPr="007A21A9">
        <w:rPr>
          <w:color w:val="E9513D"/>
        </w:rPr>
        <w:t>]</w:t>
      </w:r>
      <w:r w:rsidRPr="007A21A9">
        <w:t xml:space="preserve"> will share their stories with our </w:t>
      </w:r>
      <w:r w:rsidRPr="007A21A9">
        <w:rPr>
          <w:color w:val="E9513D"/>
        </w:rPr>
        <w:t xml:space="preserve">[POLICYMAKERS/OTHER COMMUNITY LEADERS] </w:t>
      </w:r>
      <w:r w:rsidRPr="007A21A9">
        <w:t xml:space="preserve">and urge them to </w:t>
      </w:r>
      <w:r w:rsidRPr="007A21A9">
        <w:rPr>
          <w:i/>
        </w:rPr>
        <w:t>Think Babies</w:t>
      </w:r>
      <w:r w:rsidRPr="007A21A9">
        <w:t>—for stronger families, vibrant communities, and a prosperous country.</w:t>
      </w:r>
    </w:p>
    <w:p w14:paraId="7562B929" w14:textId="401336EE" w:rsidR="00873942" w:rsidRPr="007A21A9" w:rsidRDefault="00873942" w:rsidP="008F3BA9">
      <w:pPr>
        <w:numPr>
          <w:ilvl w:val="0"/>
          <w:numId w:val="5"/>
        </w:numPr>
        <w:spacing w:afterLines="40" w:after="96" w:line="259" w:lineRule="auto"/>
        <w:ind w:left="720"/>
        <w:contextualSpacing/>
      </w:pPr>
      <w:r>
        <w:rPr>
          <w:rStyle w:val="normaltextrun"/>
          <w:rFonts w:ascii="Calibri" w:hAnsi="Calibri" w:cs="Calibri"/>
          <w:color w:val="000000"/>
          <w:shd w:val="clear" w:color="auto" w:fill="EAEEFF"/>
        </w:rPr>
        <w:t>The science</w:t>
      </w:r>
      <w:r>
        <w:rPr>
          <w:rStyle w:val="normaltextrun"/>
          <w:rFonts w:ascii="Calibri" w:hAnsi="Calibri" w:cs="Calibri"/>
          <w:color w:val="000000"/>
          <w:shd w:val="clear" w:color="auto" w:fill="FFFFFF"/>
        </w:rPr>
        <w:t> is clear: our brains grow faster between the ages of 0 and 3 than at any later point in our lives. The experiences we have in our earliest years lay the groundwork for the rest of our lives. </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When we invest in babies and their families, we invest in our future workers, innovators, leaders, and our success as a state and a nation. And only when we ensure equitable opportunity for every baby to reach their full potential will we be able build a strong foundation for our country.</w:t>
      </w:r>
      <w:r>
        <w:rPr>
          <w:rStyle w:val="eop"/>
          <w:rFonts w:ascii="Calibri" w:hAnsi="Calibri" w:cs="Calibri"/>
          <w:color w:val="000000"/>
          <w:shd w:val="clear" w:color="auto" w:fill="FFFFFF"/>
        </w:rPr>
        <w:t> </w:t>
      </w:r>
    </w:p>
    <w:p w14:paraId="0534B08A" w14:textId="77777777" w:rsidR="000E7E38" w:rsidRPr="004B28CD" w:rsidRDefault="000E7E38" w:rsidP="008F3BA9">
      <w:pPr>
        <w:numPr>
          <w:ilvl w:val="0"/>
          <w:numId w:val="5"/>
        </w:numPr>
        <w:ind w:left="720"/>
        <w:contextualSpacing/>
        <w:rPr>
          <w:rFonts w:cs="Arial"/>
        </w:rPr>
      </w:pPr>
      <w:r w:rsidRPr="007A21A9">
        <w:rPr>
          <w:rFonts w:cs="Arial"/>
        </w:rPr>
        <w:t xml:space="preserve">Be part of the team </w:t>
      </w:r>
      <w:proofErr w:type="gramStart"/>
      <w:r w:rsidRPr="007A21A9">
        <w:rPr>
          <w:rFonts w:cs="Arial"/>
        </w:rPr>
        <w:t>that’s</w:t>
      </w:r>
      <w:proofErr w:type="gramEnd"/>
      <w:r w:rsidRPr="007A21A9">
        <w:rPr>
          <w:rFonts w:cs="Arial"/>
        </w:rPr>
        <w:t xml:space="preserve"> fighting for our future. Learn more at </w:t>
      </w:r>
      <w:r w:rsidRPr="007A21A9">
        <w:rPr>
          <w:color w:val="E9513D"/>
        </w:rPr>
        <w:t>[WEBSITE]</w:t>
      </w:r>
      <w:r>
        <w:rPr>
          <w:color w:val="E9513D"/>
        </w:rPr>
        <w:t xml:space="preserve"> </w:t>
      </w:r>
      <w:r w:rsidRPr="001F765B">
        <w:rPr>
          <w:rFonts w:cs="Arial"/>
        </w:rPr>
        <w:t xml:space="preserve">and sign up at </w:t>
      </w:r>
      <w:hyperlink r:id="rId15" w:history="1">
        <w:r w:rsidRPr="001F765B">
          <w:rPr>
            <w:rStyle w:val="Hyperlink"/>
            <w:rFonts w:cs="Arial"/>
          </w:rPr>
          <w:t>www.thinkbabies.org</w:t>
        </w:r>
      </w:hyperlink>
      <w:r w:rsidRPr="004B28CD">
        <w:rPr>
          <w:rFonts w:cs="Arial"/>
        </w:rPr>
        <w:t>.</w:t>
      </w:r>
      <w:r w:rsidRPr="007A21A9">
        <w:rPr>
          <w:rFonts w:cs="Arial"/>
        </w:rPr>
        <w:t xml:space="preserve"> </w:t>
      </w:r>
    </w:p>
    <w:p w14:paraId="51655847" w14:textId="77777777" w:rsidR="000E7E38" w:rsidRDefault="000E7E38" w:rsidP="000E7E38">
      <w:pPr>
        <w:pStyle w:val="TBHeading1"/>
      </w:pPr>
    </w:p>
    <w:p w14:paraId="37F873D6" w14:textId="77777777" w:rsidR="000E7E38" w:rsidRDefault="000E7E38" w:rsidP="000E7E38">
      <w:pPr>
        <w:pStyle w:val="TBHeading1"/>
      </w:pPr>
      <w:r>
        <w:t>Talking Points</w:t>
      </w:r>
    </w:p>
    <w:p w14:paraId="51809CA0" w14:textId="77777777" w:rsidR="000E7E38" w:rsidRPr="007A21A9" w:rsidRDefault="000E7E38" w:rsidP="008F3BA9">
      <w:pPr>
        <w:numPr>
          <w:ilvl w:val="0"/>
          <w:numId w:val="5"/>
        </w:numPr>
        <w:spacing w:afterLines="40" w:after="96" w:line="259" w:lineRule="auto"/>
        <w:ind w:left="720"/>
        <w:contextualSpacing/>
        <w:rPr>
          <w:rFonts w:cs="Arial"/>
        </w:rPr>
      </w:pPr>
      <w:r w:rsidRPr="007A21A9">
        <w:rPr>
          <w:rFonts w:cs="Arial"/>
        </w:rPr>
        <w:t xml:space="preserve">The science is clear: our brains grow faster between the ages of 0 and 3 than at any later point in our lives. </w:t>
      </w:r>
    </w:p>
    <w:p w14:paraId="4E0595B1" w14:textId="77777777" w:rsidR="000E7E38" w:rsidRPr="007A21A9" w:rsidRDefault="000E7E38" w:rsidP="008F3BA9">
      <w:pPr>
        <w:numPr>
          <w:ilvl w:val="0"/>
          <w:numId w:val="5"/>
        </w:numPr>
        <w:spacing w:afterLines="40" w:after="96" w:line="259" w:lineRule="auto"/>
        <w:ind w:left="720"/>
        <w:contextualSpacing/>
        <w:rPr>
          <w:rFonts w:cs="Arial"/>
        </w:rPr>
      </w:pPr>
      <w:r w:rsidRPr="007A21A9">
        <w:rPr>
          <w:rFonts w:cs="Arial"/>
        </w:rPr>
        <w:t xml:space="preserve">Decisions that affect babies and families happen at all levels of government, not only in Washington, D.C. </w:t>
      </w:r>
    </w:p>
    <w:p w14:paraId="474C92E6" w14:textId="77777777" w:rsidR="000E7E38" w:rsidRPr="007A21A9" w:rsidRDefault="000E7E38" w:rsidP="008F3BA9">
      <w:pPr>
        <w:numPr>
          <w:ilvl w:val="0"/>
          <w:numId w:val="5"/>
        </w:numPr>
        <w:spacing w:afterLines="40" w:after="96" w:line="259" w:lineRule="auto"/>
        <w:ind w:left="720"/>
        <w:contextualSpacing/>
      </w:pPr>
      <w:proofErr w:type="gramStart"/>
      <w:r w:rsidRPr="007A21A9">
        <w:rPr>
          <w:rFonts w:cs="Arial"/>
        </w:rPr>
        <w:t>That’s</w:t>
      </w:r>
      <w:proofErr w:type="gramEnd"/>
      <w:r w:rsidRPr="007A21A9">
        <w:rPr>
          <w:rFonts w:cs="Arial"/>
        </w:rPr>
        <w:t xml:space="preserve"> why</w:t>
      </w:r>
      <w:r w:rsidRPr="007A21A9">
        <w:rPr>
          <w:color w:val="E9513D"/>
        </w:rPr>
        <w:t xml:space="preserve"> [ORGANIZATION]</w:t>
      </w:r>
      <w:r w:rsidRPr="007A21A9">
        <w:t xml:space="preserve"> is </w:t>
      </w:r>
      <w:r>
        <w:t xml:space="preserve">urging our </w:t>
      </w:r>
      <w:r w:rsidRPr="007A21A9">
        <w:t xml:space="preserve">policymakers to </w:t>
      </w:r>
      <w:r w:rsidRPr="007A21A9">
        <w:rPr>
          <w:i/>
        </w:rPr>
        <w:t>Think Babies</w:t>
      </w:r>
      <w:r w:rsidRPr="007A21A9">
        <w:t xml:space="preserve">. </w:t>
      </w:r>
      <w:proofErr w:type="gramStart"/>
      <w:r w:rsidRPr="007A21A9">
        <w:t>We’re</w:t>
      </w:r>
      <w:proofErr w:type="gramEnd"/>
      <w:r w:rsidRPr="007A21A9">
        <w:t xml:space="preserve"> bringing </w:t>
      </w:r>
      <w:r w:rsidRPr="007A21A9">
        <w:rPr>
          <w:i/>
        </w:rPr>
        <w:t>Strolling Thunder</w:t>
      </w:r>
      <w:r w:rsidRPr="007A21A9">
        <w:t xml:space="preserve">—the flagship advocacy event of </w:t>
      </w:r>
      <w:r>
        <w:t xml:space="preserve">the </w:t>
      </w:r>
      <w:r w:rsidRPr="007A21A9">
        <w:t xml:space="preserve">campaign—to </w:t>
      </w:r>
      <w:r w:rsidRPr="007A21A9">
        <w:rPr>
          <w:color w:val="E9513D"/>
        </w:rPr>
        <w:t>[STATE</w:t>
      </w:r>
      <w:r>
        <w:rPr>
          <w:color w:val="E9513D"/>
        </w:rPr>
        <w:t>/LOCAL AREA</w:t>
      </w:r>
      <w:r w:rsidRPr="007A21A9">
        <w:rPr>
          <w:color w:val="E9513D"/>
        </w:rPr>
        <w:t>]</w:t>
      </w:r>
      <w:r w:rsidRPr="007A21A9">
        <w:t xml:space="preserve"> on </w:t>
      </w:r>
      <w:r w:rsidRPr="007A21A9">
        <w:rPr>
          <w:color w:val="E9513D"/>
        </w:rPr>
        <w:t>[DATE]</w:t>
      </w:r>
      <w:r w:rsidRPr="007A21A9">
        <w:t xml:space="preserve">. </w:t>
      </w:r>
    </w:p>
    <w:p w14:paraId="5FAC5519" w14:textId="77777777" w:rsidR="000E7E38" w:rsidRPr="007A21A9" w:rsidRDefault="000E7E38" w:rsidP="008F3BA9">
      <w:pPr>
        <w:numPr>
          <w:ilvl w:val="0"/>
          <w:numId w:val="5"/>
        </w:numPr>
        <w:spacing w:afterLines="40" w:after="96" w:line="259" w:lineRule="auto"/>
        <w:ind w:left="720"/>
        <w:contextualSpacing/>
      </w:pPr>
      <w:r w:rsidRPr="007A21A9">
        <w:t xml:space="preserve">Families from across </w:t>
      </w:r>
      <w:r w:rsidRPr="007A21A9">
        <w:rPr>
          <w:color w:val="E9513D"/>
        </w:rPr>
        <w:t>[STATE</w:t>
      </w:r>
      <w:r>
        <w:rPr>
          <w:color w:val="E9513D"/>
        </w:rPr>
        <w:t>/LOCAL AREA</w:t>
      </w:r>
      <w:r w:rsidRPr="007A21A9">
        <w:rPr>
          <w:color w:val="E9513D"/>
        </w:rPr>
        <w:t>]</w:t>
      </w:r>
      <w:r w:rsidRPr="007A21A9">
        <w:t xml:space="preserve"> will share their stories with our </w:t>
      </w:r>
      <w:r w:rsidRPr="007A21A9">
        <w:rPr>
          <w:color w:val="E9513D"/>
        </w:rPr>
        <w:t xml:space="preserve">[POLICYMAKERS/OTHER COMMUNITY LEADERS] </w:t>
      </w:r>
      <w:r w:rsidRPr="007A21A9">
        <w:t xml:space="preserve">and urge them to </w:t>
      </w:r>
      <w:r w:rsidRPr="007A21A9">
        <w:rPr>
          <w:i/>
        </w:rPr>
        <w:t>Think Babies</w:t>
      </w:r>
      <w:r w:rsidRPr="007A21A9">
        <w:t>—for stronger families, vibrant communities, and a prosperous country.</w:t>
      </w:r>
    </w:p>
    <w:p w14:paraId="3667235E" w14:textId="3306002E" w:rsidR="007F5CF0" w:rsidRPr="00823882" w:rsidRDefault="007F5CF0" w:rsidP="008F3BA9">
      <w:pPr>
        <w:numPr>
          <w:ilvl w:val="0"/>
          <w:numId w:val="5"/>
        </w:numPr>
        <w:spacing w:afterLines="40" w:after="96" w:line="259" w:lineRule="auto"/>
        <w:ind w:left="720"/>
        <w:contextualSpacing/>
        <w:textAlignment w:val="baseline"/>
        <w:rPr>
          <w:rFonts w:ascii="Calibri" w:eastAsia="Times New Roman" w:hAnsi="Calibri" w:cs="Calibri"/>
          <w:sz w:val="22"/>
          <w:szCs w:val="22"/>
        </w:rPr>
      </w:pPr>
      <w:proofErr w:type="gramStart"/>
      <w:r>
        <w:rPr>
          <w:rStyle w:val="normaltextrun"/>
          <w:rFonts w:ascii="Calibri" w:hAnsi="Calibri" w:cs="Calibri"/>
          <w:color w:val="000000"/>
          <w:shd w:val="clear" w:color="auto" w:fill="FFFFFF"/>
        </w:rPr>
        <w:t>It’s</w:t>
      </w:r>
      <w:proofErr w:type="gramEnd"/>
      <w:r>
        <w:rPr>
          <w:rStyle w:val="normaltextrun"/>
          <w:rFonts w:ascii="Calibri" w:hAnsi="Calibri" w:cs="Calibri"/>
          <w:color w:val="000000"/>
          <w:shd w:val="clear" w:color="auto" w:fill="FFFFFF"/>
        </w:rPr>
        <w:t xml:space="preserve"> all part of the </w:t>
      </w:r>
      <w:r>
        <w:rPr>
          <w:rStyle w:val="normaltextrun"/>
          <w:rFonts w:ascii="Calibri" w:hAnsi="Calibri" w:cs="Calibri"/>
          <w:i/>
          <w:iCs/>
          <w:color w:val="000000"/>
          <w:shd w:val="clear" w:color="auto" w:fill="FFFFFF"/>
        </w:rPr>
        <w:t>Think Babies </w:t>
      </w:r>
      <w:r>
        <w:rPr>
          <w:rStyle w:val="normaltextrun"/>
          <w:rFonts w:ascii="Calibri" w:hAnsi="Calibri" w:cs="Calibri"/>
          <w:color w:val="000000"/>
          <w:shd w:val="clear" w:color="auto" w:fill="FFFFFF"/>
        </w:rPr>
        <w:t>effort that ZERO TO THREE created to bring attention to what babies and their families need to thrive including good health, strong families, and positive early learning experiences.</w:t>
      </w:r>
      <w:r>
        <w:rPr>
          <w:rStyle w:val="eop"/>
          <w:rFonts w:ascii="Calibri" w:hAnsi="Calibri" w:cs="Calibri"/>
          <w:color w:val="000000"/>
          <w:shd w:val="clear" w:color="auto" w:fill="FFFFFF"/>
        </w:rPr>
        <w:t> </w:t>
      </w:r>
      <w:r w:rsidRPr="007F5CF0">
        <w:rPr>
          <w:rFonts w:ascii="Calibri" w:eastAsia="Times New Roman" w:hAnsi="Calibri" w:cs="Calibri"/>
        </w:rPr>
        <w:t>We are focused on </w:t>
      </w:r>
      <w:r w:rsidRPr="007F5CF0">
        <w:rPr>
          <w:rFonts w:ascii="Calibri" w:eastAsia="Times New Roman" w:hAnsi="Calibri" w:cs="Calibri"/>
          <w:color w:val="E9513D"/>
        </w:rPr>
        <w:t>[SELECT POLICY PRIORITIES FROM LIST BELOW AND INSERT RELEVANT MESSAGE POINTS DESCRIBING WHY IF PRIOIRITIES HAVE BEEN SELECTED]</w:t>
      </w:r>
      <w:r w:rsidRPr="00D26A53">
        <w:rPr>
          <w:rFonts w:ascii="Calibri" w:eastAsia="Times New Roman" w:hAnsi="Calibri" w:cs="Calibri"/>
        </w:rPr>
        <w:t>: </w:t>
      </w:r>
    </w:p>
    <w:p w14:paraId="2DC496BB"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Quality, Affordable Child Care</w:t>
      </w:r>
      <w:r w:rsidRPr="007F5CF0">
        <w:rPr>
          <w:rFonts w:ascii="Calibri" w:eastAsia="Times New Roman" w:hAnsi="Calibri" w:cs="Calibri"/>
          <w:color w:val="E9513D"/>
        </w:rPr>
        <w:t>  </w:t>
      </w:r>
    </w:p>
    <w:p w14:paraId="69D745A5"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Paid Family and Medical Leave</w:t>
      </w:r>
      <w:r w:rsidRPr="007F5CF0">
        <w:rPr>
          <w:rFonts w:ascii="Calibri" w:eastAsia="Times New Roman" w:hAnsi="Calibri" w:cs="Calibri"/>
          <w:color w:val="E9513D"/>
        </w:rPr>
        <w:t>  </w:t>
      </w:r>
    </w:p>
    <w:p w14:paraId="0297B040"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Early Head Start  </w:t>
      </w:r>
    </w:p>
    <w:p w14:paraId="10512A8B"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Infant and Early Childhood Mental Health Services</w:t>
      </w:r>
      <w:r w:rsidRPr="007F5CF0">
        <w:rPr>
          <w:rFonts w:ascii="Calibri" w:eastAsia="Times New Roman" w:hAnsi="Calibri" w:cs="Calibri"/>
          <w:color w:val="E9513D"/>
        </w:rPr>
        <w:t>  </w:t>
      </w:r>
    </w:p>
    <w:p w14:paraId="14D9DF2F" w14:textId="77777777" w:rsidR="007F5CF0" w:rsidRPr="007F5CF0" w:rsidRDefault="007F5CF0" w:rsidP="008F3BA9">
      <w:pPr>
        <w:numPr>
          <w:ilvl w:val="0"/>
          <w:numId w:val="75"/>
        </w:numPr>
        <w:ind w:left="1800" w:firstLine="0"/>
        <w:textAlignment w:val="baseline"/>
        <w:rPr>
          <w:rFonts w:ascii="Calibri" w:eastAsia="Times New Roman" w:hAnsi="Calibri" w:cs="Calibri"/>
        </w:rPr>
      </w:pPr>
      <w:r w:rsidRPr="007F5CF0">
        <w:rPr>
          <w:rFonts w:ascii="Calibri" w:eastAsia="Times New Roman" w:hAnsi="Calibri" w:cs="Calibri"/>
          <w:color w:val="0F3F69"/>
        </w:rPr>
        <w:t>Economic Security</w:t>
      </w:r>
      <w:r w:rsidRPr="007F5CF0">
        <w:rPr>
          <w:rFonts w:ascii="Calibri" w:eastAsia="Times New Roman" w:hAnsi="Calibri" w:cs="Calibri"/>
          <w:color w:val="E9513D"/>
        </w:rPr>
        <w:t>  </w:t>
      </w:r>
    </w:p>
    <w:p w14:paraId="0553B989"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lastRenderedPageBreak/>
        <w:t>Child Welfare</w:t>
      </w:r>
      <w:r w:rsidRPr="007F5CF0">
        <w:rPr>
          <w:rFonts w:ascii="Calibri" w:eastAsia="Times New Roman" w:hAnsi="Calibri" w:cs="Calibri"/>
          <w:color w:val="E9513D"/>
        </w:rPr>
        <w:t>  </w:t>
      </w:r>
    </w:p>
    <w:p w14:paraId="78017DBB"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Voluntary, Evidence-Based Home Visiting</w:t>
      </w:r>
      <w:r w:rsidRPr="007F5CF0">
        <w:rPr>
          <w:rFonts w:ascii="Calibri" w:eastAsia="Times New Roman" w:hAnsi="Calibri" w:cs="Calibri"/>
          <w:color w:val="E9513D"/>
        </w:rPr>
        <w:t>  </w:t>
      </w:r>
    </w:p>
    <w:p w14:paraId="6C415B47"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Affordable, Quality Health Care   </w:t>
      </w:r>
    </w:p>
    <w:p w14:paraId="2257A5CF"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Child and Family Screenings and Supports</w:t>
      </w:r>
      <w:r w:rsidRPr="007F5CF0">
        <w:rPr>
          <w:rFonts w:ascii="Calibri" w:eastAsia="Times New Roman" w:hAnsi="Calibri" w:cs="Calibri"/>
          <w:color w:val="E9513D"/>
        </w:rPr>
        <w:t>  </w:t>
      </w:r>
    </w:p>
    <w:p w14:paraId="1780C926" w14:textId="77777777" w:rsidR="007F5CF0" w:rsidRPr="007F5CF0" w:rsidRDefault="007F5CF0" w:rsidP="008F3BA9">
      <w:pPr>
        <w:numPr>
          <w:ilvl w:val="0"/>
          <w:numId w:val="76"/>
        </w:numPr>
        <w:ind w:left="1800" w:firstLine="0"/>
        <w:textAlignment w:val="baseline"/>
        <w:rPr>
          <w:rFonts w:ascii="Calibri" w:eastAsia="Times New Roman" w:hAnsi="Calibri" w:cs="Calibri"/>
        </w:rPr>
      </w:pPr>
      <w:r w:rsidRPr="007F5CF0">
        <w:rPr>
          <w:rFonts w:ascii="Calibri" w:eastAsia="Times New Roman" w:hAnsi="Calibri" w:cs="Calibri"/>
          <w:color w:val="0F3F69"/>
        </w:rPr>
        <w:t>Nutrition Services</w:t>
      </w:r>
      <w:r w:rsidRPr="007F5CF0">
        <w:rPr>
          <w:rFonts w:ascii="Calibri" w:eastAsia="Times New Roman" w:hAnsi="Calibri" w:cs="Calibri"/>
          <w:color w:val="E9513D"/>
        </w:rPr>
        <w:t>  </w:t>
      </w:r>
    </w:p>
    <w:p w14:paraId="2846D177" w14:textId="77777777" w:rsidR="000E7E38" w:rsidRPr="00A6475E" w:rsidRDefault="000E7E38" w:rsidP="008F3BA9">
      <w:pPr>
        <w:pStyle w:val="ListParagraph"/>
        <w:numPr>
          <w:ilvl w:val="0"/>
          <w:numId w:val="7"/>
        </w:numPr>
        <w:spacing w:afterLines="40" w:after="96" w:line="259" w:lineRule="auto"/>
        <w:rPr>
          <w:color w:val="E9513D"/>
        </w:rPr>
      </w:pPr>
      <w:bookmarkStart w:id="10" w:name="_Hlk5721196"/>
      <w:r w:rsidRPr="00A6475E">
        <w:t xml:space="preserve">We know that the state where a baby is born makes a big difference in their chance for a strong start in life. Overall, </w:t>
      </w:r>
      <w:r w:rsidRPr="00F00887">
        <w:rPr>
          <w:color w:val="E9513D"/>
        </w:rPr>
        <w:t>[STATE]</w:t>
      </w:r>
      <w:r w:rsidRPr="00A6475E">
        <w:t xml:space="preserve"> ranks in the </w:t>
      </w:r>
      <w:r>
        <w:rPr>
          <w:color w:val="E9513D"/>
        </w:rPr>
        <w:t>[</w:t>
      </w:r>
      <w:r w:rsidRPr="00F00887">
        <w:rPr>
          <w:color w:val="E9513D"/>
        </w:rPr>
        <w:t>1st, 2nd, 3rd, 4</w:t>
      </w:r>
      <w:r w:rsidRPr="00F00887">
        <w:rPr>
          <w:color w:val="E9513D"/>
          <w:vertAlign w:val="superscript"/>
        </w:rPr>
        <w:t>th</w:t>
      </w:r>
      <w:r>
        <w:rPr>
          <w:color w:val="E9513D"/>
        </w:rPr>
        <w:t>]</w:t>
      </w:r>
      <w:r w:rsidRPr="00A6475E">
        <w:t xml:space="preserve"> tier looking at areas essential to give our babies the best beginning, but all states have room to grow. </w:t>
      </w:r>
      <w:r w:rsidRPr="00F00887">
        <w:rPr>
          <w:color w:val="E9513D"/>
        </w:rPr>
        <w:t>[FIND YOUR STATE RANKING</w:t>
      </w:r>
      <w:r w:rsidRPr="00F00887">
        <w:t xml:space="preserve"> </w:t>
      </w:r>
      <w:hyperlink r:id="rId16" w:history="1">
        <w:r w:rsidRPr="00F00887">
          <w:rPr>
            <w:rStyle w:val="Hyperlink"/>
          </w:rPr>
          <w:t>HERE</w:t>
        </w:r>
      </w:hyperlink>
      <w:bookmarkEnd w:id="10"/>
      <w:r w:rsidRPr="00F00887">
        <w:rPr>
          <w:color w:val="E9513D"/>
        </w:rPr>
        <w:t>]</w:t>
      </w:r>
    </w:p>
    <w:p w14:paraId="3FDE9C98" w14:textId="77777777" w:rsidR="000E7E38" w:rsidRPr="007A21A9" w:rsidRDefault="000E7E38" w:rsidP="008F3BA9">
      <w:pPr>
        <w:numPr>
          <w:ilvl w:val="0"/>
          <w:numId w:val="5"/>
        </w:numPr>
        <w:ind w:left="720"/>
        <w:contextualSpacing/>
      </w:pPr>
      <w:r w:rsidRPr="007A21A9">
        <w:rPr>
          <w:rFonts w:cs="Arial"/>
        </w:rPr>
        <w:t xml:space="preserve">When we </w:t>
      </w:r>
      <w:r w:rsidRPr="007A21A9">
        <w:rPr>
          <w:rFonts w:cs="Arial"/>
          <w:i/>
        </w:rPr>
        <w:t xml:space="preserve">Think Babies </w:t>
      </w:r>
      <w:r w:rsidRPr="007A21A9">
        <w:rPr>
          <w:rFonts w:cs="Arial"/>
        </w:rPr>
        <w:t xml:space="preserve">and invest in infants, toddlers, and their families, we ensure a strong future for us all. Learn more at </w:t>
      </w:r>
      <w:r w:rsidRPr="007A21A9">
        <w:rPr>
          <w:color w:val="E9513D"/>
        </w:rPr>
        <w:t>[WEBSITE]</w:t>
      </w:r>
      <w:r>
        <w:rPr>
          <w:color w:val="E9513D"/>
        </w:rPr>
        <w:t xml:space="preserve"> </w:t>
      </w:r>
      <w:r w:rsidRPr="001F765B">
        <w:rPr>
          <w:rFonts w:cs="Arial"/>
        </w:rPr>
        <w:t>and sign up at</w:t>
      </w:r>
      <w:r>
        <w:rPr>
          <w:color w:val="E9513D"/>
        </w:rPr>
        <w:t xml:space="preserve"> </w:t>
      </w:r>
      <w:hyperlink r:id="rId17" w:history="1">
        <w:r w:rsidRPr="00AC33CF">
          <w:rPr>
            <w:rStyle w:val="Hyperlink"/>
          </w:rPr>
          <w:t>www.thinkbabies.org</w:t>
        </w:r>
      </w:hyperlink>
      <w:r w:rsidRPr="007A21A9">
        <w:t>.</w:t>
      </w:r>
    </w:p>
    <w:p w14:paraId="5A2A4F4E" w14:textId="77777777" w:rsidR="000E7E38" w:rsidRDefault="000E7E38" w:rsidP="000E7E38">
      <w:pPr>
        <w:pStyle w:val="TBHeading1"/>
      </w:pPr>
    </w:p>
    <w:p w14:paraId="2431463E" w14:textId="77777777" w:rsidR="000E7E38" w:rsidRPr="001B2272" w:rsidRDefault="000E7E38" w:rsidP="000E7E38">
      <w:pPr>
        <w:pStyle w:val="TBHeading1"/>
      </w:pPr>
      <w:r>
        <w:t>Elevator Speech</w:t>
      </w:r>
    </w:p>
    <w:p w14:paraId="3F82DAFA" w14:textId="6EA192DF" w:rsidR="000E7E38" w:rsidRPr="00CD32D3" w:rsidRDefault="00DC5124" w:rsidP="000E7E38">
      <w:pPr>
        <w:pStyle w:val="ZTTBodycopy"/>
      </w:pPr>
      <w:r>
        <w:rPr>
          <w:rStyle w:val="normaltextrun"/>
          <w:rFonts w:ascii="Calibri" w:hAnsi="Calibri" w:cs="Calibri"/>
          <w:color w:val="000000"/>
          <w:shd w:val="clear" w:color="auto" w:fill="FFFFFF"/>
        </w:rPr>
        <w:t>The science is clear: our brains grow faster between the ages of 0 and 3 than at any later point in our lives. We need to tell our policymakers to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—for stronger families, vibrant communities, and a prosperous country. Yet opportunities to grow and flourish are not shared equally by all infants, toddlers, and families. </w:t>
      </w:r>
      <w:proofErr w:type="gramStart"/>
      <w:r>
        <w:rPr>
          <w:rStyle w:val="normaltextrun"/>
          <w:rFonts w:ascii="Calibri" w:hAnsi="Calibri" w:cs="Calibri"/>
          <w:color w:val="000000"/>
          <w:shd w:val="clear" w:color="auto" w:fill="FFFFFF"/>
        </w:rPr>
        <w:t>That’s</w:t>
      </w:r>
      <w:proofErr w:type="gramEnd"/>
      <w:r>
        <w:rPr>
          <w:rStyle w:val="normaltextrun"/>
          <w:rFonts w:ascii="Calibri" w:hAnsi="Calibri" w:cs="Calibri"/>
          <w:color w:val="000000"/>
          <w:shd w:val="clear" w:color="auto" w:fill="FFFFFF"/>
        </w:rPr>
        <w:t> why we are bringing babies and families from across </w:t>
      </w:r>
      <w:r>
        <w:rPr>
          <w:rStyle w:val="normaltextrun"/>
          <w:rFonts w:ascii="Calibri" w:hAnsi="Calibri" w:cs="Calibri"/>
          <w:color w:val="E9513D"/>
          <w:shd w:val="clear" w:color="auto" w:fill="FFFFFF"/>
        </w:rPr>
        <w:t>[STATE/LOCAL AREA]</w:t>
      </w:r>
      <w:r>
        <w:rPr>
          <w:rStyle w:val="normaltextrun"/>
          <w:rFonts w:ascii="Calibri" w:hAnsi="Calibri" w:cs="Calibri"/>
          <w:color w:val="000000"/>
          <w:shd w:val="clear" w:color="auto" w:fill="FFFFFF"/>
        </w:rPr>
        <w:t> to </w:t>
      </w:r>
      <w:r>
        <w:rPr>
          <w:rStyle w:val="normaltextrun"/>
          <w:rFonts w:ascii="Calibri" w:hAnsi="Calibri" w:cs="Calibri"/>
          <w:color w:val="E9513D"/>
          <w:shd w:val="clear" w:color="auto" w:fill="FFFFFF"/>
        </w:rPr>
        <w:t>[STATE/LOCAL AREA]</w:t>
      </w:r>
      <w:r>
        <w:rPr>
          <w:rStyle w:val="normaltextrun"/>
          <w:rFonts w:ascii="Calibri" w:hAnsi="Calibri" w:cs="Calibri"/>
          <w:color w:val="000000"/>
          <w:shd w:val="clear" w:color="auto" w:fill="FFFFFF"/>
        </w:rPr>
        <w:t> for </w:t>
      </w:r>
      <w:r>
        <w:rPr>
          <w:rStyle w:val="normaltextrun"/>
          <w:rFonts w:ascii="Calibri" w:hAnsi="Calibri" w:cs="Calibri"/>
          <w:i/>
          <w:iCs/>
          <w:color w:val="000000"/>
          <w:shd w:val="clear" w:color="auto" w:fill="FFFFFF"/>
        </w:rPr>
        <w:t>Strolling Thunder</w:t>
      </w:r>
      <w:r>
        <w:rPr>
          <w:rStyle w:val="normaltextrun"/>
          <w:rFonts w:ascii="Calibri" w:hAnsi="Calibri" w:cs="Calibri"/>
          <w:color w:val="000000"/>
          <w:shd w:val="clear" w:color="auto" w:fill="FFFFFF"/>
        </w:rPr>
        <w:t> on </w:t>
      </w:r>
      <w:r>
        <w:rPr>
          <w:rStyle w:val="normaltextrun"/>
          <w:rFonts w:ascii="Calibri" w:hAnsi="Calibri" w:cs="Calibri"/>
          <w:color w:val="E9513D"/>
          <w:shd w:val="clear" w:color="auto" w:fill="FFFFFF"/>
        </w:rPr>
        <w:t>[DATE]</w:t>
      </w:r>
      <w:r>
        <w:rPr>
          <w:rStyle w:val="normaltextrun"/>
          <w:rFonts w:ascii="Calibri" w:hAnsi="Calibri" w:cs="Calibri"/>
          <w:color w:val="000000"/>
          <w:shd w:val="clear" w:color="auto" w:fill="FFFFFF"/>
        </w:rPr>
        <w:t>. Families will share their stories with our </w:t>
      </w:r>
      <w:r>
        <w:rPr>
          <w:rStyle w:val="normaltextrun"/>
          <w:rFonts w:ascii="Calibri" w:hAnsi="Calibri" w:cs="Calibri"/>
          <w:color w:val="E9513D"/>
          <w:shd w:val="clear" w:color="auto" w:fill="FFFFFF"/>
        </w:rPr>
        <w:t>[POLICYMAKERS/OTHER COMMUNITY LEADERS] </w:t>
      </w:r>
      <w:r>
        <w:rPr>
          <w:rStyle w:val="normaltextrun"/>
          <w:rFonts w:ascii="Calibri" w:hAnsi="Calibri" w:cs="Calibri"/>
          <w:color w:val="000000"/>
          <w:shd w:val="clear" w:color="auto" w:fill="FFFFFF"/>
        </w:rPr>
        <w:t>and encourage them to support policies such as </w:t>
      </w:r>
      <w:r>
        <w:rPr>
          <w:rStyle w:val="normaltextrun"/>
          <w:rFonts w:ascii="Calibri" w:hAnsi="Calibri" w:cs="Calibri"/>
          <w:color w:val="E9513D"/>
          <w:shd w:val="clear" w:color="auto" w:fill="FFFFFF"/>
        </w:rPr>
        <w:t>[STATE/LOCAL PRIORITIES]</w:t>
      </w:r>
      <w:r>
        <w:rPr>
          <w:rStyle w:val="normaltextrun"/>
          <w:rFonts w:ascii="Calibri" w:hAnsi="Calibri" w:cs="Calibri"/>
          <w:color w:val="000000"/>
          <w:shd w:val="clear" w:color="auto" w:fill="FFFFFF"/>
        </w:rPr>
        <w:t>. </w:t>
      </w:r>
      <w:proofErr w:type="gramStart"/>
      <w:r>
        <w:rPr>
          <w:rStyle w:val="normaltextrun"/>
          <w:rFonts w:ascii="Calibri" w:hAnsi="Calibri" w:cs="Calibri"/>
          <w:color w:val="000000"/>
          <w:shd w:val="clear" w:color="auto" w:fill="FFFFFF"/>
        </w:rPr>
        <w:t>It’s</w:t>
      </w:r>
      <w:proofErr w:type="gramEnd"/>
      <w:r>
        <w:rPr>
          <w:rStyle w:val="normaltextrun"/>
          <w:rFonts w:ascii="Calibri" w:hAnsi="Calibri" w:cs="Calibri"/>
          <w:color w:val="000000"/>
          <w:shd w:val="clear" w:color="auto" w:fill="FFFFFF"/>
        </w:rPr>
        <w:t> all part of </w:t>
      </w:r>
      <w:r>
        <w:rPr>
          <w:rStyle w:val="normaltextrun"/>
          <w:rFonts w:ascii="Calibri" w:hAnsi="Calibri" w:cs="Calibri"/>
          <w:i/>
          <w:iCs/>
          <w:color w:val="000000"/>
          <w:shd w:val="clear" w:color="auto" w:fill="FFFFFF"/>
        </w:rPr>
        <w:t>Think Babies </w:t>
      </w:r>
      <w:r>
        <w:rPr>
          <w:rStyle w:val="normaltextrun"/>
          <w:rFonts w:ascii="Calibri" w:hAnsi="Calibri" w:cs="Calibri"/>
          <w:color w:val="000000"/>
          <w:shd w:val="clear" w:color="auto" w:fill="FFFFFF"/>
        </w:rPr>
        <w:t>from ZERO TO THREE, a call to action for federal and state policymakers to prioritize the needs of infants, toddlers and their families and invest in our future.  </w:t>
      </w:r>
      <w:r>
        <w:rPr>
          <w:rStyle w:val="normaltextrun"/>
          <w:rFonts w:ascii="Calibri" w:hAnsi="Calibri" w:cs="Calibri"/>
          <w:i/>
          <w:iCs/>
          <w:color w:val="000000"/>
          <w:shd w:val="clear" w:color="auto" w:fill="FFFFFF"/>
        </w:rPr>
        <w:t> </w:t>
      </w:r>
      <w:r>
        <w:rPr>
          <w:rStyle w:val="normaltextrun"/>
          <w:rFonts w:ascii="Calibri" w:hAnsi="Calibri" w:cs="Calibri"/>
          <w:color w:val="000000"/>
          <w:shd w:val="clear" w:color="auto" w:fill="FFFFFF"/>
        </w:rPr>
        <w:t>Join us— learn more at </w:t>
      </w:r>
      <w:r>
        <w:rPr>
          <w:rStyle w:val="normaltextrun"/>
          <w:rFonts w:ascii="Calibri" w:hAnsi="Calibri" w:cs="Calibri"/>
          <w:color w:val="E9513D"/>
          <w:shd w:val="clear" w:color="auto" w:fill="FFFFFF"/>
        </w:rPr>
        <w:t>[WEBSITE]</w:t>
      </w:r>
      <w:r>
        <w:rPr>
          <w:rStyle w:val="normaltextrun"/>
          <w:rFonts w:ascii="Calibri" w:hAnsi="Calibri" w:cs="Calibri"/>
          <w:color w:val="000000"/>
          <w:shd w:val="clear" w:color="auto" w:fill="FFFFFF"/>
        </w:rPr>
        <w:t> and sign up at </w:t>
      </w:r>
      <w:hyperlink r:id="rId18" w:tgtFrame="_blank" w:history="1">
        <w:r>
          <w:rPr>
            <w:rStyle w:val="normaltextrun"/>
            <w:rFonts w:ascii="Calibri" w:hAnsi="Calibri" w:cs="Calibri"/>
            <w:color w:val="0563C1"/>
            <w:u w:val="single"/>
            <w:shd w:val="clear" w:color="auto" w:fill="FFFFFF"/>
          </w:rPr>
          <w:t>www.thinkbabies.org</w:t>
        </w:r>
      </w:hyperlink>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76E42B1C" w14:textId="77777777" w:rsidR="000E7E38" w:rsidRDefault="000E7E38" w:rsidP="00450D68">
      <w:pPr>
        <w:spacing w:afterLines="40" w:after="96" w:line="259" w:lineRule="auto"/>
        <w:contextualSpacing/>
        <w:rPr>
          <w:rFonts w:cs="Arial"/>
          <w:b/>
          <w:bCs/>
          <w:color w:val="E9513C" w:themeColor="accent1"/>
          <w:sz w:val="32"/>
          <w:szCs w:val="32"/>
        </w:rPr>
      </w:pPr>
    </w:p>
    <w:p w14:paraId="5D3B5DC2" w14:textId="77777777" w:rsidR="000E7E38" w:rsidRDefault="000E7E38" w:rsidP="00450D68">
      <w:pPr>
        <w:spacing w:afterLines="40" w:after="96" w:line="259" w:lineRule="auto"/>
        <w:contextualSpacing/>
        <w:rPr>
          <w:rFonts w:cs="Arial"/>
          <w:b/>
          <w:bCs/>
          <w:color w:val="E9513C" w:themeColor="accent1"/>
          <w:sz w:val="32"/>
          <w:szCs w:val="32"/>
        </w:rPr>
      </w:pPr>
    </w:p>
    <w:p w14:paraId="206F2A42" w14:textId="77777777" w:rsidR="000E7E38" w:rsidRDefault="000E7E38" w:rsidP="00450D68">
      <w:pPr>
        <w:spacing w:afterLines="40" w:after="96" w:line="259" w:lineRule="auto"/>
        <w:contextualSpacing/>
        <w:rPr>
          <w:rFonts w:cs="Arial"/>
          <w:b/>
          <w:bCs/>
          <w:color w:val="E9513C" w:themeColor="accent1"/>
          <w:sz w:val="32"/>
          <w:szCs w:val="32"/>
        </w:rPr>
      </w:pPr>
    </w:p>
    <w:p w14:paraId="2F5142EC" w14:textId="77777777" w:rsidR="000E7E38" w:rsidRDefault="000E7E38" w:rsidP="00450D68">
      <w:pPr>
        <w:spacing w:afterLines="40" w:after="96" w:line="259" w:lineRule="auto"/>
        <w:contextualSpacing/>
        <w:rPr>
          <w:rFonts w:cs="Arial"/>
          <w:b/>
          <w:bCs/>
          <w:color w:val="E9513C" w:themeColor="accent1"/>
          <w:sz w:val="32"/>
          <w:szCs w:val="32"/>
        </w:rPr>
      </w:pPr>
    </w:p>
    <w:p w14:paraId="038BE648" w14:textId="77777777" w:rsidR="000E7E38" w:rsidRDefault="000E7E38" w:rsidP="00450D68">
      <w:pPr>
        <w:spacing w:afterLines="40" w:after="96" w:line="259" w:lineRule="auto"/>
        <w:contextualSpacing/>
        <w:rPr>
          <w:rFonts w:cs="Arial"/>
          <w:b/>
          <w:bCs/>
          <w:color w:val="E9513C" w:themeColor="accent1"/>
          <w:sz w:val="32"/>
          <w:szCs w:val="32"/>
        </w:rPr>
      </w:pPr>
    </w:p>
    <w:p w14:paraId="195D08FC" w14:textId="77777777" w:rsidR="000E7E38" w:rsidRDefault="000E7E38" w:rsidP="00450D68">
      <w:pPr>
        <w:spacing w:afterLines="40" w:after="96" w:line="259" w:lineRule="auto"/>
        <w:contextualSpacing/>
        <w:rPr>
          <w:rFonts w:cs="Arial"/>
          <w:b/>
          <w:bCs/>
          <w:color w:val="E9513C" w:themeColor="accent1"/>
          <w:sz w:val="32"/>
          <w:szCs w:val="32"/>
        </w:rPr>
      </w:pPr>
    </w:p>
    <w:p w14:paraId="0DD1BA65" w14:textId="77777777" w:rsidR="000E7E38" w:rsidRDefault="000E7E38" w:rsidP="00450D68">
      <w:pPr>
        <w:spacing w:afterLines="40" w:after="96" w:line="259" w:lineRule="auto"/>
        <w:contextualSpacing/>
        <w:rPr>
          <w:rFonts w:cs="Arial"/>
          <w:b/>
          <w:bCs/>
          <w:color w:val="E9513C" w:themeColor="accent1"/>
          <w:sz w:val="32"/>
          <w:szCs w:val="32"/>
        </w:rPr>
      </w:pPr>
    </w:p>
    <w:p w14:paraId="0C16699D" w14:textId="77777777" w:rsidR="000E7E38" w:rsidRDefault="000E7E38" w:rsidP="00450D68">
      <w:pPr>
        <w:spacing w:afterLines="40" w:after="96" w:line="259" w:lineRule="auto"/>
        <w:contextualSpacing/>
        <w:rPr>
          <w:rFonts w:cs="Arial"/>
          <w:b/>
          <w:bCs/>
          <w:color w:val="E9513C" w:themeColor="accent1"/>
          <w:sz w:val="32"/>
          <w:szCs w:val="32"/>
        </w:rPr>
      </w:pPr>
    </w:p>
    <w:p w14:paraId="3B69EF14" w14:textId="77777777" w:rsidR="000E7E38" w:rsidRDefault="000E7E38" w:rsidP="00450D68">
      <w:pPr>
        <w:spacing w:afterLines="40" w:after="96" w:line="259" w:lineRule="auto"/>
        <w:contextualSpacing/>
        <w:rPr>
          <w:rFonts w:cs="Arial"/>
          <w:b/>
          <w:bCs/>
          <w:color w:val="E9513C" w:themeColor="accent1"/>
          <w:sz w:val="32"/>
          <w:szCs w:val="32"/>
        </w:rPr>
      </w:pPr>
    </w:p>
    <w:p w14:paraId="736F5E98" w14:textId="77777777" w:rsidR="000E7E38" w:rsidRDefault="000E7E38" w:rsidP="00450D68">
      <w:pPr>
        <w:spacing w:afterLines="40" w:after="96" w:line="259" w:lineRule="auto"/>
        <w:contextualSpacing/>
        <w:rPr>
          <w:rFonts w:cs="Arial"/>
          <w:b/>
          <w:bCs/>
          <w:color w:val="E9513C" w:themeColor="accent1"/>
          <w:sz w:val="32"/>
          <w:szCs w:val="32"/>
        </w:rPr>
      </w:pPr>
    </w:p>
    <w:p w14:paraId="4271C615" w14:textId="77777777" w:rsidR="000E7E38" w:rsidRDefault="000E7E38" w:rsidP="00450D68">
      <w:pPr>
        <w:spacing w:afterLines="40" w:after="96" w:line="259" w:lineRule="auto"/>
        <w:contextualSpacing/>
        <w:rPr>
          <w:rFonts w:cs="Arial"/>
          <w:b/>
          <w:bCs/>
          <w:color w:val="E9513C" w:themeColor="accent1"/>
          <w:sz w:val="32"/>
          <w:szCs w:val="32"/>
        </w:rPr>
      </w:pPr>
    </w:p>
    <w:p w14:paraId="3641EFA2" w14:textId="77777777" w:rsidR="000E7E38" w:rsidRDefault="000E7E38" w:rsidP="00450D68">
      <w:pPr>
        <w:spacing w:afterLines="40" w:after="96" w:line="259" w:lineRule="auto"/>
        <w:contextualSpacing/>
        <w:rPr>
          <w:rFonts w:cs="Arial"/>
          <w:b/>
          <w:bCs/>
          <w:color w:val="E9513C" w:themeColor="accent1"/>
          <w:sz w:val="32"/>
          <w:szCs w:val="32"/>
        </w:rPr>
      </w:pPr>
    </w:p>
    <w:p w14:paraId="13B2726E" w14:textId="77777777" w:rsidR="000E7E38" w:rsidRDefault="000E7E38" w:rsidP="00450D68">
      <w:pPr>
        <w:spacing w:afterLines="40" w:after="96" w:line="259" w:lineRule="auto"/>
        <w:contextualSpacing/>
        <w:rPr>
          <w:rFonts w:cs="Arial"/>
          <w:b/>
          <w:bCs/>
          <w:color w:val="E9513C" w:themeColor="accent1"/>
          <w:sz w:val="32"/>
          <w:szCs w:val="32"/>
        </w:rPr>
      </w:pPr>
    </w:p>
    <w:p w14:paraId="103BA9BB" w14:textId="77777777" w:rsidR="000E7E38" w:rsidRDefault="000E7E38" w:rsidP="00450D68">
      <w:pPr>
        <w:spacing w:afterLines="40" w:after="96" w:line="259" w:lineRule="auto"/>
        <w:contextualSpacing/>
        <w:rPr>
          <w:rFonts w:cs="Arial"/>
          <w:b/>
          <w:bCs/>
          <w:color w:val="E9513C" w:themeColor="accent1"/>
          <w:sz w:val="32"/>
          <w:szCs w:val="32"/>
        </w:rPr>
      </w:pPr>
    </w:p>
    <w:p w14:paraId="646AE5CA" w14:textId="77777777" w:rsidR="000E7E38" w:rsidRDefault="000E7E38" w:rsidP="00450D68">
      <w:pPr>
        <w:spacing w:afterLines="40" w:after="96" w:line="259" w:lineRule="auto"/>
        <w:contextualSpacing/>
        <w:rPr>
          <w:rFonts w:cs="Arial"/>
          <w:b/>
          <w:bCs/>
          <w:color w:val="E9513C" w:themeColor="accent1"/>
          <w:sz w:val="32"/>
          <w:szCs w:val="32"/>
        </w:rPr>
      </w:pPr>
    </w:p>
    <w:p w14:paraId="03A24F78" w14:textId="77777777" w:rsidR="000E7E38" w:rsidRDefault="000E7E38" w:rsidP="00450D68">
      <w:pPr>
        <w:spacing w:afterLines="40" w:after="96" w:line="259" w:lineRule="auto"/>
        <w:contextualSpacing/>
        <w:rPr>
          <w:rFonts w:cs="Arial"/>
          <w:b/>
          <w:bCs/>
          <w:color w:val="E9513C" w:themeColor="accent1"/>
          <w:sz w:val="32"/>
          <w:szCs w:val="32"/>
        </w:rPr>
      </w:pPr>
    </w:p>
    <w:p w14:paraId="2536C417" w14:textId="77777777" w:rsidR="000E7E38" w:rsidRDefault="000E7E38" w:rsidP="00450D68">
      <w:pPr>
        <w:spacing w:afterLines="40" w:after="96" w:line="259" w:lineRule="auto"/>
        <w:contextualSpacing/>
        <w:rPr>
          <w:rFonts w:cs="Arial"/>
          <w:b/>
          <w:bCs/>
          <w:color w:val="E9513C" w:themeColor="accent1"/>
          <w:sz w:val="32"/>
          <w:szCs w:val="32"/>
        </w:rPr>
      </w:pPr>
    </w:p>
    <w:p w14:paraId="6B396142" w14:textId="6F9B96EB" w:rsidR="00450D68" w:rsidRPr="00450D68" w:rsidRDefault="00450D68" w:rsidP="00450D68">
      <w:pPr>
        <w:spacing w:afterLines="40" w:after="96" w:line="259" w:lineRule="auto"/>
        <w:contextualSpacing/>
        <w:rPr>
          <w:rFonts w:cs="Arial"/>
          <w:b/>
          <w:bCs/>
          <w:color w:val="E9513C" w:themeColor="accent1"/>
          <w:sz w:val="32"/>
          <w:szCs w:val="32"/>
        </w:rPr>
      </w:pPr>
      <w:r w:rsidRPr="00450D68">
        <w:rPr>
          <w:rFonts w:cs="Arial"/>
          <w:b/>
          <w:bCs/>
          <w:color w:val="E9513C" w:themeColor="accent1"/>
          <w:sz w:val="32"/>
          <w:szCs w:val="32"/>
        </w:rPr>
        <w:t>Sample Speaker Invitation Email</w:t>
      </w:r>
    </w:p>
    <w:p w14:paraId="1355163E" w14:textId="77777777" w:rsidR="00450D68" w:rsidRPr="00450D68" w:rsidRDefault="00450D68" w:rsidP="00450D68">
      <w:pPr>
        <w:spacing w:afterLines="40" w:after="96" w:line="259" w:lineRule="auto"/>
        <w:contextualSpacing/>
        <w:rPr>
          <w:rFonts w:eastAsia="Times New Roman" w:cs="Arial"/>
        </w:rPr>
      </w:pPr>
    </w:p>
    <w:p w14:paraId="38E672F6"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Subject: Join Us—Rally to Highlight the Importance of Baby/Toddler Brain Development </w:t>
      </w:r>
      <w:r>
        <w:rPr>
          <w:rStyle w:val="eop"/>
          <w:rFonts w:ascii="Calibri" w:hAnsi="Calibri" w:cs="Calibri"/>
          <w:color w:val="000000"/>
        </w:rPr>
        <w:t> </w:t>
      </w:r>
    </w:p>
    <w:p w14:paraId="7BD519A3"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Dear </w:t>
      </w:r>
      <w:r>
        <w:rPr>
          <w:rStyle w:val="normaltextrun"/>
          <w:rFonts w:ascii="Calibri" w:hAnsi="Calibri" w:cs="Calibri"/>
          <w:color w:val="E9513D"/>
        </w:rPr>
        <w:t>[NAME]</w:t>
      </w:r>
      <w:r>
        <w:rPr>
          <w:rStyle w:val="normaltextrun"/>
          <w:rFonts w:ascii="Calibri" w:hAnsi="Calibri" w:cs="Calibri"/>
          <w:color w:val="000000"/>
        </w:rPr>
        <w:t>, </w:t>
      </w:r>
      <w:r>
        <w:rPr>
          <w:rStyle w:val="eop"/>
          <w:rFonts w:ascii="Calibri" w:hAnsi="Calibri" w:cs="Calibri"/>
          <w:color w:val="000000"/>
        </w:rPr>
        <w:t> </w:t>
      </w:r>
    </w:p>
    <w:p w14:paraId="39456CFD"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As someone who is focused on issues affecting babies and toddlers </w:t>
      </w:r>
      <w:r>
        <w:rPr>
          <w:rStyle w:val="normaltextrun"/>
          <w:rFonts w:ascii="Calibri" w:hAnsi="Calibri" w:cs="Calibri"/>
          <w:color w:val="E9513D"/>
        </w:rPr>
        <w:t>[INSERT MORE SPECIFICITY IF NECESSARY]</w:t>
      </w:r>
      <w:r>
        <w:rPr>
          <w:rStyle w:val="normaltextrun"/>
          <w:rFonts w:ascii="Calibri" w:hAnsi="Calibri" w:cs="Calibri"/>
          <w:color w:val="000000"/>
        </w:rPr>
        <w:t>, I am reaching out to invite you to participate in a rally to support families with children ages 0 to 3. </w:t>
      </w:r>
      <w:r>
        <w:rPr>
          <w:rStyle w:val="eop"/>
          <w:rFonts w:ascii="Calibri" w:hAnsi="Calibri" w:cs="Calibri"/>
          <w:color w:val="000000"/>
        </w:rPr>
        <w:t> </w:t>
      </w:r>
    </w:p>
    <w:p w14:paraId="3772F99B"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As you likely know, the first three years of babies’ lives have an enormous impact on how they learn and grow throughout their lifetime, with more than one million new neural connections forming every second. And you know </w:t>
      </w:r>
      <w:proofErr w:type="gramStart"/>
      <w:r>
        <w:rPr>
          <w:rStyle w:val="normaltextrun"/>
          <w:rFonts w:ascii="Calibri" w:hAnsi="Calibri" w:cs="Calibri"/>
          <w:color w:val="000000"/>
        </w:rPr>
        <w:t>what’s</w:t>
      </w:r>
      <w:proofErr w:type="gramEnd"/>
      <w:r>
        <w:rPr>
          <w:rStyle w:val="normaltextrun"/>
          <w:rFonts w:ascii="Calibri" w:hAnsi="Calibri" w:cs="Calibri"/>
          <w:color w:val="000000"/>
        </w:rPr>
        <w:t xml:space="preserve"> at stake: When babies have nurturing relationships, positive early learning experiences, and good health and nutrition, those neural connections are stimulated and strengthened, laying a strong foundation for the rest of their lives. But when babies </w:t>
      </w:r>
      <w:proofErr w:type="gramStart"/>
      <w:r>
        <w:rPr>
          <w:rStyle w:val="normaltextrun"/>
          <w:rFonts w:ascii="Calibri" w:hAnsi="Calibri" w:cs="Calibri"/>
          <w:color w:val="000000"/>
        </w:rPr>
        <w:t>don’t</w:t>
      </w:r>
      <w:proofErr w:type="gramEnd"/>
      <w:r>
        <w:rPr>
          <w:rStyle w:val="normaltextrun"/>
          <w:rFonts w:ascii="Calibri" w:hAnsi="Calibri" w:cs="Calibri"/>
          <w:color w:val="000000"/>
        </w:rPr>
        <w:t xml:space="preserve"> get what their growing brains need to thrive, they don’t develop as they should. This leads to life-long developmental, educational, social, and health challenges. </w:t>
      </w:r>
      <w:r>
        <w:rPr>
          <w:rStyle w:val="eop"/>
          <w:rFonts w:ascii="Calibri" w:hAnsi="Calibri" w:cs="Calibri"/>
          <w:color w:val="000000"/>
        </w:rPr>
        <w:t> </w:t>
      </w:r>
    </w:p>
    <w:p w14:paraId="50DE8507"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Given </w:t>
      </w:r>
      <w:r>
        <w:rPr>
          <w:rStyle w:val="normaltextrun"/>
          <w:rFonts w:ascii="Calibri" w:hAnsi="Calibri" w:cs="Calibri"/>
          <w:color w:val="E9513D"/>
        </w:rPr>
        <w:t>[YOUR/YOUR ORGANIZATION’S FOCUS ON EARLY CHILDHOOD ISSUES]</w:t>
      </w:r>
      <w:r>
        <w:rPr>
          <w:rStyle w:val="normaltextrun"/>
          <w:rFonts w:ascii="Calibri" w:hAnsi="Calibri" w:cs="Calibri"/>
          <w:color w:val="000000"/>
        </w:rPr>
        <w:t>, I am reaching out to invite you to speak at </w:t>
      </w:r>
      <w:r>
        <w:rPr>
          <w:rStyle w:val="normaltextrun"/>
          <w:rFonts w:ascii="Calibri" w:hAnsi="Calibri" w:cs="Calibri"/>
          <w:color w:val="E9513D"/>
        </w:rPr>
        <w:t>[ORGANIZATION’S]</w:t>
      </w:r>
      <w:r>
        <w:rPr>
          <w:rStyle w:val="normaltextrun"/>
          <w:rFonts w:ascii="Calibri" w:hAnsi="Calibri" w:cs="Calibri"/>
          <w:color w:val="000000"/>
        </w:rPr>
        <w:t> </w:t>
      </w:r>
      <w:r>
        <w:rPr>
          <w:rStyle w:val="normaltextrun"/>
          <w:rFonts w:ascii="Calibri" w:hAnsi="Calibri" w:cs="Calibri"/>
          <w:i/>
          <w:iCs/>
          <w:color w:val="000000"/>
        </w:rPr>
        <w:t>Strolling </w:t>
      </w:r>
      <w:proofErr w:type="spellStart"/>
      <w:r>
        <w:rPr>
          <w:rStyle w:val="normaltextrun"/>
          <w:rFonts w:ascii="Calibri" w:hAnsi="Calibri" w:cs="Calibri"/>
          <w:i/>
          <w:iCs/>
          <w:color w:val="000000"/>
        </w:rPr>
        <w:t>Thunder</w:t>
      </w:r>
      <w:r>
        <w:rPr>
          <w:rStyle w:val="spellingerrorsuperscript"/>
          <w:rFonts w:ascii="Calibri" w:hAnsi="Calibri" w:cs="Calibri"/>
          <w:color w:val="000000"/>
          <w:sz w:val="19"/>
          <w:szCs w:val="19"/>
          <w:vertAlign w:val="superscript"/>
        </w:rPr>
        <w:t>TM</w:t>
      </w:r>
      <w:proofErr w:type="spellEnd"/>
      <w:r>
        <w:rPr>
          <w:rStyle w:val="normaltextrun"/>
          <w:rFonts w:ascii="Calibri" w:hAnsi="Calibri" w:cs="Calibri"/>
          <w:color w:val="000000"/>
        </w:rPr>
        <w:t> event, part of ZERO TO THREE’s </w:t>
      </w:r>
      <w:r>
        <w:rPr>
          <w:rStyle w:val="normaltextrun"/>
          <w:rFonts w:ascii="Calibri" w:hAnsi="Calibri" w:cs="Calibri"/>
          <w:i/>
          <w:iCs/>
          <w:color w:val="000000"/>
        </w:rPr>
        <w:t>Think Babies</w:t>
      </w:r>
      <w:r>
        <w:rPr>
          <w:rStyle w:val="normaltextrun"/>
          <w:rFonts w:ascii="Calibri" w:hAnsi="Calibri" w:cs="Calibri"/>
          <w:color w:val="000000"/>
        </w:rPr>
        <w:t>™ effort, to bring national attention to what babies and families need to thrive: </w:t>
      </w:r>
      <w:r>
        <w:rPr>
          <w:rStyle w:val="normaltextrun"/>
          <w:rFonts w:ascii="Calibri" w:hAnsi="Calibri" w:cs="Calibri"/>
          <w:color w:val="E9513D"/>
        </w:rPr>
        <w:t>[INSERT STATE/LOCAL POLICY ISSUES]</w:t>
      </w:r>
      <w:r>
        <w:rPr>
          <w:rStyle w:val="normaltextrun"/>
          <w:rFonts w:ascii="Calibri" w:hAnsi="Calibri" w:cs="Calibri"/>
          <w:color w:val="000000"/>
        </w:rPr>
        <w:t>. </w:t>
      </w:r>
      <w:r>
        <w:rPr>
          <w:rStyle w:val="eop"/>
          <w:rFonts w:ascii="Calibri" w:hAnsi="Calibri" w:cs="Calibri"/>
          <w:color w:val="000000"/>
        </w:rPr>
        <w:t> </w:t>
      </w:r>
    </w:p>
    <w:p w14:paraId="03A22F98"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Every day, our policymakers</w:t>
      </w:r>
      <w:r>
        <w:rPr>
          <w:rStyle w:val="normaltextrun"/>
          <w:rFonts w:ascii="Calibri" w:hAnsi="Calibri" w:cs="Calibri"/>
          <w:color w:val="E9513D"/>
        </w:rPr>
        <w:t> </w:t>
      </w:r>
      <w:r>
        <w:rPr>
          <w:rStyle w:val="normaltextrun"/>
          <w:rFonts w:ascii="Calibri" w:hAnsi="Calibri" w:cs="Calibri"/>
          <w:color w:val="000000"/>
        </w:rPr>
        <w:t xml:space="preserve">make decisions that affect our work and the children and families we serve and our community’s future. </w:t>
      </w:r>
      <w:proofErr w:type="gramStart"/>
      <w:r>
        <w:rPr>
          <w:rStyle w:val="normaltextrun"/>
          <w:rFonts w:ascii="Calibri" w:hAnsi="Calibri" w:cs="Calibri"/>
          <w:color w:val="000000"/>
        </w:rPr>
        <w:t>I’d</w:t>
      </w:r>
      <w:proofErr w:type="gramEnd"/>
      <w:r>
        <w:rPr>
          <w:rStyle w:val="normaltextrun"/>
          <w:rFonts w:ascii="Calibri" w:hAnsi="Calibri" w:cs="Calibri"/>
          <w:color w:val="000000"/>
        </w:rPr>
        <w:t xml:space="preserve"> like to set up a time to talk more about your involvement in this important event. </w:t>
      </w:r>
      <w:r>
        <w:rPr>
          <w:rStyle w:val="eop"/>
          <w:rFonts w:ascii="Calibri" w:hAnsi="Calibri" w:cs="Calibri"/>
          <w:color w:val="000000"/>
        </w:rPr>
        <w:t> </w:t>
      </w:r>
    </w:p>
    <w:p w14:paraId="000889BA"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Thank you, </w:t>
      </w:r>
      <w:r>
        <w:rPr>
          <w:rStyle w:val="eop"/>
          <w:rFonts w:ascii="Calibri" w:hAnsi="Calibri" w:cs="Calibri"/>
          <w:color w:val="000000"/>
        </w:rPr>
        <w:t> </w:t>
      </w:r>
    </w:p>
    <w:p w14:paraId="62985E30"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[NAME]</w:t>
      </w:r>
      <w:r>
        <w:rPr>
          <w:rStyle w:val="eop"/>
          <w:rFonts w:ascii="Calibri" w:hAnsi="Calibri" w:cs="Calibri"/>
          <w:color w:val="E9513D"/>
        </w:rPr>
        <w:t> </w:t>
      </w:r>
    </w:p>
    <w:p w14:paraId="0A624B6E" w14:textId="77777777" w:rsidR="002F1D74" w:rsidRDefault="002F1D74" w:rsidP="002F1D7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02B70BA" w14:textId="77777777" w:rsidR="00450D68" w:rsidRPr="00450D68" w:rsidRDefault="00450D68" w:rsidP="00450D68">
      <w:pPr>
        <w:spacing w:afterLines="40" w:after="96" w:line="259" w:lineRule="auto"/>
        <w:contextualSpacing/>
        <w:rPr>
          <w:rFonts w:eastAsia="Times New Roman" w:cs="Arial"/>
        </w:rPr>
      </w:pPr>
    </w:p>
    <w:p w14:paraId="7D9071A6" w14:textId="77777777" w:rsidR="00450D68" w:rsidRPr="00450D68" w:rsidRDefault="00450D68" w:rsidP="00450D68">
      <w:pPr>
        <w:rPr>
          <w:rFonts w:cs="Arial"/>
          <w:b/>
          <w:bCs/>
          <w:i/>
          <w:color w:val="0F406A" w:themeColor="text2"/>
        </w:rPr>
      </w:pPr>
      <w:r w:rsidRPr="00450D68">
        <w:rPr>
          <w:rFonts w:cs="Arial"/>
          <w:b/>
          <w:bCs/>
          <w:i/>
          <w:color w:val="0F406A" w:themeColor="text2"/>
        </w:rPr>
        <w:br w:type="page"/>
      </w:r>
    </w:p>
    <w:p w14:paraId="2964E498" w14:textId="39438D96" w:rsidR="00450D68" w:rsidRPr="00450D68" w:rsidRDefault="00450D68" w:rsidP="00450D68">
      <w:pPr>
        <w:spacing w:afterLines="40" w:after="96" w:line="259" w:lineRule="auto"/>
        <w:contextualSpacing/>
        <w:rPr>
          <w:rFonts w:eastAsia="Times New Roman" w:cs="Arial"/>
          <w:color w:val="E9513C" w:themeColor="accent1"/>
          <w:sz w:val="32"/>
          <w:szCs w:val="32"/>
        </w:rPr>
      </w:pPr>
      <w:r w:rsidRPr="00450D68">
        <w:rPr>
          <w:rFonts w:cs="Arial"/>
          <w:b/>
          <w:bCs/>
          <w:color w:val="E9513C" w:themeColor="accent1"/>
          <w:sz w:val="32"/>
          <w:szCs w:val="32"/>
        </w:rPr>
        <w:lastRenderedPageBreak/>
        <w:t>Sample Rally Invitation Language</w:t>
      </w:r>
    </w:p>
    <w:p w14:paraId="1EA2554A" w14:textId="77777777" w:rsidR="00450D68" w:rsidRPr="00450D68" w:rsidRDefault="00450D68" w:rsidP="00450D68">
      <w:pPr>
        <w:spacing w:afterLines="40" w:after="96" w:line="259" w:lineRule="auto"/>
        <w:contextualSpacing/>
        <w:rPr>
          <w:rFonts w:eastAsia="Times New Roman" w:cs="Arial"/>
        </w:rPr>
      </w:pPr>
    </w:p>
    <w:p w14:paraId="2E00BC11"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Join us for </w:t>
      </w:r>
      <w:r>
        <w:rPr>
          <w:rStyle w:val="normaltextrun"/>
          <w:rFonts w:ascii="Calibri" w:hAnsi="Calibri" w:cs="Calibri"/>
          <w:b/>
          <w:bCs/>
          <w:i/>
          <w:iCs/>
          <w:color w:val="0F406A"/>
        </w:rPr>
        <w:t>Strolling </w:t>
      </w:r>
      <w:proofErr w:type="spellStart"/>
      <w:r>
        <w:rPr>
          <w:rStyle w:val="normaltextrun"/>
          <w:rFonts w:ascii="Calibri" w:hAnsi="Calibri" w:cs="Calibri"/>
          <w:b/>
          <w:bCs/>
          <w:i/>
          <w:iCs/>
          <w:color w:val="0F406A"/>
        </w:rPr>
        <w:t>Thunder</w:t>
      </w:r>
      <w:r>
        <w:rPr>
          <w:rStyle w:val="spellingerrorsuperscript"/>
          <w:rFonts w:ascii="Calibri" w:hAnsi="Calibri" w:cs="Calibri"/>
          <w:b/>
          <w:bCs/>
          <w:color w:val="0F406A"/>
          <w:sz w:val="19"/>
          <w:szCs w:val="19"/>
          <w:vertAlign w:val="superscript"/>
        </w:rPr>
        <w:t>TM</w:t>
      </w:r>
      <w:proofErr w:type="spellEnd"/>
      <w:r>
        <w:rPr>
          <w:rStyle w:val="normaltextrun"/>
          <w:rFonts w:ascii="Calibri" w:hAnsi="Calibri" w:cs="Calibri"/>
          <w:b/>
          <w:bCs/>
          <w:color w:val="0F406A"/>
        </w:rPr>
        <w:t> </w:t>
      </w:r>
      <w:r>
        <w:rPr>
          <w:rStyle w:val="normaltextrun"/>
          <w:rFonts w:ascii="Calibri" w:hAnsi="Calibri" w:cs="Calibri"/>
          <w:b/>
          <w:bCs/>
          <w:color w:val="E9513C"/>
        </w:rPr>
        <w:t>[STATE/ LOCAL AREA]</w:t>
      </w:r>
      <w:r>
        <w:rPr>
          <w:rStyle w:val="eop"/>
          <w:rFonts w:ascii="Calibri" w:hAnsi="Calibri" w:cs="Calibri"/>
          <w:color w:val="E9513C"/>
        </w:rPr>
        <w:t> </w:t>
      </w:r>
    </w:p>
    <w:p w14:paraId="6D3B970A"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[ORGANIZATION] </w:t>
      </w:r>
      <w:r>
        <w:rPr>
          <w:rStyle w:val="normaltextrun"/>
          <w:rFonts w:ascii="Calibri" w:hAnsi="Calibri" w:cs="Calibri"/>
        </w:rPr>
        <w:t>is bringing babies and parents from </w:t>
      </w:r>
      <w:r>
        <w:rPr>
          <w:rStyle w:val="normaltextrun"/>
          <w:rFonts w:ascii="Calibri" w:hAnsi="Calibri" w:cs="Calibri"/>
          <w:color w:val="E9513C"/>
        </w:rPr>
        <w:t>[GEOGRAPHIC DIVERSITY] </w:t>
      </w:r>
      <w:r>
        <w:rPr>
          <w:rStyle w:val="normaltextrun"/>
          <w:rFonts w:ascii="Calibri" w:hAnsi="Calibri" w:cs="Calibri"/>
        </w:rPr>
        <w:t>to call attention to what babies—and families—in </w:t>
      </w:r>
      <w:r>
        <w:rPr>
          <w:rStyle w:val="normaltextrun"/>
          <w:rFonts w:ascii="Calibri" w:hAnsi="Calibri" w:cs="Calibri"/>
          <w:color w:val="E9513C"/>
        </w:rPr>
        <w:t>[STATE/LOCAL AREA] </w:t>
      </w:r>
      <w:r>
        <w:rPr>
          <w:rStyle w:val="normaltextrun"/>
          <w:rFonts w:ascii="Calibri" w:hAnsi="Calibri" w:cs="Calibri"/>
        </w:rPr>
        <w:t xml:space="preserve">need to thrive. Giving all babies a strong start in life yields significant returns in the long run through more years of education, more employment, and better health as an adult. </w:t>
      </w:r>
      <w:proofErr w:type="gramStart"/>
      <w:r>
        <w:rPr>
          <w:rStyle w:val="normaltextrun"/>
          <w:rFonts w:ascii="Calibri" w:hAnsi="Calibri" w:cs="Calibri"/>
        </w:rPr>
        <w:t>We’re</w:t>
      </w:r>
      <w:proofErr w:type="gramEnd"/>
      <w:r>
        <w:rPr>
          <w:rStyle w:val="normaltextrun"/>
          <w:rFonts w:ascii="Calibri" w:hAnsi="Calibri" w:cs="Calibri"/>
        </w:rPr>
        <w:t xml:space="preserve"> heading to </w:t>
      </w:r>
      <w:r>
        <w:rPr>
          <w:rStyle w:val="normaltextrun"/>
          <w:rFonts w:ascii="Calibri" w:hAnsi="Calibri" w:cs="Calibri"/>
          <w:color w:val="E9513C"/>
        </w:rPr>
        <w:t>[CITY/CAPITAL] </w:t>
      </w:r>
      <w:r>
        <w:rPr>
          <w:rStyle w:val="normaltextrun"/>
          <w:rFonts w:ascii="Calibri" w:hAnsi="Calibri" w:cs="Calibri"/>
        </w:rPr>
        <w:t>to tell </w:t>
      </w:r>
      <w:r>
        <w:rPr>
          <w:rStyle w:val="normaltextrun"/>
          <w:rFonts w:ascii="Calibri" w:hAnsi="Calibri" w:cs="Calibri"/>
          <w:color w:val="E9513C"/>
        </w:rPr>
        <w:t>[POLICYMAKERS] </w:t>
      </w:r>
      <w:r>
        <w:rPr>
          <w:rStyle w:val="normaltextrun"/>
          <w:rFonts w:ascii="Calibri" w:hAnsi="Calibri" w:cs="Calibri"/>
        </w:rPr>
        <w:t>to </w:t>
      </w:r>
      <w:r>
        <w:rPr>
          <w:rStyle w:val="normaltextrun"/>
          <w:rFonts w:ascii="Calibri" w:hAnsi="Calibri" w:cs="Calibri"/>
          <w:i/>
          <w:iCs/>
        </w:rPr>
        <w:t>Think </w:t>
      </w:r>
      <w:proofErr w:type="spellStart"/>
      <w:r>
        <w:rPr>
          <w:rStyle w:val="normaltextrun"/>
          <w:rFonts w:ascii="Calibri" w:hAnsi="Calibri" w:cs="Calibri"/>
          <w:i/>
          <w:iCs/>
        </w:rPr>
        <w:t>Babies</w:t>
      </w:r>
      <w:r>
        <w:rPr>
          <w:rStyle w:val="spellingerrorsuperscript"/>
          <w:rFonts w:ascii="Calibri" w:hAnsi="Calibri" w:cs="Calibri"/>
          <w:sz w:val="19"/>
          <w:szCs w:val="19"/>
          <w:vertAlign w:val="superscript"/>
        </w:rPr>
        <w:t>TM</w:t>
      </w:r>
      <w:proofErr w:type="spellEnd"/>
      <w:r>
        <w:rPr>
          <w:rStyle w:val="normaltextrun"/>
          <w:rFonts w:ascii="Calibri" w:hAnsi="Calibri" w:cs="Calibri"/>
        </w:rPr>
        <w:t>—for stronger families, vibrant communities, and a prosperous country and future.</w:t>
      </w:r>
      <w:r>
        <w:rPr>
          <w:rStyle w:val="eop"/>
          <w:rFonts w:ascii="Calibri" w:hAnsi="Calibri" w:cs="Calibri"/>
        </w:rPr>
        <w:t> </w:t>
      </w:r>
    </w:p>
    <w:p w14:paraId="221E43AF"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E175D86"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3F69"/>
        </w:rPr>
        <w:t>About </w:t>
      </w:r>
      <w:r>
        <w:rPr>
          <w:rStyle w:val="normaltextrun"/>
          <w:rFonts w:ascii="Calibri" w:hAnsi="Calibri" w:cs="Calibri"/>
          <w:b/>
          <w:bCs/>
          <w:i/>
          <w:iCs/>
          <w:color w:val="0F3F69"/>
        </w:rPr>
        <w:t>Think Babies</w:t>
      </w:r>
      <w:r>
        <w:rPr>
          <w:rStyle w:val="normaltextrun"/>
          <w:rFonts w:ascii="Yu Gothic Light" w:eastAsia="Yu Gothic Light" w:hAnsi="Yu Gothic Light" w:cs="Segoe UI" w:hint="eastAsia"/>
          <w:b/>
          <w:bCs/>
          <w:color w:val="0F3F69"/>
        </w:rPr>
        <w:t> </w:t>
      </w:r>
      <w:r>
        <w:rPr>
          <w:rStyle w:val="eop"/>
          <w:rFonts w:ascii="Yu Gothic Light" w:eastAsia="Yu Gothic Light" w:hAnsi="Yu Gothic Light" w:cs="Segoe UI" w:hint="eastAsia"/>
          <w:color w:val="0F3F69"/>
        </w:rPr>
        <w:t> </w:t>
      </w:r>
    </w:p>
    <w:p w14:paraId="616BCC6C"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ZERO TO THREE created </w:t>
      </w:r>
      <w:r>
        <w:rPr>
          <w:rStyle w:val="normaltextrun"/>
          <w:rFonts w:ascii="Calibri" w:hAnsi="Calibri" w:cs="Calibri"/>
          <w:i/>
          <w:iCs/>
          <w:color w:val="000000"/>
        </w:rPr>
        <w:t>Think Babies</w:t>
      </w:r>
      <w:r>
        <w:rPr>
          <w:rStyle w:val="normaltextrun"/>
          <w:rFonts w:ascii="Calibri" w:hAnsi="Calibri" w:cs="Calibri"/>
          <w:color w:val="000000"/>
        </w:rPr>
        <w:t> to bring attention to what babies and their families need to thrive. </w:t>
      </w:r>
      <w:r>
        <w:rPr>
          <w:rStyle w:val="normaltextrun"/>
          <w:rFonts w:ascii="Calibri" w:hAnsi="Calibri" w:cs="Calibri"/>
          <w:i/>
          <w:iCs/>
          <w:color w:val="000000"/>
        </w:rPr>
        <w:t>Think Babies</w:t>
      </w:r>
      <w:r>
        <w:rPr>
          <w:rStyle w:val="normaltextrun"/>
          <w:rFonts w:ascii="Calibri" w:hAnsi="Calibri" w:cs="Calibri"/>
          <w:color w:val="000000"/>
        </w:rPr>
        <w:t> is a call to action for policymakers to prioritize the needs of infants, toddlers, and their families and invest in our nation’s future.</w:t>
      </w:r>
      <w:r>
        <w:rPr>
          <w:rStyle w:val="eop"/>
          <w:rFonts w:ascii="Calibri" w:hAnsi="Calibri" w:cs="Calibri"/>
          <w:color w:val="000000"/>
        </w:rPr>
        <w:t> </w:t>
      </w:r>
    </w:p>
    <w:p w14:paraId="7F8E370D"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The science is clear: Our brains grow faster between the ages of 0 and 3 than at any later point in our lives. What happens in these early years lays the foundation for future learning, behavior</w:t>
      </w:r>
      <w:r>
        <w:rPr>
          <w:rStyle w:val="normaltextrun"/>
          <w:rFonts w:ascii="Arial" w:hAnsi="Arial" w:cs="Arial"/>
        </w:rPr>
        <w:t>,</w:t>
      </w:r>
      <w:r>
        <w:rPr>
          <w:rStyle w:val="normaltextrun"/>
          <w:rFonts w:ascii="Calibri" w:hAnsi="Calibri" w:cs="Calibri"/>
        </w:rPr>
        <w:t> and health. But far too many babies face persistent hardships that undermine their ability to grow and thrive. This leads to lifelong developmental, academic, social</w:t>
      </w:r>
      <w:r>
        <w:rPr>
          <w:rStyle w:val="normaltextrun"/>
          <w:rFonts w:ascii="Arial" w:hAnsi="Arial" w:cs="Arial"/>
        </w:rPr>
        <w:t>,</w:t>
      </w:r>
      <w:r>
        <w:rPr>
          <w:rStyle w:val="normaltextrun"/>
          <w:rFonts w:ascii="Calibri" w:hAnsi="Calibri" w:cs="Calibri"/>
        </w:rPr>
        <w:t> and health challenges that impact us all. </w:t>
      </w:r>
      <w:r>
        <w:rPr>
          <w:rStyle w:val="eop"/>
          <w:rFonts w:ascii="Calibri" w:hAnsi="Calibri" w:cs="Calibri"/>
        </w:rPr>
        <w:t> </w:t>
      </w:r>
    </w:p>
    <w:p w14:paraId="0DE2FC8A"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FEF5B3"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Our future begins with babies. Think Babies is a call to action for policymakers to prioritize the needs of infants, toddlers and their families and invest in our country’s future.  </w:t>
      </w:r>
      <w:r>
        <w:rPr>
          <w:rStyle w:val="eop"/>
          <w:rFonts w:ascii="Calibri" w:hAnsi="Calibri" w:cs="Calibri"/>
        </w:rPr>
        <w:t> </w:t>
      </w:r>
    </w:p>
    <w:p w14:paraId="6B24BD60"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B81F48C" w14:textId="77777777" w:rsidR="00592D86" w:rsidRDefault="00592D86" w:rsidP="00592D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more event details, visit: </w:t>
      </w:r>
      <w:r>
        <w:rPr>
          <w:rStyle w:val="normaltextrun"/>
          <w:rFonts w:ascii="Calibri" w:hAnsi="Calibri" w:cs="Calibri"/>
          <w:color w:val="E9513C"/>
        </w:rPr>
        <w:t>[WEBSITE]</w:t>
      </w:r>
      <w:r>
        <w:rPr>
          <w:rStyle w:val="normaltextrun"/>
          <w:rFonts w:ascii="Arial" w:hAnsi="Arial" w:cs="Arial"/>
        </w:rPr>
        <w:t>.  </w:t>
      </w:r>
    </w:p>
    <w:p w14:paraId="728B70A9" w14:textId="77777777" w:rsidR="00450D68" w:rsidRPr="00450D68" w:rsidRDefault="00450D68" w:rsidP="00450D68">
      <w:pPr>
        <w:spacing w:before="100" w:beforeAutospacing="1" w:after="100" w:afterAutospacing="1"/>
        <w:outlineLvl w:val="0"/>
        <w:rPr>
          <w:rFonts w:eastAsia="Times New Roman" w:cs="Times New Roman"/>
          <w:b/>
          <w:bCs/>
          <w:color w:val="E9513C" w:themeColor="accent1"/>
          <w:kern w:val="36"/>
          <w:sz w:val="32"/>
          <w:szCs w:val="48"/>
        </w:rPr>
      </w:pPr>
    </w:p>
    <w:p w14:paraId="6A6DF43C" w14:textId="77777777" w:rsidR="00450D68" w:rsidRPr="00450D68" w:rsidRDefault="00450D68" w:rsidP="00450D68">
      <w:pPr>
        <w:spacing w:before="100" w:beforeAutospacing="1" w:after="100" w:afterAutospacing="1"/>
        <w:outlineLvl w:val="0"/>
        <w:rPr>
          <w:rFonts w:eastAsia="Times New Roman" w:cs="Times New Roman"/>
          <w:b/>
          <w:bCs/>
          <w:color w:val="E9513C" w:themeColor="accent1"/>
          <w:kern w:val="36"/>
          <w:sz w:val="32"/>
          <w:szCs w:val="48"/>
        </w:rPr>
      </w:pPr>
    </w:p>
    <w:p w14:paraId="173F90EB" w14:textId="77777777" w:rsidR="00450D68" w:rsidRPr="00450D68" w:rsidRDefault="00450D68" w:rsidP="00450D68">
      <w:pPr>
        <w:rPr>
          <w:b/>
          <w:i/>
          <w:color w:val="E9513D"/>
          <w:sz w:val="32"/>
          <w:szCs w:val="32"/>
        </w:rPr>
      </w:pPr>
    </w:p>
    <w:p w14:paraId="7CA74928" w14:textId="77777777" w:rsidR="00450D68" w:rsidRPr="00450D68" w:rsidRDefault="00450D68" w:rsidP="00450D68">
      <w:pPr>
        <w:rPr>
          <w:b/>
          <w:i/>
          <w:color w:val="E9513D"/>
          <w:sz w:val="32"/>
          <w:szCs w:val="32"/>
        </w:rPr>
      </w:pPr>
    </w:p>
    <w:p w14:paraId="38AE6FCE" w14:textId="77777777" w:rsidR="00450D68" w:rsidRPr="00450D68" w:rsidRDefault="00450D68" w:rsidP="00450D68">
      <w:pPr>
        <w:rPr>
          <w:b/>
          <w:i/>
          <w:color w:val="E9513D"/>
          <w:sz w:val="32"/>
          <w:szCs w:val="32"/>
        </w:rPr>
      </w:pPr>
    </w:p>
    <w:p w14:paraId="1703F772" w14:textId="77777777" w:rsidR="00450D68" w:rsidRPr="00450D68" w:rsidRDefault="00450D68" w:rsidP="00450D68">
      <w:pPr>
        <w:rPr>
          <w:b/>
          <w:i/>
          <w:color w:val="E9513D"/>
          <w:sz w:val="32"/>
          <w:szCs w:val="32"/>
        </w:rPr>
      </w:pPr>
    </w:p>
    <w:p w14:paraId="0E38A071" w14:textId="77777777" w:rsidR="00450D68" w:rsidRPr="00450D68" w:rsidRDefault="00450D68" w:rsidP="00450D68">
      <w:pPr>
        <w:rPr>
          <w:b/>
          <w:i/>
          <w:color w:val="E9513D"/>
          <w:sz w:val="32"/>
          <w:szCs w:val="32"/>
        </w:rPr>
      </w:pPr>
    </w:p>
    <w:p w14:paraId="2D6FC23A" w14:textId="77777777" w:rsidR="00450D68" w:rsidRPr="00450D68" w:rsidRDefault="00450D68" w:rsidP="00450D68">
      <w:pPr>
        <w:rPr>
          <w:b/>
          <w:i/>
          <w:color w:val="E9513D"/>
          <w:sz w:val="32"/>
          <w:szCs w:val="32"/>
        </w:rPr>
      </w:pPr>
    </w:p>
    <w:p w14:paraId="337B073C" w14:textId="77777777" w:rsidR="00450D68" w:rsidRPr="00450D68" w:rsidRDefault="00450D68" w:rsidP="00450D68">
      <w:pPr>
        <w:rPr>
          <w:b/>
          <w:i/>
          <w:color w:val="E9513D"/>
          <w:sz w:val="32"/>
          <w:szCs w:val="32"/>
        </w:rPr>
      </w:pPr>
    </w:p>
    <w:p w14:paraId="11D14C4F" w14:textId="77777777" w:rsidR="00450D68" w:rsidRPr="00450D68" w:rsidRDefault="00450D68" w:rsidP="00450D68">
      <w:pPr>
        <w:rPr>
          <w:b/>
          <w:i/>
          <w:color w:val="E9513D"/>
          <w:sz w:val="32"/>
          <w:szCs w:val="32"/>
        </w:rPr>
      </w:pPr>
    </w:p>
    <w:p w14:paraId="25693F6E" w14:textId="77777777" w:rsidR="00450D68" w:rsidRPr="00450D68" w:rsidRDefault="00450D68" w:rsidP="00450D68">
      <w:pPr>
        <w:rPr>
          <w:b/>
          <w:i/>
          <w:color w:val="E9513D"/>
          <w:sz w:val="32"/>
          <w:szCs w:val="32"/>
        </w:rPr>
      </w:pPr>
    </w:p>
    <w:p w14:paraId="51B31270" w14:textId="77777777" w:rsidR="00450D68" w:rsidRPr="00450D68" w:rsidRDefault="00450D68" w:rsidP="00450D68">
      <w:pPr>
        <w:rPr>
          <w:b/>
          <w:i/>
          <w:color w:val="E9513D"/>
          <w:sz w:val="32"/>
          <w:szCs w:val="32"/>
        </w:rPr>
      </w:pPr>
    </w:p>
    <w:p w14:paraId="5DD7245C" w14:textId="77777777" w:rsidR="00450D68" w:rsidRPr="00450D68" w:rsidRDefault="00450D68" w:rsidP="00450D68">
      <w:pPr>
        <w:rPr>
          <w:b/>
          <w:i/>
          <w:color w:val="E9513D"/>
          <w:sz w:val="32"/>
          <w:szCs w:val="32"/>
        </w:rPr>
      </w:pPr>
    </w:p>
    <w:p w14:paraId="2A2EFBFF" w14:textId="6B2C2404" w:rsidR="00450D68" w:rsidRDefault="000E7E38" w:rsidP="00450D68">
      <w:pPr>
        <w:pStyle w:val="TBHeading1"/>
        <w:rPr>
          <w:rFonts w:cs="Arial"/>
          <w:i/>
          <w:iCs/>
        </w:rPr>
      </w:pPr>
      <w:r>
        <w:rPr>
          <w:rFonts w:cs="Arial"/>
        </w:rPr>
        <w:t xml:space="preserve">Recruiting Families for </w:t>
      </w:r>
      <w:r w:rsidRPr="000E7E38">
        <w:rPr>
          <w:rFonts w:cs="Arial"/>
          <w:i/>
          <w:iCs/>
        </w:rPr>
        <w:t>Strolling Thunder</w:t>
      </w:r>
    </w:p>
    <w:p w14:paraId="19840FB3"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Parents with children ages 0 to 3 are some of the strongest advocates for babies and toddlers. And as constituents, they have the ear of their policymakers when sharing their stories and advocating for what they as parents need to be successful. Here are some suggestions to help you recruit families to participate in your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w:t>
      </w:r>
      <w:r w:rsidRPr="00D26A53">
        <w:rPr>
          <w:rFonts w:ascii="Calibri" w:eastAsia="Times New Roman" w:hAnsi="Calibri" w:cs="Calibri"/>
        </w:rPr>
        <w:t> </w:t>
      </w:r>
    </w:p>
    <w:p w14:paraId="7A5B063D" w14:textId="77777777" w:rsidR="00D26A53" w:rsidRPr="00D26A53" w:rsidRDefault="00D26A53" w:rsidP="00D26A53">
      <w:pPr>
        <w:textAlignment w:val="baseline"/>
        <w:rPr>
          <w:rFonts w:ascii="Segoe UI" w:eastAsia="Times New Roman" w:hAnsi="Segoe UI" w:cs="Segoe UI"/>
          <w:sz w:val="18"/>
          <w:szCs w:val="18"/>
        </w:rPr>
      </w:pPr>
      <w:r w:rsidRPr="00D26A53">
        <w:rPr>
          <w:rFonts w:ascii="Arial" w:eastAsia="Times New Roman" w:hAnsi="Arial" w:cs="Arial"/>
        </w:rPr>
        <w:t> </w:t>
      </w:r>
    </w:p>
    <w:p w14:paraId="110B458E" w14:textId="77777777" w:rsidR="00D26A53" w:rsidRPr="00D26A53" w:rsidRDefault="00D26A53" w:rsidP="00D26A53">
      <w:pPr>
        <w:textAlignment w:val="baseline"/>
        <w:rPr>
          <w:rFonts w:ascii="Segoe UI" w:eastAsia="Times New Roman" w:hAnsi="Segoe UI" w:cs="Segoe UI"/>
          <w:b/>
          <w:bCs/>
          <w:color w:val="E9513D"/>
          <w:sz w:val="18"/>
          <w:szCs w:val="18"/>
        </w:rPr>
      </w:pPr>
      <w:r w:rsidRPr="00D26A53">
        <w:rPr>
          <w:rFonts w:ascii="Calibri" w:eastAsia="Times New Roman" w:hAnsi="Calibri" w:cs="Calibri"/>
          <w:b/>
          <w:bCs/>
          <w:color w:val="E9513D"/>
        </w:rPr>
        <w:t>Tips to Engage Families </w:t>
      </w:r>
    </w:p>
    <w:p w14:paraId="78780192"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How you recruit families depends on the number you want to engage and your direct access to them. </w:t>
      </w:r>
      <w:r w:rsidRPr="00D26A53">
        <w:rPr>
          <w:rFonts w:ascii="Calibri" w:eastAsia="Times New Roman" w:hAnsi="Calibri" w:cs="Calibri"/>
        </w:rPr>
        <w:t>As you think about criteria for recruiting families, we encourage you to think about geographic, economic, racial, and issue diversity as well as residency in target districts</w:t>
      </w:r>
      <w:r w:rsidRPr="00D26A53">
        <w:rPr>
          <w:rFonts w:ascii="Calibri" w:eastAsia="Times New Roman" w:hAnsi="Calibri" w:cs="Calibri"/>
          <w:shd w:val="clear" w:color="auto" w:fill="FFFFFF"/>
        </w:rPr>
        <w:t>. Here are a few suggested strategies: </w:t>
      </w:r>
      <w:r w:rsidRPr="00D26A53">
        <w:rPr>
          <w:rFonts w:ascii="Calibri" w:eastAsia="Times New Roman" w:hAnsi="Calibri" w:cs="Calibri"/>
        </w:rPr>
        <w:t> </w:t>
      </w:r>
    </w:p>
    <w:p w14:paraId="2EE12597" w14:textId="77777777" w:rsidR="00D26A53" w:rsidRPr="00D26A53" w:rsidRDefault="00D26A53" w:rsidP="008F3BA9">
      <w:pPr>
        <w:numPr>
          <w:ilvl w:val="0"/>
          <w:numId w:val="77"/>
        </w:numPr>
        <w:ind w:left="1080" w:firstLine="0"/>
        <w:textAlignment w:val="baseline"/>
        <w:rPr>
          <w:rFonts w:ascii="Arial" w:eastAsia="Times New Roman" w:hAnsi="Arial" w:cs="Arial"/>
          <w:sz w:val="22"/>
          <w:szCs w:val="22"/>
        </w:rPr>
      </w:pPr>
      <w:r w:rsidRPr="00D26A53">
        <w:rPr>
          <w:rFonts w:ascii="Calibri" w:eastAsia="Times New Roman" w:hAnsi="Calibri" w:cs="Calibri"/>
        </w:rPr>
        <w:t>Make the ask in person to parents with whom you interact </w:t>
      </w:r>
      <w:proofErr w:type="gramStart"/>
      <w:r w:rsidRPr="00D26A53">
        <w:rPr>
          <w:rFonts w:ascii="Calibri" w:eastAsia="Times New Roman" w:hAnsi="Calibri" w:cs="Calibri"/>
        </w:rPr>
        <w:t>on a daily basis</w:t>
      </w:r>
      <w:proofErr w:type="gramEnd"/>
      <w:r w:rsidRPr="00D26A53">
        <w:rPr>
          <w:rFonts w:ascii="Arial" w:eastAsia="Times New Roman" w:hAnsi="Arial" w:cs="Arial"/>
        </w:rPr>
        <w:t>. </w:t>
      </w:r>
    </w:p>
    <w:p w14:paraId="0E6BECE6" w14:textId="77777777" w:rsidR="00D26A53" w:rsidRPr="00D26A53" w:rsidRDefault="00D26A53" w:rsidP="008F3BA9">
      <w:pPr>
        <w:numPr>
          <w:ilvl w:val="0"/>
          <w:numId w:val="78"/>
        </w:numPr>
        <w:ind w:left="1080" w:firstLine="0"/>
        <w:textAlignment w:val="baseline"/>
        <w:rPr>
          <w:rFonts w:ascii="Arial" w:eastAsia="Times New Roman" w:hAnsi="Arial" w:cs="Arial"/>
          <w:sz w:val="22"/>
          <w:szCs w:val="22"/>
        </w:rPr>
      </w:pPr>
      <w:r w:rsidRPr="00D26A53">
        <w:rPr>
          <w:rFonts w:ascii="Calibri" w:eastAsia="Times New Roman" w:hAnsi="Calibri" w:cs="Calibri"/>
        </w:rPr>
        <w:t>Work with partner organizations who interact directly with parents, or to expand your reach to other areas of your state. </w:t>
      </w:r>
    </w:p>
    <w:p w14:paraId="5D6BDB44" w14:textId="77777777" w:rsidR="00D26A53" w:rsidRPr="00D26A53" w:rsidRDefault="00D26A53" w:rsidP="008F3BA9">
      <w:pPr>
        <w:numPr>
          <w:ilvl w:val="0"/>
          <w:numId w:val="78"/>
        </w:numPr>
        <w:ind w:left="1080" w:firstLine="0"/>
        <w:textAlignment w:val="baseline"/>
        <w:rPr>
          <w:rFonts w:ascii="Arial" w:eastAsia="Times New Roman" w:hAnsi="Arial" w:cs="Arial"/>
          <w:sz w:val="22"/>
          <w:szCs w:val="22"/>
        </w:rPr>
      </w:pPr>
      <w:r w:rsidRPr="00D26A53">
        <w:rPr>
          <w:rFonts w:ascii="Calibri" w:eastAsia="Times New Roman" w:hAnsi="Calibri" w:cs="Calibri"/>
        </w:rPr>
        <w:t>Send out a request through your social media channels and e-newsletter. </w:t>
      </w:r>
    </w:p>
    <w:p w14:paraId="0DC7A3E3"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rPr>
        <w:t> </w:t>
      </w:r>
    </w:p>
    <w:p w14:paraId="3EE6E952"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Depending on your screening process, you may want to ask families the questions in the next section to ensure their stories align with your policy priorities.</w:t>
      </w:r>
      <w:r w:rsidRPr="00D26A53">
        <w:rPr>
          <w:rFonts w:ascii="Arial" w:eastAsia="Times New Roman" w:hAnsi="Arial" w:cs="Arial"/>
          <w:shd w:val="clear" w:color="auto" w:fill="FFFFFF"/>
        </w:rPr>
        <w:t> </w:t>
      </w:r>
      <w:r w:rsidRPr="00D26A53">
        <w:rPr>
          <w:rFonts w:ascii="Calibri" w:eastAsia="Times New Roman" w:hAnsi="Calibri" w:cs="Calibri"/>
        </w:rPr>
        <w:t>Once you have families on board, you will want to have them sign a release form (see example below), which will give you permission to share families’ stories with reporters, through social channels, and on your website.  </w:t>
      </w:r>
    </w:p>
    <w:p w14:paraId="3B91CEEC"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rPr>
        <w:t> </w:t>
      </w:r>
    </w:p>
    <w:p w14:paraId="63BC0F4B" w14:textId="77777777" w:rsidR="00D26A53" w:rsidRPr="00D26A53" w:rsidRDefault="00D26A53" w:rsidP="00D26A53">
      <w:pPr>
        <w:textAlignment w:val="baseline"/>
        <w:rPr>
          <w:rFonts w:ascii="Segoe UI" w:eastAsia="Times New Roman" w:hAnsi="Segoe UI" w:cs="Segoe UI"/>
          <w:b/>
          <w:bCs/>
          <w:color w:val="E9513D"/>
          <w:sz w:val="18"/>
          <w:szCs w:val="18"/>
        </w:rPr>
      </w:pPr>
      <w:r w:rsidRPr="00D26A53">
        <w:rPr>
          <w:rFonts w:ascii="Calibri" w:eastAsia="Times New Roman" w:hAnsi="Calibri" w:cs="Calibri"/>
          <w:b/>
          <w:bCs/>
          <w:color w:val="E9513D"/>
        </w:rPr>
        <w:t>Ask Questions to Engage Families </w:t>
      </w:r>
    </w:p>
    <w:p w14:paraId="40A3AF1A"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rPr>
        <w:t>We have used the following questions to recruit a diverse group of families; get a sense of parents’ stories; and assess their ability to share their stories and needs with policymakers so you have a sense of how you can support them. You can use these questions as a script or send them in a Word document to families to provide written answers. </w:t>
      </w:r>
    </w:p>
    <w:p w14:paraId="62813FC6" w14:textId="77777777" w:rsidR="00D26A53" w:rsidRPr="00D26A53" w:rsidRDefault="00D26A53" w:rsidP="008F3BA9">
      <w:pPr>
        <w:numPr>
          <w:ilvl w:val="0"/>
          <w:numId w:val="79"/>
        </w:numPr>
        <w:ind w:left="1080" w:firstLine="0"/>
        <w:textAlignment w:val="baseline"/>
        <w:rPr>
          <w:rFonts w:ascii="Arial" w:eastAsia="Times New Roman" w:hAnsi="Arial" w:cs="Arial"/>
          <w:sz w:val="22"/>
          <w:szCs w:val="22"/>
        </w:rPr>
      </w:pPr>
      <w:r w:rsidRPr="00D26A53">
        <w:rPr>
          <w:rFonts w:ascii="Calibri" w:eastAsia="Times New Roman" w:hAnsi="Calibri" w:cs="Calibri"/>
        </w:rPr>
        <w:t>Tell me about your family, particularly your baby or toddler. </w:t>
      </w:r>
    </w:p>
    <w:p w14:paraId="13788C23" w14:textId="77777777" w:rsidR="00D26A53" w:rsidRPr="00D26A53" w:rsidRDefault="00D26A53" w:rsidP="008F3BA9">
      <w:pPr>
        <w:numPr>
          <w:ilvl w:val="0"/>
          <w:numId w:val="79"/>
        </w:numPr>
        <w:ind w:left="1080" w:firstLine="0"/>
        <w:textAlignment w:val="baseline"/>
        <w:rPr>
          <w:rFonts w:ascii="Arial" w:eastAsia="Times New Roman" w:hAnsi="Arial" w:cs="Arial"/>
          <w:sz w:val="22"/>
          <w:szCs w:val="22"/>
        </w:rPr>
      </w:pPr>
      <w:r w:rsidRPr="00D26A53">
        <w:rPr>
          <w:rFonts w:ascii="Calibri" w:eastAsia="Times New Roman" w:hAnsi="Calibri" w:cs="Calibri"/>
        </w:rPr>
        <w:t>What has been one of the more challenging parts of parenthood/guardianship? </w:t>
      </w:r>
    </w:p>
    <w:p w14:paraId="12A4E233" w14:textId="77777777" w:rsidR="00D26A53" w:rsidRPr="00D26A53" w:rsidRDefault="00D26A53" w:rsidP="008F3BA9">
      <w:pPr>
        <w:numPr>
          <w:ilvl w:val="0"/>
          <w:numId w:val="79"/>
        </w:numPr>
        <w:ind w:left="1080" w:firstLine="0"/>
        <w:textAlignment w:val="baseline"/>
        <w:rPr>
          <w:rFonts w:ascii="Arial" w:eastAsia="Times New Roman" w:hAnsi="Arial" w:cs="Arial"/>
          <w:sz w:val="22"/>
          <w:szCs w:val="22"/>
        </w:rPr>
      </w:pPr>
      <w:r w:rsidRPr="00D26A53">
        <w:rPr>
          <w:rFonts w:ascii="Calibri" w:eastAsia="Times New Roman" w:hAnsi="Calibri" w:cs="Calibri"/>
        </w:rPr>
        <w:t>What have you noticed about your baby’s development recently? How did they learn it? </w:t>
      </w:r>
    </w:p>
    <w:p w14:paraId="5A867CF1"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Thinking about your own experience, what types of support do you feel all parents/guardians need to be successful? </w:t>
      </w:r>
    </w:p>
    <w:p w14:paraId="74740F27"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Tell us about programs that have supported your baby and family. </w:t>
      </w:r>
    </w:p>
    <w:p w14:paraId="237630B3"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Why do you think it is important for your policymakers to </w:t>
      </w:r>
      <w:r w:rsidRPr="00D26A53">
        <w:rPr>
          <w:rFonts w:ascii="Calibri" w:eastAsia="Times New Roman" w:hAnsi="Calibri" w:cs="Calibri"/>
          <w:i/>
          <w:iCs/>
        </w:rPr>
        <w:t>Think Babies</w:t>
      </w:r>
      <w:r w:rsidRPr="00D26A53">
        <w:rPr>
          <w:rFonts w:ascii="Arial" w:eastAsia="Times New Roman" w:hAnsi="Arial" w:cs="Arial"/>
        </w:rPr>
        <w:t>? </w:t>
      </w:r>
    </w:p>
    <w:p w14:paraId="0836FB4D"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 xml:space="preserve">Do you have a personal experience or story </w:t>
      </w:r>
      <w:proofErr w:type="gramStart"/>
      <w:r w:rsidRPr="00D26A53">
        <w:rPr>
          <w:rFonts w:ascii="Calibri" w:eastAsia="Times New Roman" w:hAnsi="Calibri" w:cs="Calibri"/>
        </w:rPr>
        <w:t>you’d</w:t>
      </w:r>
      <w:proofErr w:type="gramEnd"/>
      <w:r w:rsidRPr="00D26A53">
        <w:rPr>
          <w:rFonts w:ascii="Calibri" w:eastAsia="Times New Roman" w:hAnsi="Calibri" w:cs="Calibri"/>
        </w:rPr>
        <w:t xml:space="preserve"> like to share as part of </w:t>
      </w:r>
      <w:r w:rsidRPr="00D26A53">
        <w:rPr>
          <w:rFonts w:ascii="Calibri" w:eastAsia="Times New Roman" w:hAnsi="Calibri" w:cs="Calibri"/>
          <w:i/>
          <w:iCs/>
        </w:rPr>
        <w:t>Strolling Thunder</w:t>
      </w:r>
      <w:r w:rsidRPr="00D26A53">
        <w:rPr>
          <w:rFonts w:ascii="Arial" w:eastAsia="Times New Roman" w:hAnsi="Arial" w:cs="Arial"/>
        </w:rPr>
        <w:t>? </w:t>
      </w:r>
    </w:p>
    <w:p w14:paraId="40537C42" w14:textId="77777777" w:rsidR="00D26A53" w:rsidRPr="00D26A53" w:rsidRDefault="00D26A53" w:rsidP="008F3BA9">
      <w:pPr>
        <w:numPr>
          <w:ilvl w:val="0"/>
          <w:numId w:val="80"/>
        </w:numPr>
        <w:ind w:left="1080" w:firstLine="0"/>
        <w:textAlignment w:val="baseline"/>
        <w:rPr>
          <w:rFonts w:ascii="Arial" w:eastAsia="Times New Roman" w:hAnsi="Arial" w:cs="Arial"/>
          <w:sz w:val="22"/>
          <w:szCs w:val="22"/>
        </w:rPr>
      </w:pPr>
      <w:r w:rsidRPr="00D26A53">
        <w:rPr>
          <w:rFonts w:ascii="Calibri" w:eastAsia="Times New Roman" w:hAnsi="Calibri" w:cs="Calibri"/>
        </w:rPr>
        <w:t>How are you an advocate for babies and families in your community and in your state? </w:t>
      </w:r>
    </w:p>
    <w:p w14:paraId="5DD2CE29" w14:textId="77777777" w:rsidR="00D26A53" w:rsidRPr="00D26A53" w:rsidRDefault="00D26A53" w:rsidP="00D26A53">
      <w:pPr>
        <w:textAlignment w:val="baseline"/>
        <w:rPr>
          <w:rFonts w:ascii="Segoe UI" w:eastAsia="Times New Roman" w:hAnsi="Segoe UI" w:cs="Segoe UI"/>
          <w:sz w:val="18"/>
          <w:szCs w:val="18"/>
        </w:rPr>
      </w:pPr>
      <w:r w:rsidRPr="00D26A53">
        <w:rPr>
          <w:rFonts w:ascii="Arial" w:eastAsia="Times New Roman" w:hAnsi="Arial" w:cs="Arial"/>
        </w:rPr>
        <w:t> </w:t>
      </w:r>
    </w:p>
    <w:p w14:paraId="433EAC8A" w14:textId="77777777" w:rsidR="00C04C21" w:rsidRDefault="00C04C21" w:rsidP="00D26A53">
      <w:pPr>
        <w:textAlignment w:val="baseline"/>
        <w:rPr>
          <w:rFonts w:ascii="Calibri" w:eastAsia="Times New Roman" w:hAnsi="Calibri" w:cs="Calibri"/>
          <w:b/>
          <w:bCs/>
          <w:color w:val="E9513D"/>
          <w:sz w:val="32"/>
          <w:szCs w:val="32"/>
        </w:rPr>
      </w:pPr>
    </w:p>
    <w:p w14:paraId="52E0B88E" w14:textId="77777777" w:rsidR="00C04C21" w:rsidRDefault="00C04C21" w:rsidP="00D26A53">
      <w:pPr>
        <w:textAlignment w:val="baseline"/>
        <w:rPr>
          <w:rFonts w:ascii="Calibri" w:eastAsia="Times New Roman" w:hAnsi="Calibri" w:cs="Calibri"/>
          <w:b/>
          <w:bCs/>
          <w:color w:val="E9513D"/>
          <w:sz w:val="32"/>
          <w:szCs w:val="32"/>
        </w:rPr>
      </w:pPr>
    </w:p>
    <w:p w14:paraId="4A38B631" w14:textId="77777777" w:rsidR="00C04C21" w:rsidRDefault="00C04C21" w:rsidP="00D26A53">
      <w:pPr>
        <w:textAlignment w:val="baseline"/>
        <w:rPr>
          <w:rFonts w:ascii="Calibri" w:eastAsia="Times New Roman" w:hAnsi="Calibri" w:cs="Calibri"/>
          <w:b/>
          <w:bCs/>
          <w:color w:val="E9513D"/>
          <w:sz w:val="32"/>
          <w:szCs w:val="32"/>
        </w:rPr>
      </w:pPr>
    </w:p>
    <w:p w14:paraId="5F4CFC42" w14:textId="77777777" w:rsidR="00C04C21" w:rsidRDefault="00C04C21" w:rsidP="00D26A53">
      <w:pPr>
        <w:textAlignment w:val="baseline"/>
        <w:rPr>
          <w:rFonts w:ascii="Calibri" w:eastAsia="Times New Roman" w:hAnsi="Calibri" w:cs="Calibri"/>
          <w:b/>
          <w:bCs/>
          <w:color w:val="E9513D"/>
          <w:sz w:val="32"/>
          <w:szCs w:val="32"/>
        </w:rPr>
      </w:pPr>
    </w:p>
    <w:p w14:paraId="01D21364" w14:textId="77777777" w:rsidR="00C04C21" w:rsidRDefault="00C04C21" w:rsidP="00D26A53">
      <w:pPr>
        <w:textAlignment w:val="baseline"/>
        <w:rPr>
          <w:rFonts w:ascii="Calibri" w:eastAsia="Times New Roman" w:hAnsi="Calibri" w:cs="Calibri"/>
          <w:b/>
          <w:bCs/>
          <w:color w:val="E9513D"/>
          <w:sz w:val="32"/>
          <w:szCs w:val="32"/>
        </w:rPr>
      </w:pPr>
    </w:p>
    <w:p w14:paraId="7B3BE118" w14:textId="2776561B"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b/>
          <w:bCs/>
          <w:color w:val="E9513D"/>
          <w:sz w:val="32"/>
          <w:szCs w:val="32"/>
        </w:rPr>
        <w:t>Tips to Support Parents during </w:t>
      </w:r>
      <w:r w:rsidRPr="00D26A53">
        <w:rPr>
          <w:rFonts w:ascii="Calibri" w:eastAsia="Times New Roman" w:hAnsi="Calibri" w:cs="Calibri"/>
          <w:b/>
          <w:bCs/>
          <w:i/>
          <w:iCs/>
          <w:color w:val="E9513D"/>
          <w:sz w:val="32"/>
          <w:szCs w:val="32"/>
        </w:rPr>
        <w:t>Strolling Thunder</w:t>
      </w:r>
      <w:r w:rsidRPr="00D26A53">
        <w:rPr>
          <w:rFonts w:ascii="Calibri" w:eastAsia="Times New Roman" w:hAnsi="Calibri" w:cs="Calibri"/>
          <w:color w:val="E9513D"/>
          <w:sz w:val="32"/>
          <w:szCs w:val="32"/>
        </w:rPr>
        <w:t> </w:t>
      </w:r>
    </w:p>
    <w:p w14:paraId="43374CA1" w14:textId="77777777" w:rsidR="00D26A53" w:rsidRPr="00D26A53" w:rsidRDefault="00D26A53" w:rsidP="00D26A53">
      <w:pPr>
        <w:textAlignment w:val="baseline"/>
        <w:rPr>
          <w:rFonts w:ascii="Segoe UI" w:eastAsia="Times New Roman" w:hAnsi="Segoe UI" w:cs="Segoe UI"/>
          <w:sz w:val="18"/>
          <w:szCs w:val="18"/>
        </w:rPr>
      </w:pPr>
      <w:r w:rsidRPr="00D26A53">
        <w:rPr>
          <w:rFonts w:ascii="Calibri" w:eastAsia="Times New Roman" w:hAnsi="Calibri" w:cs="Calibri"/>
          <w:shd w:val="clear" w:color="auto" w:fill="FFFFFF"/>
        </w:rPr>
        <w:t>Families with babies and toddlers are at the heart of every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 </w:t>
      </w:r>
      <w:r w:rsidRPr="00D26A53">
        <w:rPr>
          <w:rFonts w:ascii="Calibri" w:eastAsia="Times New Roman" w:hAnsi="Calibri" w:cs="Calibri"/>
        </w:rPr>
        <w:t>but it</w:t>
      </w:r>
      <w:r w:rsidRPr="00D26A53">
        <w:rPr>
          <w:rFonts w:ascii="Calibri" w:eastAsia="Times New Roman" w:hAnsi="Calibri" w:cs="Calibri"/>
          <w:shd w:val="clear" w:color="auto" w:fill="FFFFFF"/>
        </w:rPr>
        <w:t> can be challenging for parents to travel with their infants and toddlers and spend the day or afternoon meeting with policymakers.</w:t>
      </w:r>
      <w:r w:rsidRPr="00D26A53">
        <w:rPr>
          <w:rFonts w:ascii="Arial" w:eastAsia="Times New Roman" w:hAnsi="Arial" w:cs="Arial"/>
          <w:shd w:val="clear" w:color="auto" w:fill="FFFFFF"/>
        </w:rPr>
        <w:t> </w:t>
      </w:r>
      <w:r w:rsidRPr="00D26A53">
        <w:rPr>
          <w:rFonts w:ascii="Calibri" w:eastAsia="Times New Roman" w:hAnsi="Calibri" w:cs="Calibri"/>
          <w:color w:val="D13438"/>
          <w:u w:val="single"/>
        </w:rPr>
        <w:t>For virtual events, navigating technology can be a challenge. </w:t>
      </w:r>
      <w:r w:rsidRPr="00D26A53">
        <w:rPr>
          <w:rFonts w:ascii="Calibri" w:eastAsia="Times New Roman" w:hAnsi="Calibri" w:cs="Calibri"/>
          <w:shd w:val="clear" w:color="auto" w:fill="FFFFFF"/>
        </w:rPr>
        <w:t>Here are a few tips to help make your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 go smoothly for parents.</w:t>
      </w:r>
      <w:r w:rsidRPr="00D26A53">
        <w:rPr>
          <w:rFonts w:ascii="Calibri" w:eastAsia="Times New Roman" w:hAnsi="Calibri" w:cs="Calibri"/>
        </w:rPr>
        <w:t> </w:t>
      </w:r>
    </w:p>
    <w:p w14:paraId="3B83A085" w14:textId="77777777" w:rsidR="00D26A53" w:rsidRPr="00D26A53" w:rsidRDefault="00D26A53" w:rsidP="008F3BA9">
      <w:pPr>
        <w:numPr>
          <w:ilvl w:val="0"/>
          <w:numId w:val="81"/>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Be respectful of the </w:t>
      </w:r>
      <w:proofErr w:type="gramStart"/>
      <w:r w:rsidRPr="00D26A53">
        <w:rPr>
          <w:rFonts w:ascii="Calibri" w:eastAsia="Times New Roman" w:hAnsi="Calibri" w:cs="Calibri"/>
          <w:shd w:val="clear" w:color="auto" w:fill="FFFFFF"/>
        </w:rPr>
        <w:t>routines</w:t>
      </w:r>
      <w:proofErr w:type="gramEnd"/>
      <w:r w:rsidRPr="00D26A53">
        <w:rPr>
          <w:rFonts w:ascii="Calibri" w:eastAsia="Times New Roman" w:hAnsi="Calibri" w:cs="Calibri"/>
          <w:shd w:val="clear" w:color="auto" w:fill="FFFFFF"/>
        </w:rPr>
        <w:t> parents have for their children, but encourage them to stick to your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xml:space="preserve"> agenda as much as possible. It can be a long and unpredictable day but remind parents that </w:t>
      </w:r>
      <w:proofErr w:type="gramStart"/>
      <w:r w:rsidRPr="00D26A53">
        <w:rPr>
          <w:rFonts w:ascii="Calibri" w:eastAsia="Times New Roman" w:hAnsi="Calibri" w:cs="Calibri"/>
          <w:shd w:val="clear" w:color="auto" w:fill="FFFFFF"/>
        </w:rPr>
        <w:t>it’s</w:t>
      </w:r>
      <w:proofErr w:type="gramEnd"/>
      <w:r w:rsidRPr="00D26A53">
        <w:rPr>
          <w:rFonts w:ascii="Calibri" w:eastAsia="Times New Roman" w:hAnsi="Calibri" w:cs="Calibri"/>
          <w:shd w:val="clear" w:color="auto" w:fill="FFFFFF"/>
        </w:rPr>
        <w:t xml:space="preserve"> okay if their babies get fussy in a meeting with a policymaker—it’s a vivid illustration of what babies need!</w:t>
      </w:r>
      <w:r w:rsidRPr="00D26A53">
        <w:rPr>
          <w:rFonts w:ascii="Calibri" w:eastAsia="Times New Roman" w:hAnsi="Calibri" w:cs="Calibri"/>
        </w:rPr>
        <w:t> </w:t>
      </w:r>
    </w:p>
    <w:p w14:paraId="43B1D499"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1835D9F6" w14:textId="77777777" w:rsidR="00D26A53" w:rsidRPr="00D26A53" w:rsidRDefault="00D26A53" w:rsidP="008F3BA9">
      <w:pPr>
        <w:numPr>
          <w:ilvl w:val="0"/>
          <w:numId w:val="82"/>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Consider conducting an in-person training with parents ahead of meetings with policymakers. We recommend covering the following in the training:</w:t>
      </w:r>
      <w:r w:rsidRPr="00D26A53">
        <w:rPr>
          <w:rFonts w:ascii="Calibri" w:eastAsia="Times New Roman" w:hAnsi="Calibri" w:cs="Calibri"/>
        </w:rPr>
        <w:t> </w:t>
      </w:r>
    </w:p>
    <w:p w14:paraId="64F766D1"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Review key messages (no more than 4, short and sweet</w:t>
      </w:r>
      <w:proofErr w:type="gramStart"/>
      <w:r w:rsidRPr="00D26A53">
        <w:rPr>
          <w:rFonts w:ascii="Calibri" w:eastAsia="Times New Roman" w:hAnsi="Calibri" w:cs="Calibri"/>
        </w:rPr>
        <w:t>);</w:t>
      </w:r>
      <w:proofErr w:type="gramEnd"/>
      <w:r w:rsidRPr="00D26A53">
        <w:rPr>
          <w:rFonts w:ascii="Calibri" w:eastAsia="Times New Roman" w:hAnsi="Calibri" w:cs="Calibri"/>
        </w:rPr>
        <w:t> </w:t>
      </w:r>
    </w:p>
    <w:p w14:paraId="02303F77"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 xml:space="preserve">Review “asks” of policymakers, and if relevant, advocacy/lobbying </w:t>
      </w:r>
      <w:proofErr w:type="gramStart"/>
      <w:r w:rsidRPr="00D26A53">
        <w:rPr>
          <w:rFonts w:ascii="Calibri" w:eastAsia="Times New Roman" w:hAnsi="Calibri" w:cs="Calibri"/>
        </w:rPr>
        <w:t>guidelines;</w:t>
      </w:r>
      <w:proofErr w:type="gramEnd"/>
      <w:r w:rsidRPr="00D26A53">
        <w:rPr>
          <w:rFonts w:ascii="Calibri" w:eastAsia="Times New Roman" w:hAnsi="Calibri" w:cs="Calibri"/>
        </w:rPr>
        <w:t> </w:t>
      </w:r>
    </w:p>
    <w:p w14:paraId="0FFF5C0D"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 xml:space="preserve">Review meeting materials and each parent’s </w:t>
      </w:r>
      <w:proofErr w:type="gramStart"/>
      <w:r w:rsidRPr="00D26A53">
        <w:rPr>
          <w:rFonts w:ascii="Calibri" w:eastAsia="Times New Roman" w:hAnsi="Calibri" w:cs="Calibri"/>
        </w:rPr>
        <w:t>story;</w:t>
      </w:r>
      <w:proofErr w:type="gramEnd"/>
      <w:r w:rsidRPr="00D26A53">
        <w:rPr>
          <w:rFonts w:ascii="Calibri" w:eastAsia="Times New Roman" w:hAnsi="Calibri" w:cs="Calibri"/>
        </w:rPr>
        <w:t>   </w:t>
      </w:r>
    </w:p>
    <w:p w14:paraId="527B0B75" w14:textId="77777777" w:rsidR="00D26A53" w:rsidRPr="00D26A53" w:rsidRDefault="00D26A53" w:rsidP="008F3BA9">
      <w:pPr>
        <w:numPr>
          <w:ilvl w:val="0"/>
          <w:numId w:val="83"/>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Provide an overview of your state capitol/meeting spaces; and </w:t>
      </w:r>
    </w:p>
    <w:p w14:paraId="557362D7" w14:textId="77777777" w:rsidR="00D26A53" w:rsidRPr="00D26A53" w:rsidRDefault="00D26A53" w:rsidP="008F3BA9">
      <w:pPr>
        <w:numPr>
          <w:ilvl w:val="0"/>
          <w:numId w:val="84"/>
        </w:numPr>
        <w:ind w:left="1800" w:firstLine="0"/>
        <w:textAlignment w:val="baseline"/>
        <w:rPr>
          <w:rFonts w:ascii="Times New Roman" w:eastAsia="Times New Roman" w:hAnsi="Times New Roman" w:cs="Times New Roman"/>
          <w:sz w:val="22"/>
          <w:szCs w:val="22"/>
        </w:rPr>
      </w:pPr>
      <w:r w:rsidRPr="00D26A53">
        <w:rPr>
          <w:rFonts w:ascii="Calibri" w:eastAsia="Times New Roman" w:hAnsi="Calibri" w:cs="Calibri"/>
        </w:rPr>
        <w:t>Role play meeting with policymakers and have families practice telling their story.  </w:t>
      </w:r>
    </w:p>
    <w:p w14:paraId="46A3BC0E"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127238C9" w14:textId="77777777" w:rsidR="00D26A53" w:rsidRPr="00D26A53" w:rsidRDefault="00D26A53" w:rsidP="008F3BA9">
      <w:pPr>
        <w:numPr>
          <w:ilvl w:val="0"/>
          <w:numId w:val="85"/>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Prepare a schedule of meetings or activities and other important materials for parents, such as a map of the state house or city council, and guidance on the best way to get around if parents will be traveling to meetings on their own. Be sure to prepare a printed packet for them to reference with everything they need at their fingertips (and one less thing to think about). </w:t>
      </w:r>
      <w:r w:rsidRPr="00D26A53">
        <w:rPr>
          <w:rFonts w:ascii="Calibri" w:eastAsia="Times New Roman" w:hAnsi="Calibri" w:cs="Calibri"/>
        </w:rPr>
        <w:t> </w:t>
      </w:r>
    </w:p>
    <w:p w14:paraId="42F92660"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6B4202EB" w14:textId="77777777" w:rsidR="00D26A53" w:rsidRPr="00D26A53" w:rsidRDefault="00D26A53" w:rsidP="008F3BA9">
      <w:pPr>
        <w:numPr>
          <w:ilvl w:val="0"/>
          <w:numId w:val="86"/>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 xml:space="preserve">Encourage parents to take brief notes about their story to have on-hand in meetings with policymakers. While you </w:t>
      </w:r>
      <w:proofErr w:type="gramStart"/>
      <w:r w:rsidRPr="00D26A53">
        <w:rPr>
          <w:rFonts w:ascii="Calibri" w:eastAsia="Times New Roman" w:hAnsi="Calibri" w:cs="Calibri"/>
          <w:shd w:val="clear" w:color="auto" w:fill="FFFFFF"/>
        </w:rPr>
        <w:t>won’t</w:t>
      </w:r>
      <w:proofErr w:type="gramEnd"/>
      <w:r w:rsidRPr="00D26A53">
        <w:rPr>
          <w:rFonts w:ascii="Calibri" w:eastAsia="Times New Roman" w:hAnsi="Calibri" w:cs="Calibri"/>
          <w:shd w:val="clear" w:color="auto" w:fill="FFFFFF"/>
        </w:rPr>
        <w:t xml:space="preserve"> want parents to read from a “script,” many families will appreciate having notes.</w:t>
      </w:r>
      <w:r w:rsidRPr="00D26A53">
        <w:rPr>
          <w:rFonts w:ascii="Calibri" w:eastAsia="Times New Roman" w:hAnsi="Calibri" w:cs="Calibri"/>
        </w:rPr>
        <w:t> </w:t>
      </w:r>
    </w:p>
    <w:p w14:paraId="5E76ED9A"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13860D15" w14:textId="77777777" w:rsidR="00D26A53" w:rsidRPr="00D26A53" w:rsidRDefault="00D26A53" w:rsidP="008F3BA9">
      <w:pPr>
        <w:numPr>
          <w:ilvl w:val="0"/>
          <w:numId w:val="87"/>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Make sure you have a dedicated group of staff or volunteers who are available that day to help families. Give parents contact information for someone on your staff who will be accessible throughout the day in case they have questions, or something comes up during the </w:t>
      </w:r>
      <w:r w:rsidRPr="00D26A53">
        <w:rPr>
          <w:rFonts w:ascii="Calibri" w:eastAsia="Times New Roman" w:hAnsi="Calibri" w:cs="Calibri"/>
          <w:i/>
          <w:iCs/>
          <w:shd w:val="clear" w:color="auto" w:fill="FFFFFF"/>
        </w:rPr>
        <w:t>Strolling Thunder</w:t>
      </w:r>
      <w:r w:rsidRPr="00D26A53">
        <w:rPr>
          <w:rFonts w:ascii="Calibri" w:eastAsia="Times New Roman" w:hAnsi="Calibri" w:cs="Calibri"/>
          <w:shd w:val="clear" w:color="auto" w:fill="FFFFFF"/>
        </w:rPr>
        <w:t> event.</w:t>
      </w:r>
      <w:r w:rsidRPr="00D26A53">
        <w:rPr>
          <w:rFonts w:ascii="Calibri" w:eastAsia="Times New Roman" w:hAnsi="Calibri" w:cs="Calibri"/>
        </w:rPr>
        <w:t> </w:t>
      </w:r>
    </w:p>
    <w:p w14:paraId="18B093D5"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49240481" w14:textId="77777777" w:rsidR="00D26A53" w:rsidRPr="00D26A53" w:rsidRDefault="00D26A53" w:rsidP="008F3BA9">
      <w:pPr>
        <w:numPr>
          <w:ilvl w:val="0"/>
          <w:numId w:val="88"/>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Give parents advance information about the dress code for meetings and reassure them that nothing special is necessary. This is something they think and care about.</w:t>
      </w:r>
      <w:r w:rsidRPr="00D26A53">
        <w:rPr>
          <w:rFonts w:ascii="Calibri" w:eastAsia="Times New Roman" w:hAnsi="Calibri" w:cs="Calibri"/>
        </w:rPr>
        <w:t> </w:t>
      </w:r>
    </w:p>
    <w:p w14:paraId="05CDB690" w14:textId="77777777" w:rsidR="00D26A53" w:rsidRPr="00D26A53" w:rsidRDefault="00D26A53" w:rsidP="00D26A53">
      <w:pPr>
        <w:ind w:left="720"/>
        <w:textAlignment w:val="baseline"/>
        <w:rPr>
          <w:rFonts w:ascii="Segoe UI" w:eastAsia="Times New Roman" w:hAnsi="Segoe UI" w:cs="Segoe UI"/>
          <w:sz w:val="18"/>
          <w:szCs w:val="18"/>
        </w:rPr>
      </w:pPr>
      <w:r w:rsidRPr="00D26A53">
        <w:rPr>
          <w:rFonts w:ascii="Arial" w:eastAsia="Times New Roman" w:hAnsi="Arial" w:cs="Arial"/>
        </w:rPr>
        <w:t> </w:t>
      </w:r>
    </w:p>
    <w:p w14:paraId="3FE162CB" w14:textId="77777777" w:rsidR="00D26A53" w:rsidRPr="00D26A53" w:rsidRDefault="00D26A53" w:rsidP="008F3BA9">
      <w:pPr>
        <w:numPr>
          <w:ilvl w:val="0"/>
          <w:numId w:val="89"/>
        </w:numPr>
        <w:ind w:left="1080" w:firstLine="0"/>
        <w:textAlignment w:val="baseline"/>
        <w:rPr>
          <w:rFonts w:ascii="Arial" w:eastAsia="Times New Roman" w:hAnsi="Arial" w:cs="Arial"/>
          <w:sz w:val="22"/>
          <w:szCs w:val="22"/>
        </w:rPr>
      </w:pPr>
      <w:r w:rsidRPr="00D26A53">
        <w:rPr>
          <w:rFonts w:ascii="Calibri" w:eastAsia="Times New Roman" w:hAnsi="Calibri" w:cs="Calibri"/>
          <w:shd w:val="clear" w:color="auto" w:fill="FFFFFF"/>
        </w:rPr>
        <w:t>Give recommendations where parents can get family-friendly meals during the day. Also, consider making some baby supplies available, like diapers, wipes, and other essentials as well as age-appropriate healthy snacks and beverages for parents and children to grab and go.</w:t>
      </w:r>
      <w:r w:rsidRPr="00D26A53">
        <w:rPr>
          <w:rFonts w:ascii="Calibri" w:eastAsia="Times New Roman" w:hAnsi="Calibri" w:cs="Calibri"/>
        </w:rPr>
        <w:t> </w:t>
      </w:r>
    </w:p>
    <w:p w14:paraId="4497CD3A" w14:textId="77777777" w:rsidR="00D26A53" w:rsidRPr="00D26A53" w:rsidRDefault="00D26A53" w:rsidP="00D26A53">
      <w:pPr>
        <w:textAlignment w:val="baseline"/>
        <w:rPr>
          <w:rFonts w:ascii="Segoe UI" w:eastAsia="Times New Roman" w:hAnsi="Segoe UI" w:cs="Segoe UI"/>
          <w:sz w:val="18"/>
          <w:szCs w:val="18"/>
        </w:rPr>
      </w:pPr>
      <w:r w:rsidRPr="00D26A53">
        <w:rPr>
          <w:rFonts w:ascii="Arial" w:eastAsia="Times New Roman" w:hAnsi="Arial" w:cs="Arial"/>
        </w:rPr>
        <w:t> </w:t>
      </w:r>
    </w:p>
    <w:p w14:paraId="0EA90EDA" w14:textId="77777777" w:rsidR="00D26A53" w:rsidRPr="00D26A53" w:rsidRDefault="00D26A53" w:rsidP="008F3BA9">
      <w:pPr>
        <w:numPr>
          <w:ilvl w:val="0"/>
          <w:numId w:val="90"/>
        </w:numPr>
        <w:ind w:left="1080" w:firstLine="0"/>
        <w:textAlignment w:val="baseline"/>
        <w:rPr>
          <w:rFonts w:ascii="Calibri" w:eastAsia="Times New Roman" w:hAnsi="Calibri" w:cs="Calibri"/>
        </w:rPr>
      </w:pPr>
      <w:r w:rsidRPr="00D26A53">
        <w:rPr>
          <w:rFonts w:ascii="Calibri" w:eastAsia="Times New Roman" w:hAnsi="Calibri" w:cs="Calibri"/>
        </w:rPr>
        <w:t>For virtual events, </w:t>
      </w:r>
      <w:proofErr w:type="gramStart"/>
      <w:r w:rsidRPr="00D26A53">
        <w:rPr>
          <w:rFonts w:ascii="Calibri" w:eastAsia="Times New Roman" w:hAnsi="Calibri" w:cs="Calibri"/>
        </w:rPr>
        <w:t>it's</w:t>
      </w:r>
      <w:proofErr w:type="gramEnd"/>
      <w:r w:rsidRPr="00D26A53">
        <w:rPr>
          <w:rFonts w:ascii="Calibri" w:eastAsia="Times New Roman" w:hAnsi="Calibri" w:cs="Calibri"/>
        </w:rPr>
        <w:t xml:space="preserve"> important to take time to prepare families before your event so they know exactly how things will go logistically. Help them think about a place where the lighting is </w:t>
      </w:r>
      <w:r w:rsidRPr="00D26A53">
        <w:rPr>
          <w:rFonts w:ascii="Calibri" w:eastAsia="Times New Roman" w:hAnsi="Calibri" w:cs="Calibri"/>
        </w:rPr>
        <w:lastRenderedPageBreak/>
        <w:t>good, and they feel comfortable about the background. Consider sharing with families the option to use a background if they feel uncomfortable having their home visible. Also, expect to play the part of tech support to families participating in your event. If you are planning a live event or meeting, schedule practice time to ensure that all technology is working, and families feel comfortable with it. For more tips for engaging families during a virtual event, visit our </w:t>
      </w:r>
      <w:r w:rsidRPr="00D26A53">
        <w:rPr>
          <w:rFonts w:ascii="Calibri" w:eastAsia="Times New Roman" w:hAnsi="Calibri" w:cs="Calibri"/>
          <w:i/>
          <w:iCs/>
        </w:rPr>
        <w:t>Think Babies </w:t>
      </w:r>
      <w:r w:rsidRPr="00D26A53">
        <w:rPr>
          <w:rFonts w:ascii="Calibri" w:eastAsia="Times New Roman" w:hAnsi="Calibri" w:cs="Calibri"/>
        </w:rPr>
        <w:t>Virtual Events: </w:t>
      </w:r>
      <w:hyperlink r:id="rId19" w:tgtFrame="_blank" w:history="1">
        <w:r w:rsidRPr="00D26A53">
          <w:rPr>
            <w:rFonts w:ascii="Calibri" w:eastAsia="Times New Roman" w:hAnsi="Calibri" w:cs="Calibri"/>
            <w:color w:val="000000"/>
            <w:u w:val="single"/>
            <w:shd w:val="clear" w:color="auto" w:fill="E1E3E6"/>
          </w:rPr>
          <w:t>Tips for Engaging Families Toolkit.</w:t>
        </w:r>
      </w:hyperlink>
      <w:r w:rsidRPr="00D26A53">
        <w:rPr>
          <w:rFonts w:ascii="Calibri" w:eastAsia="Times New Roman" w:hAnsi="Calibri" w:cs="Calibri"/>
        </w:rPr>
        <w:t>  </w:t>
      </w:r>
    </w:p>
    <w:p w14:paraId="16E5BA6D" w14:textId="77777777" w:rsidR="000E7E38" w:rsidRPr="004F6061" w:rsidRDefault="000E7E38" w:rsidP="000E7E38">
      <w:pPr>
        <w:spacing w:afterLines="40" w:after="96" w:line="259" w:lineRule="auto"/>
        <w:rPr>
          <w:sz w:val="28"/>
          <w:szCs w:val="28"/>
        </w:rPr>
      </w:pPr>
    </w:p>
    <w:p w14:paraId="176E942F" w14:textId="77777777" w:rsidR="000E7E38" w:rsidRDefault="000E7E38" w:rsidP="00450D68">
      <w:pPr>
        <w:pStyle w:val="TBHeading1"/>
        <w:rPr>
          <w:rFonts w:cs="Arial"/>
        </w:rPr>
      </w:pPr>
    </w:p>
    <w:p w14:paraId="4E638C12" w14:textId="40992462" w:rsidR="00450D68" w:rsidRDefault="000E7E38" w:rsidP="00450D68">
      <w:pPr>
        <w:pStyle w:val="TBHeading1"/>
        <w:rPr>
          <w:rFonts w:cs="Arial"/>
        </w:rPr>
      </w:pPr>
      <w:r>
        <w:rPr>
          <w:rFonts w:cs="Arial"/>
        </w:rPr>
        <w:t>Strolling Thunder Waiver and Release from Liability</w:t>
      </w:r>
    </w:p>
    <w:p w14:paraId="2B0CCED7" w14:textId="77777777" w:rsidR="000E7E38" w:rsidRPr="0059599F" w:rsidRDefault="000E7E38" w:rsidP="000E7E38">
      <w:pPr>
        <w:spacing w:afterLines="40" w:after="96" w:line="259" w:lineRule="auto"/>
        <w:rPr>
          <w:i/>
        </w:rPr>
      </w:pPr>
      <w:bookmarkStart w:id="11" w:name="_Toc508722710"/>
      <w:r w:rsidRPr="0059599F">
        <w:rPr>
          <w:i/>
        </w:rPr>
        <w:t>Families should sign a release form to give you permission to share families’ stories with reporters, through social channels, and on your website. The sample template below can be modified for your event.</w:t>
      </w:r>
    </w:p>
    <w:p w14:paraId="2567E0FA" w14:textId="77777777" w:rsidR="000E7E38" w:rsidRPr="007A21A9" w:rsidRDefault="000E7E38" w:rsidP="000E7E38">
      <w:pPr>
        <w:spacing w:afterLines="40" w:after="96" w:line="259" w:lineRule="auto"/>
      </w:pPr>
    </w:p>
    <w:p w14:paraId="1D2EAC9E" w14:textId="77777777" w:rsidR="000E7E38" w:rsidRPr="007A21A9" w:rsidRDefault="000E7E38" w:rsidP="000E7E38">
      <w:pPr>
        <w:keepNext/>
        <w:keepLines/>
        <w:ind w:right="20"/>
        <w:jc w:val="center"/>
        <w:outlineLvl w:val="0"/>
        <w:rPr>
          <w:rFonts w:eastAsiaTheme="majorEastAsia" w:cstheme="majorBidi"/>
          <w:color w:val="E9513D"/>
        </w:rPr>
      </w:pPr>
      <w:bookmarkStart w:id="12" w:name="_Toc508114468"/>
      <w:bookmarkStart w:id="13" w:name="_Toc508721923"/>
      <w:bookmarkStart w:id="14" w:name="_Toc508722711"/>
      <w:bookmarkEnd w:id="11"/>
      <w:r w:rsidRPr="007A21A9">
        <w:rPr>
          <w:rFonts w:eastAsiaTheme="majorEastAsia" w:cstheme="majorBidi"/>
          <w:color w:val="E9513D"/>
        </w:rPr>
        <w:t xml:space="preserve"> [ORGANIZATION]</w:t>
      </w:r>
      <w:bookmarkEnd w:id="12"/>
      <w:bookmarkEnd w:id="13"/>
      <w:bookmarkEnd w:id="14"/>
    </w:p>
    <w:p w14:paraId="22A0DC0D" w14:textId="77777777" w:rsidR="000E7E38" w:rsidRPr="007A21A9" w:rsidRDefault="000E7E38" w:rsidP="000E7E38">
      <w:pPr>
        <w:jc w:val="center"/>
        <w:rPr>
          <w:b/>
        </w:rPr>
      </w:pPr>
      <w:r w:rsidRPr="007A21A9">
        <w:rPr>
          <w:b/>
          <w:i/>
        </w:rPr>
        <w:t>STROLLING THUNDER</w:t>
      </w:r>
      <w:r w:rsidRPr="007A21A9">
        <w:rPr>
          <w:b/>
        </w:rPr>
        <w:t xml:space="preserve"> WAIVER AND RELEASE FROM LIABILITY</w:t>
      </w:r>
    </w:p>
    <w:p w14:paraId="1026B079" w14:textId="77777777" w:rsidR="000E7E38" w:rsidRPr="007A21A9" w:rsidRDefault="000E7E38" w:rsidP="000E7E38">
      <w:pPr>
        <w:widowControl w:val="0"/>
        <w:autoSpaceDE w:val="0"/>
        <w:autoSpaceDN w:val="0"/>
        <w:ind w:right="98"/>
        <w:jc w:val="both"/>
        <w:rPr>
          <w:rFonts w:eastAsia="Trebuchet MS" w:cs="Trebuchet MS"/>
        </w:rPr>
      </w:pPr>
      <w:r w:rsidRPr="007A21A9">
        <w:rPr>
          <w:rFonts w:eastAsia="Trebuchet MS" w:cs="Trebuchet MS"/>
        </w:rPr>
        <w:t>In</w:t>
      </w:r>
      <w:r w:rsidRPr="007A21A9">
        <w:rPr>
          <w:rFonts w:eastAsia="Trebuchet MS" w:cs="Trebuchet MS"/>
          <w:spacing w:val="-33"/>
        </w:rPr>
        <w:t xml:space="preserve"> </w:t>
      </w:r>
      <w:r w:rsidRPr="007A21A9">
        <w:rPr>
          <w:rFonts w:eastAsia="Trebuchet MS" w:cs="Trebuchet MS"/>
        </w:rPr>
        <w:t>consideration</w:t>
      </w:r>
      <w:r w:rsidRPr="007A21A9">
        <w:rPr>
          <w:rFonts w:eastAsia="Trebuchet MS" w:cs="Trebuchet MS"/>
          <w:spacing w:val="-33"/>
        </w:rPr>
        <w:t xml:space="preserve"> </w:t>
      </w:r>
      <w:r w:rsidRPr="007A21A9">
        <w:rPr>
          <w:rFonts w:eastAsia="Trebuchet MS" w:cs="Trebuchet MS"/>
        </w:rPr>
        <w:t>of</w:t>
      </w:r>
      <w:r w:rsidRPr="007A21A9">
        <w:rPr>
          <w:rFonts w:eastAsia="Trebuchet MS" w:cs="Trebuchet MS"/>
          <w:spacing w:val="-33"/>
        </w:rPr>
        <w:t xml:space="preserve"> </w:t>
      </w:r>
      <w:r w:rsidRPr="007A21A9">
        <w:rPr>
          <w:rFonts w:eastAsia="Trebuchet MS" w:cs="Trebuchet MS"/>
        </w:rPr>
        <w:t>being</w:t>
      </w:r>
      <w:r w:rsidRPr="007A21A9">
        <w:rPr>
          <w:rFonts w:eastAsia="Trebuchet MS" w:cs="Trebuchet MS"/>
          <w:spacing w:val="-32"/>
        </w:rPr>
        <w:t xml:space="preserve"> </w:t>
      </w:r>
      <w:r w:rsidRPr="007A21A9">
        <w:rPr>
          <w:rFonts w:eastAsia="Trebuchet MS" w:cs="Trebuchet MS"/>
        </w:rPr>
        <w:t>able</w:t>
      </w:r>
      <w:r w:rsidRPr="007A21A9">
        <w:rPr>
          <w:rFonts w:eastAsia="Trebuchet MS" w:cs="Trebuchet MS"/>
          <w:spacing w:val="-33"/>
        </w:rPr>
        <w:t xml:space="preserve"> </w:t>
      </w:r>
      <w:r w:rsidRPr="007A21A9">
        <w:rPr>
          <w:rFonts w:eastAsia="Trebuchet MS" w:cs="Trebuchet MS"/>
        </w:rPr>
        <w:t>to</w:t>
      </w:r>
      <w:r w:rsidRPr="007A21A9">
        <w:rPr>
          <w:rFonts w:eastAsia="Trebuchet MS" w:cs="Trebuchet MS"/>
          <w:spacing w:val="-33"/>
        </w:rPr>
        <w:t xml:space="preserve"> </w:t>
      </w:r>
      <w:r w:rsidRPr="007A21A9">
        <w:rPr>
          <w:rFonts w:eastAsia="Trebuchet MS" w:cs="Trebuchet MS"/>
        </w:rPr>
        <w:t>participate</w:t>
      </w:r>
      <w:r w:rsidRPr="007A21A9">
        <w:rPr>
          <w:rFonts w:eastAsia="Trebuchet MS" w:cs="Trebuchet MS"/>
          <w:spacing w:val="-32"/>
        </w:rPr>
        <w:t xml:space="preserve"> </w:t>
      </w:r>
      <w:r w:rsidRPr="007A21A9">
        <w:rPr>
          <w:rFonts w:eastAsia="Trebuchet MS" w:cs="Trebuchet MS"/>
        </w:rPr>
        <w:t>in</w:t>
      </w:r>
      <w:r w:rsidRPr="007A21A9">
        <w:rPr>
          <w:rFonts w:eastAsia="Trebuchet MS" w:cs="Trebuchet MS"/>
          <w:spacing w:val="-34"/>
        </w:rPr>
        <w:t xml:space="preserve"> </w:t>
      </w:r>
      <w:r w:rsidRPr="007A21A9">
        <w:rPr>
          <w:rFonts w:eastAsia="Trebuchet MS" w:cs="Trebuchet MS"/>
        </w:rPr>
        <w:t>the</w:t>
      </w:r>
      <w:r w:rsidRPr="007A21A9">
        <w:rPr>
          <w:rFonts w:eastAsia="Trebuchet MS" w:cs="Trebuchet MS"/>
          <w:spacing w:val="-33"/>
        </w:rPr>
        <w:t xml:space="preserve"> </w:t>
      </w:r>
      <w:r w:rsidRPr="007A21A9">
        <w:rPr>
          <w:rFonts w:eastAsia="Trebuchet MS" w:cs="Trebuchet MS"/>
          <w:color w:val="E9513D"/>
        </w:rPr>
        <w:t>[ORGANIZATION]</w:t>
      </w:r>
      <w:r w:rsidRPr="007A21A9">
        <w:rPr>
          <w:rFonts w:eastAsia="Trebuchet MS" w:cs="Trebuchet MS"/>
          <w:spacing w:val="-33"/>
        </w:rPr>
        <w:t xml:space="preserve"> </w:t>
      </w:r>
      <w:r w:rsidRPr="007A21A9">
        <w:rPr>
          <w:rFonts w:eastAsia="Trebuchet MS" w:cs="Trebuchet MS"/>
          <w:i/>
        </w:rPr>
        <w:t>Strolling</w:t>
      </w:r>
      <w:r w:rsidRPr="007A21A9">
        <w:rPr>
          <w:rFonts w:eastAsia="Trebuchet MS" w:cs="Trebuchet MS"/>
          <w:i/>
          <w:spacing w:val="-33"/>
        </w:rPr>
        <w:t xml:space="preserve"> </w:t>
      </w:r>
      <w:proofErr w:type="spellStart"/>
      <w:r w:rsidRPr="007A21A9">
        <w:rPr>
          <w:rFonts w:eastAsia="Trebuchet MS" w:cs="Trebuchet MS"/>
          <w:i/>
        </w:rPr>
        <w:t>Thunder</w:t>
      </w:r>
      <w:r w:rsidRPr="007A21A9">
        <w:rPr>
          <w:rFonts w:eastAsia="Trebuchet MS" w:cs="Trebuchet MS"/>
          <w:vertAlign w:val="superscript"/>
        </w:rPr>
        <w:t>TM</w:t>
      </w:r>
      <w:proofErr w:type="spellEnd"/>
      <w:r w:rsidRPr="007A21A9">
        <w:rPr>
          <w:rFonts w:eastAsia="Trebuchet MS" w:cs="Trebuchet MS"/>
          <w:spacing w:val="-33"/>
        </w:rPr>
        <w:t xml:space="preserve"> </w:t>
      </w:r>
      <w:r w:rsidRPr="007A21A9">
        <w:rPr>
          <w:rFonts w:eastAsia="Trebuchet MS" w:cs="Trebuchet MS"/>
        </w:rPr>
        <w:t>event</w:t>
      </w:r>
      <w:r w:rsidRPr="007A21A9">
        <w:rPr>
          <w:rFonts w:eastAsia="Trebuchet MS" w:cs="Trebuchet MS"/>
          <w:spacing w:val="-33"/>
        </w:rPr>
        <w:t xml:space="preserve"> </w:t>
      </w:r>
      <w:r w:rsidRPr="007A21A9">
        <w:rPr>
          <w:rFonts w:eastAsia="Trebuchet MS" w:cs="Trebuchet MS"/>
        </w:rPr>
        <w:t>being</w:t>
      </w:r>
      <w:r w:rsidRPr="007A21A9">
        <w:rPr>
          <w:rFonts w:eastAsia="Trebuchet MS" w:cs="Trebuchet MS"/>
          <w:spacing w:val="-33"/>
        </w:rPr>
        <w:t xml:space="preserve"> </w:t>
      </w:r>
      <w:r w:rsidRPr="007A21A9">
        <w:rPr>
          <w:rFonts w:eastAsia="Trebuchet MS" w:cs="Trebuchet MS"/>
        </w:rPr>
        <w:t>held</w:t>
      </w:r>
      <w:r w:rsidRPr="007A21A9">
        <w:rPr>
          <w:rFonts w:eastAsia="Trebuchet MS" w:cs="Trebuchet MS"/>
          <w:spacing w:val="-33"/>
        </w:rPr>
        <w:t xml:space="preserve"> </w:t>
      </w:r>
      <w:r w:rsidRPr="007A21A9">
        <w:rPr>
          <w:rFonts w:eastAsia="Trebuchet MS" w:cs="Trebuchet MS"/>
        </w:rPr>
        <w:t xml:space="preserve">in </w:t>
      </w:r>
      <w:r w:rsidRPr="007A21A9">
        <w:rPr>
          <w:rFonts w:eastAsia="Trebuchet MS" w:cs="Trebuchet MS"/>
          <w:color w:val="E9513D"/>
        </w:rPr>
        <w:t>[LOCATION]</w:t>
      </w:r>
      <w:r w:rsidRPr="007A21A9">
        <w:rPr>
          <w:rFonts w:eastAsia="Trebuchet MS" w:cs="Trebuchet MS"/>
          <w:spacing w:val="-26"/>
        </w:rPr>
        <w:t xml:space="preserve"> </w:t>
      </w:r>
      <w:r w:rsidRPr="007A21A9">
        <w:rPr>
          <w:rFonts w:eastAsia="Trebuchet MS" w:cs="Trebuchet MS"/>
        </w:rPr>
        <w:t>from</w:t>
      </w:r>
      <w:r w:rsidRPr="007A21A9">
        <w:rPr>
          <w:rFonts w:eastAsia="Trebuchet MS" w:cs="Trebuchet MS"/>
          <w:spacing w:val="-25"/>
        </w:rPr>
        <w:t xml:space="preserve"> </w:t>
      </w:r>
      <w:r w:rsidRPr="007A21A9">
        <w:rPr>
          <w:rFonts w:eastAsia="Trebuchet MS" w:cs="Trebuchet MS"/>
          <w:color w:val="E9513D"/>
        </w:rPr>
        <w:t>[DATE]</w:t>
      </w:r>
      <w:r w:rsidRPr="007A21A9">
        <w:rPr>
          <w:rFonts w:eastAsia="Trebuchet MS" w:cs="Trebuchet MS"/>
          <w:spacing w:val="-25"/>
        </w:rPr>
        <w:t xml:space="preserve"> </w:t>
      </w:r>
      <w:r w:rsidRPr="007A21A9">
        <w:rPr>
          <w:rFonts w:eastAsia="Trebuchet MS" w:cs="Trebuchet MS"/>
        </w:rPr>
        <w:t>to</w:t>
      </w:r>
      <w:r w:rsidRPr="007A21A9">
        <w:rPr>
          <w:rFonts w:eastAsia="Trebuchet MS" w:cs="Trebuchet MS"/>
          <w:spacing w:val="-26"/>
        </w:rPr>
        <w:t xml:space="preserve"> </w:t>
      </w:r>
      <w:r w:rsidRPr="007A21A9">
        <w:rPr>
          <w:rFonts w:eastAsia="Trebuchet MS" w:cs="Trebuchet MS"/>
          <w:color w:val="E9513D"/>
        </w:rPr>
        <w:t>[DATE]</w:t>
      </w:r>
      <w:r w:rsidRPr="007A21A9">
        <w:rPr>
          <w:rFonts w:eastAsia="Trebuchet MS" w:cs="Trebuchet MS"/>
        </w:rPr>
        <w:t xml:space="preserve"> (“</w:t>
      </w:r>
      <w:r w:rsidRPr="007A21A9">
        <w:rPr>
          <w:rFonts w:eastAsia="Trebuchet MS" w:cs="Trebuchet MS"/>
          <w:i/>
        </w:rPr>
        <w:t>Strolling</w:t>
      </w:r>
      <w:r w:rsidRPr="007A21A9">
        <w:rPr>
          <w:rFonts w:eastAsia="Trebuchet MS" w:cs="Trebuchet MS"/>
          <w:i/>
          <w:spacing w:val="-25"/>
        </w:rPr>
        <w:t xml:space="preserve"> </w:t>
      </w:r>
      <w:r w:rsidRPr="007A21A9">
        <w:rPr>
          <w:rFonts w:eastAsia="Trebuchet MS" w:cs="Trebuchet MS"/>
          <w:i/>
        </w:rPr>
        <w:t>Thunder</w:t>
      </w:r>
      <w:r w:rsidRPr="007A21A9">
        <w:rPr>
          <w:rFonts w:eastAsia="Trebuchet MS" w:cs="Trebuchet MS"/>
        </w:rPr>
        <w:t>”),</w:t>
      </w:r>
      <w:r w:rsidRPr="007A21A9">
        <w:rPr>
          <w:rFonts w:eastAsia="Trebuchet MS" w:cs="Trebuchet MS"/>
          <w:spacing w:val="-26"/>
        </w:rPr>
        <w:t xml:space="preserve"> </w:t>
      </w:r>
      <w:r w:rsidRPr="007A21A9">
        <w:rPr>
          <w:rFonts w:eastAsia="Trebuchet MS" w:cs="Trebuchet MS"/>
        </w:rPr>
        <w:t>the</w:t>
      </w:r>
      <w:r w:rsidRPr="007A21A9">
        <w:rPr>
          <w:rFonts w:eastAsia="Trebuchet MS" w:cs="Trebuchet MS"/>
          <w:spacing w:val="-26"/>
        </w:rPr>
        <w:t xml:space="preserve"> </w:t>
      </w:r>
      <w:r w:rsidRPr="007A21A9">
        <w:rPr>
          <w:rFonts w:eastAsia="Trebuchet MS" w:cs="Trebuchet MS"/>
        </w:rPr>
        <w:t>undersigned,</w:t>
      </w:r>
      <w:r w:rsidRPr="007A21A9">
        <w:rPr>
          <w:rFonts w:eastAsia="Trebuchet MS" w:cs="Trebuchet MS"/>
          <w:spacing w:val="-26"/>
        </w:rPr>
        <w:t xml:space="preserve"> </w:t>
      </w:r>
      <w:r w:rsidRPr="007A21A9">
        <w:rPr>
          <w:rFonts w:eastAsia="Trebuchet MS" w:cs="Trebuchet MS"/>
        </w:rPr>
        <w:t>for</w:t>
      </w:r>
      <w:r w:rsidRPr="007A21A9">
        <w:rPr>
          <w:rFonts w:eastAsia="Trebuchet MS" w:cs="Trebuchet MS"/>
          <w:spacing w:val="-26"/>
        </w:rPr>
        <w:t xml:space="preserve"> </w:t>
      </w:r>
      <w:r w:rsidRPr="007A21A9">
        <w:rPr>
          <w:rFonts w:eastAsia="Trebuchet MS" w:cs="Trebuchet MS"/>
        </w:rPr>
        <w:t>myself, and</w:t>
      </w:r>
      <w:r w:rsidRPr="007A21A9">
        <w:rPr>
          <w:rFonts w:eastAsia="Trebuchet MS" w:cs="Trebuchet MS"/>
          <w:spacing w:val="-26"/>
        </w:rPr>
        <w:t xml:space="preserve"> </w:t>
      </w:r>
      <w:r w:rsidRPr="007A21A9">
        <w:rPr>
          <w:rFonts w:eastAsia="Trebuchet MS" w:cs="Trebuchet MS"/>
        </w:rPr>
        <w:t>on</w:t>
      </w:r>
      <w:r w:rsidRPr="007A21A9">
        <w:rPr>
          <w:rFonts w:eastAsia="Trebuchet MS" w:cs="Trebuchet MS"/>
          <w:spacing w:val="-25"/>
        </w:rPr>
        <w:t xml:space="preserve"> </w:t>
      </w:r>
      <w:r w:rsidRPr="007A21A9">
        <w:rPr>
          <w:rFonts w:eastAsia="Trebuchet MS" w:cs="Trebuchet MS"/>
        </w:rPr>
        <w:t>behalf</w:t>
      </w:r>
      <w:r w:rsidRPr="007A21A9">
        <w:rPr>
          <w:rFonts w:eastAsia="Trebuchet MS" w:cs="Trebuchet MS"/>
          <w:spacing w:val="-26"/>
        </w:rPr>
        <w:t xml:space="preserve"> </w:t>
      </w:r>
      <w:r w:rsidRPr="007A21A9">
        <w:rPr>
          <w:rFonts w:eastAsia="Trebuchet MS" w:cs="Trebuchet MS"/>
        </w:rPr>
        <w:t>of</w:t>
      </w:r>
      <w:r w:rsidRPr="007A21A9">
        <w:rPr>
          <w:rFonts w:eastAsia="Trebuchet MS" w:cs="Trebuchet MS"/>
          <w:spacing w:val="-25"/>
        </w:rPr>
        <w:t xml:space="preserve"> </w:t>
      </w:r>
      <w:r w:rsidRPr="007A21A9">
        <w:rPr>
          <w:rFonts w:eastAsia="Trebuchet MS" w:cs="Trebuchet MS"/>
        </w:rPr>
        <w:t>my</w:t>
      </w:r>
      <w:r w:rsidRPr="007A21A9">
        <w:rPr>
          <w:rFonts w:eastAsia="Trebuchet MS" w:cs="Trebuchet MS"/>
          <w:spacing w:val="-26"/>
        </w:rPr>
        <w:t xml:space="preserve"> </w:t>
      </w:r>
      <w:r w:rsidRPr="007A21A9">
        <w:rPr>
          <w:rFonts w:eastAsia="Trebuchet MS" w:cs="Trebuchet MS"/>
        </w:rPr>
        <w:t>child</w:t>
      </w:r>
      <w:r w:rsidRPr="007A21A9">
        <w:rPr>
          <w:rFonts w:eastAsia="Trebuchet MS" w:cs="Trebuchet MS"/>
          <w:spacing w:val="-25"/>
        </w:rPr>
        <w:t xml:space="preserve"> </w:t>
      </w:r>
      <w:r w:rsidRPr="007A21A9">
        <w:rPr>
          <w:rFonts w:eastAsia="Trebuchet MS" w:cs="Trebuchet MS"/>
        </w:rPr>
        <w:t>who</w:t>
      </w:r>
      <w:r w:rsidRPr="007A21A9">
        <w:rPr>
          <w:rFonts w:eastAsia="Trebuchet MS" w:cs="Trebuchet MS"/>
          <w:spacing w:val="-26"/>
        </w:rPr>
        <w:t xml:space="preserve"> </w:t>
      </w:r>
      <w:r w:rsidRPr="007A21A9">
        <w:rPr>
          <w:rFonts w:eastAsia="Trebuchet MS" w:cs="Trebuchet MS"/>
        </w:rPr>
        <w:t>is</w:t>
      </w:r>
      <w:r w:rsidRPr="007A21A9">
        <w:rPr>
          <w:rFonts w:eastAsia="Trebuchet MS" w:cs="Trebuchet MS"/>
          <w:spacing w:val="-25"/>
        </w:rPr>
        <w:t xml:space="preserve"> </w:t>
      </w:r>
      <w:r w:rsidRPr="007A21A9">
        <w:rPr>
          <w:rFonts w:eastAsia="Trebuchet MS" w:cs="Trebuchet MS"/>
        </w:rPr>
        <w:t>attending</w:t>
      </w:r>
      <w:r w:rsidRPr="007A21A9">
        <w:rPr>
          <w:rFonts w:eastAsia="Trebuchet MS" w:cs="Trebuchet MS"/>
          <w:spacing w:val="-26"/>
        </w:rPr>
        <w:t xml:space="preserve"> </w:t>
      </w:r>
      <w:r w:rsidRPr="007A21A9">
        <w:rPr>
          <w:rFonts w:eastAsia="Trebuchet MS" w:cs="Trebuchet MS"/>
          <w:i/>
        </w:rPr>
        <w:t>Strolling</w:t>
      </w:r>
      <w:r w:rsidRPr="007A21A9">
        <w:rPr>
          <w:rFonts w:eastAsia="Trebuchet MS" w:cs="Trebuchet MS"/>
          <w:i/>
          <w:spacing w:val="-25"/>
        </w:rPr>
        <w:t xml:space="preserve"> </w:t>
      </w:r>
      <w:r w:rsidRPr="007A21A9">
        <w:rPr>
          <w:rFonts w:eastAsia="Trebuchet MS" w:cs="Trebuchet MS"/>
          <w:i/>
        </w:rPr>
        <w:t>Thunder</w:t>
      </w:r>
      <w:r w:rsidRPr="007A21A9">
        <w:rPr>
          <w:rFonts w:eastAsia="Trebuchet MS" w:cs="Trebuchet MS"/>
        </w:rPr>
        <w:t>,</w:t>
      </w:r>
      <w:r w:rsidRPr="007A21A9">
        <w:rPr>
          <w:rFonts w:eastAsia="Trebuchet MS" w:cs="Trebuchet MS"/>
          <w:spacing w:val="-26"/>
        </w:rPr>
        <w:t xml:space="preserve"> </w:t>
      </w:r>
      <w:r w:rsidRPr="007A21A9">
        <w:rPr>
          <w:rFonts w:eastAsia="Trebuchet MS" w:cs="Trebuchet MS"/>
        </w:rPr>
        <w:t>hereby</w:t>
      </w:r>
      <w:r w:rsidRPr="007A21A9">
        <w:rPr>
          <w:rFonts w:eastAsia="Trebuchet MS" w:cs="Trebuchet MS"/>
          <w:spacing w:val="-26"/>
        </w:rPr>
        <w:t xml:space="preserve"> </w:t>
      </w:r>
      <w:r w:rsidRPr="007A21A9">
        <w:rPr>
          <w:rFonts w:eastAsia="Trebuchet MS" w:cs="Trebuchet MS"/>
        </w:rPr>
        <w:t>agree</w:t>
      </w:r>
      <w:r w:rsidRPr="007A21A9">
        <w:rPr>
          <w:rFonts w:eastAsia="Trebuchet MS" w:cs="Trebuchet MS"/>
          <w:spacing w:val="-25"/>
        </w:rPr>
        <w:t xml:space="preserve"> </w:t>
      </w:r>
      <w:r w:rsidRPr="007A21A9">
        <w:rPr>
          <w:rFonts w:eastAsia="Trebuchet MS" w:cs="Trebuchet MS"/>
        </w:rPr>
        <w:t>to</w:t>
      </w:r>
      <w:r w:rsidRPr="007A21A9">
        <w:rPr>
          <w:rFonts w:eastAsia="Trebuchet MS" w:cs="Trebuchet MS"/>
          <w:spacing w:val="-26"/>
        </w:rPr>
        <w:t xml:space="preserve"> </w:t>
      </w:r>
      <w:r w:rsidRPr="007A21A9">
        <w:rPr>
          <w:rFonts w:eastAsia="Trebuchet MS" w:cs="Trebuchet MS"/>
        </w:rPr>
        <w:t>the</w:t>
      </w:r>
      <w:r w:rsidRPr="007A21A9">
        <w:rPr>
          <w:rFonts w:eastAsia="Trebuchet MS" w:cs="Trebuchet MS"/>
          <w:spacing w:val="-25"/>
        </w:rPr>
        <w:t xml:space="preserve"> </w:t>
      </w:r>
      <w:r w:rsidRPr="007A21A9">
        <w:rPr>
          <w:rFonts w:eastAsia="Trebuchet MS" w:cs="Trebuchet MS"/>
        </w:rPr>
        <w:t>following</w:t>
      </w:r>
      <w:r w:rsidRPr="007A21A9">
        <w:rPr>
          <w:rFonts w:eastAsia="Trebuchet MS" w:cs="Trebuchet MS"/>
          <w:spacing w:val="-26"/>
        </w:rPr>
        <w:t xml:space="preserve"> </w:t>
      </w:r>
      <w:r w:rsidRPr="007A21A9">
        <w:rPr>
          <w:rFonts w:eastAsia="Trebuchet MS" w:cs="Trebuchet MS"/>
        </w:rPr>
        <w:t>Waiver</w:t>
      </w:r>
      <w:r w:rsidRPr="007A21A9">
        <w:rPr>
          <w:rFonts w:eastAsia="Trebuchet MS" w:cs="Trebuchet MS"/>
          <w:spacing w:val="-25"/>
        </w:rPr>
        <w:t xml:space="preserve"> </w:t>
      </w:r>
      <w:r w:rsidRPr="007A21A9">
        <w:rPr>
          <w:rFonts w:eastAsia="Trebuchet MS" w:cs="Trebuchet MS"/>
        </w:rPr>
        <w:t>and Release</w:t>
      </w:r>
      <w:r w:rsidRPr="007A21A9">
        <w:rPr>
          <w:rFonts w:eastAsia="Trebuchet MS" w:cs="Trebuchet MS"/>
          <w:spacing w:val="-15"/>
        </w:rPr>
        <w:t xml:space="preserve"> </w:t>
      </w:r>
      <w:r w:rsidRPr="007A21A9">
        <w:rPr>
          <w:rFonts w:eastAsia="Trebuchet MS" w:cs="Trebuchet MS"/>
        </w:rPr>
        <w:t>from</w:t>
      </w:r>
      <w:r w:rsidRPr="007A21A9">
        <w:rPr>
          <w:rFonts w:eastAsia="Trebuchet MS" w:cs="Trebuchet MS"/>
          <w:spacing w:val="-13"/>
        </w:rPr>
        <w:t xml:space="preserve"> </w:t>
      </w:r>
      <w:r w:rsidRPr="007A21A9">
        <w:rPr>
          <w:rFonts w:eastAsia="Trebuchet MS" w:cs="Trebuchet MS"/>
        </w:rPr>
        <w:t>Liability</w:t>
      </w:r>
      <w:r w:rsidRPr="007A21A9">
        <w:rPr>
          <w:rFonts w:eastAsia="Trebuchet MS" w:cs="Trebuchet MS"/>
          <w:spacing w:val="-14"/>
        </w:rPr>
        <w:t xml:space="preserve"> </w:t>
      </w:r>
      <w:r w:rsidRPr="007A21A9">
        <w:rPr>
          <w:rFonts w:eastAsia="Trebuchet MS" w:cs="Trebuchet MS"/>
        </w:rPr>
        <w:t>(the</w:t>
      </w:r>
      <w:r w:rsidRPr="007A21A9">
        <w:rPr>
          <w:rFonts w:eastAsia="Trebuchet MS" w:cs="Trebuchet MS"/>
          <w:spacing w:val="-14"/>
        </w:rPr>
        <w:t xml:space="preserve"> </w:t>
      </w:r>
      <w:r w:rsidRPr="007A21A9">
        <w:rPr>
          <w:rFonts w:eastAsia="Trebuchet MS" w:cs="Trebuchet MS"/>
        </w:rPr>
        <w:t>“Release”):</w:t>
      </w:r>
    </w:p>
    <w:p w14:paraId="374CCBF4" w14:textId="77777777" w:rsidR="000E7E38" w:rsidRPr="007A21A9" w:rsidRDefault="000E7E38" w:rsidP="000E7E38">
      <w:pPr>
        <w:widowControl w:val="0"/>
        <w:autoSpaceDE w:val="0"/>
        <w:autoSpaceDN w:val="0"/>
        <w:ind w:left="100" w:right="98"/>
        <w:jc w:val="both"/>
        <w:rPr>
          <w:rFonts w:eastAsia="Trebuchet MS" w:cs="Trebuchet MS"/>
        </w:rPr>
      </w:pPr>
    </w:p>
    <w:p w14:paraId="183919BF" w14:textId="77777777" w:rsidR="000E7E38" w:rsidRPr="007A21A9" w:rsidRDefault="000E7E38" w:rsidP="000E7E38">
      <w:pPr>
        <w:widowControl w:val="0"/>
        <w:autoSpaceDE w:val="0"/>
        <w:autoSpaceDN w:val="0"/>
        <w:ind w:left="100"/>
        <w:rPr>
          <w:rFonts w:eastAsia="Trebuchet MS" w:cs="Trebuchet MS"/>
        </w:rPr>
      </w:pPr>
      <w:r w:rsidRPr="007A21A9">
        <w:rPr>
          <w:rFonts w:eastAsia="Trebuchet MS" w:cs="Trebuchet MS"/>
        </w:rPr>
        <w:t>The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undersigned</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hereby</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releases,</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waives,</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agrees</w:t>
      </w:r>
      <w:r>
        <w:rPr>
          <w:rFonts w:eastAsia="Trebuchet MS" w:cs="Trebuchet MS"/>
        </w:rPr>
        <w:t xml:space="preserve"> </w:t>
      </w:r>
      <w:r w:rsidRPr="007A21A9">
        <w:rPr>
          <w:rFonts w:eastAsia="Trebuchet MS" w:cs="Trebuchet MS"/>
          <w:spacing w:val="-34"/>
        </w:rPr>
        <w:t xml:space="preserve"> </w:t>
      </w:r>
      <w:r w:rsidRPr="007A21A9">
        <w:rPr>
          <w:rFonts w:eastAsia="Trebuchet MS" w:cs="Trebuchet MS"/>
        </w:rPr>
        <w:t>not</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to</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sue,</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and</w:t>
      </w:r>
      <w:r>
        <w:rPr>
          <w:rFonts w:eastAsia="Trebuchet MS" w:cs="Trebuchet MS"/>
        </w:rPr>
        <w:t xml:space="preserve"> </w:t>
      </w:r>
      <w:r w:rsidRPr="007A21A9">
        <w:rPr>
          <w:rFonts w:eastAsia="Trebuchet MS" w:cs="Trebuchet MS"/>
          <w:spacing w:val="-34"/>
        </w:rPr>
        <w:t xml:space="preserve"> </w:t>
      </w:r>
      <w:r w:rsidRPr="007A21A9">
        <w:rPr>
          <w:rFonts w:eastAsia="Trebuchet MS" w:cs="Trebuchet MS"/>
        </w:rPr>
        <w:t>further</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agrees</w:t>
      </w:r>
      <w:r>
        <w:rPr>
          <w:rFonts w:eastAsia="Trebuchet MS" w:cs="Trebuchet MS"/>
        </w:rPr>
        <w:t xml:space="preserve"> </w:t>
      </w:r>
      <w:r w:rsidRPr="007A21A9">
        <w:rPr>
          <w:rFonts w:eastAsia="Trebuchet MS" w:cs="Trebuchet MS"/>
          <w:spacing w:val="-34"/>
        </w:rPr>
        <w:t xml:space="preserve"> </w:t>
      </w:r>
      <w:r w:rsidRPr="007A21A9">
        <w:rPr>
          <w:rFonts w:eastAsia="Trebuchet MS" w:cs="Trebuchet MS"/>
        </w:rPr>
        <w:t>to</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indemnify,</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defend, and</w:t>
      </w:r>
      <w:r w:rsidRPr="007A21A9">
        <w:rPr>
          <w:rFonts w:eastAsia="Trebuchet MS" w:cs="Trebuchet MS"/>
          <w:spacing w:val="-31"/>
        </w:rPr>
        <w:t xml:space="preserve"> </w:t>
      </w:r>
      <w:r w:rsidRPr="007A21A9">
        <w:rPr>
          <w:rFonts w:eastAsia="Trebuchet MS" w:cs="Trebuchet MS"/>
        </w:rPr>
        <w:t>hold</w:t>
      </w:r>
      <w:r>
        <w:rPr>
          <w:rFonts w:eastAsia="Trebuchet MS" w:cs="Trebuchet MS"/>
        </w:rPr>
        <w:t xml:space="preserve"> </w:t>
      </w:r>
      <w:r w:rsidRPr="007A21A9">
        <w:rPr>
          <w:rFonts w:eastAsia="Trebuchet MS" w:cs="Trebuchet MS"/>
          <w:spacing w:val="-31"/>
        </w:rPr>
        <w:t xml:space="preserve"> </w:t>
      </w:r>
      <w:r w:rsidRPr="00CE3F89">
        <w:rPr>
          <w:rFonts w:eastAsia="Trebuchet MS" w:cs="Trebuchet MS"/>
        </w:rPr>
        <w:t xml:space="preserve">harmless </w:t>
      </w:r>
      <w:r>
        <w:rPr>
          <w:rFonts w:eastAsia="Trebuchet MS" w:cs="Trebuchet MS"/>
        </w:rPr>
        <w:t>ZERO TO THREE, its’ officers, directors, agents, employees (the “ZERO TO THREE Parties) and</w:t>
      </w:r>
      <w:r>
        <w:rPr>
          <w:spacing w:val="-31"/>
        </w:rPr>
        <w:t xml:space="preserve"> </w:t>
      </w:r>
      <w:r w:rsidRPr="00CE3F89">
        <w:rPr>
          <w:rFonts w:eastAsia="Trebuchet MS" w:cs="Trebuchet MS"/>
          <w:color w:val="E9513D"/>
        </w:rPr>
        <w:t>[ORGANIZATION]</w:t>
      </w:r>
      <w:r w:rsidRPr="00CE3F89">
        <w:rPr>
          <w:rFonts w:eastAsia="Trebuchet MS" w:cs="Trebuchet MS"/>
        </w:rPr>
        <w:t>,</w:t>
      </w:r>
      <w:r w:rsidRPr="00CE3F89">
        <w:rPr>
          <w:rFonts w:eastAsia="Trebuchet MS" w:cs="Trebuchet MS"/>
          <w:spacing w:val="-31"/>
        </w:rPr>
        <w:t xml:space="preserve"> </w:t>
      </w:r>
      <w:r w:rsidRPr="00CE3F89">
        <w:rPr>
          <w:rFonts w:eastAsia="Trebuchet MS" w:cs="Trebuchet MS"/>
        </w:rPr>
        <w:t>its</w:t>
      </w:r>
      <w:r w:rsidRPr="00CE3F89">
        <w:rPr>
          <w:rFonts w:eastAsia="Trebuchet MS" w:cs="Trebuchet MS"/>
          <w:spacing w:val="-32"/>
        </w:rPr>
        <w:t xml:space="preserve"> </w:t>
      </w:r>
      <w:r w:rsidRPr="00CE3F89">
        <w:rPr>
          <w:rFonts w:eastAsia="Trebuchet MS" w:cs="Trebuchet MS"/>
        </w:rPr>
        <w:t>officers,</w:t>
      </w:r>
      <w:r w:rsidRPr="00CE3F89">
        <w:rPr>
          <w:rFonts w:eastAsia="Trebuchet MS" w:cs="Trebuchet MS"/>
          <w:spacing w:val="-31"/>
        </w:rPr>
        <w:t xml:space="preserve"> </w:t>
      </w:r>
      <w:r w:rsidRPr="007A21A9">
        <w:rPr>
          <w:rFonts w:eastAsia="Trebuchet MS" w:cs="Trebuchet MS"/>
        </w:rPr>
        <w:t>directors,</w:t>
      </w:r>
      <w:r w:rsidRPr="007A21A9">
        <w:rPr>
          <w:rFonts w:eastAsia="Trebuchet MS" w:cs="Trebuchet MS"/>
          <w:spacing w:val="-32"/>
        </w:rPr>
        <w:t xml:space="preserve"> </w:t>
      </w:r>
      <w:r w:rsidRPr="007A21A9">
        <w:rPr>
          <w:rFonts w:eastAsia="Trebuchet MS" w:cs="Trebuchet MS"/>
        </w:rPr>
        <w:t>agents,</w:t>
      </w:r>
      <w:r w:rsidRPr="007A21A9">
        <w:rPr>
          <w:rFonts w:eastAsia="Trebuchet MS" w:cs="Trebuchet MS"/>
          <w:spacing w:val="-31"/>
        </w:rPr>
        <w:t xml:space="preserve"> </w:t>
      </w:r>
      <w:r w:rsidRPr="007A21A9">
        <w:rPr>
          <w:rFonts w:eastAsia="Trebuchet MS" w:cs="Trebuchet MS"/>
        </w:rPr>
        <w:t>employees</w:t>
      </w:r>
      <w:r w:rsidRPr="007A21A9">
        <w:rPr>
          <w:rFonts w:eastAsia="Trebuchet MS" w:cs="Trebuchet MS"/>
          <w:spacing w:val="-31"/>
        </w:rPr>
        <w:t xml:space="preserve"> </w:t>
      </w:r>
      <w:r w:rsidRPr="007A21A9">
        <w:rPr>
          <w:rFonts w:eastAsia="Trebuchet MS" w:cs="Trebuchet MS"/>
        </w:rPr>
        <w:t>(the</w:t>
      </w:r>
      <w:r w:rsidRPr="007A21A9">
        <w:rPr>
          <w:rFonts w:eastAsia="Trebuchet MS" w:cs="Trebuchet MS"/>
          <w:spacing w:val="-30"/>
        </w:rPr>
        <w:t xml:space="preserve"> </w:t>
      </w:r>
      <w:r w:rsidRPr="007A21A9">
        <w:rPr>
          <w:rFonts w:eastAsia="Trebuchet MS" w:cs="Trebuchet MS"/>
        </w:rPr>
        <w:t>“</w:t>
      </w:r>
      <w:r w:rsidRPr="007A21A9">
        <w:rPr>
          <w:rFonts w:eastAsia="Trebuchet MS" w:cs="Trebuchet MS"/>
          <w:color w:val="E9513D"/>
        </w:rPr>
        <w:t>[ORGANIZATION]</w:t>
      </w:r>
      <w:r w:rsidRPr="007A21A9">
        <w:rPr>
          <w:rFonts w:eastAsia="Trebuchet MS" w:cs="Trebuchet MS"/>
        </w:rPr>
        <w:t xml:space="preserve"> </w:t>
      </w:r>
      <w:r w:rsidRPr="007A21A9">
        <w:rPr>
          <w:rFonts w:eastAsia="Trebuchet MS" w:cs="Trebuchet MS"/>
          <w:w w:val="95"/>
        </w:rPr>
        <w:t>Parties”),</w:t>
      </w:r>
      <w:r w:rsidRPr="007A21A9">
        <w:rPr>
          <w:rFonts w:eastAsia="Trebuchet MS" w:cs="Trebuchet MS"/>
          <w:spacing w:val="-19"/>
          <w:w w:val="95"/>
        </w:rPr>
        <w:t xml:space="preserve"> </w:t>
      </w:r>
      <w:r w:rsidRPr="007A21A9">
        <w:rPr>
          <w:rFonts w:eastAsia="Trebuchet MS" w:cs="Trebuchet MS"/>
          <w:w w:val="95"/>
        </w:rPr>
        <w:t>with</w:t>
      </w:r>
      <w:r w:rsidRPr="007A21A9">
        <w:rPr>
          <w:rFonts w:eastAsia="Trebuchet MS" w:cs="Trebuchet MS"/>
          <w:spacing w:val="-18"/>
          <w:w w:val="95"/>
        </w:rPr>
        <w:t xml:space="preserve"> </w:t>
      </w:r>
      <w:r w:rsidRPr="007A21A9">
        <w:rPr>
          <w:rFonts w:eastAsia="Trebuchet MS" w:cs="Trebuchet MS"/>
          <w:w w:val="95"/>
        </w:rPr>
        <w:t>respect</w:t>
      </w:r>
      <w:r w:rsidRPr="007A21A9">
        <w:rPr>
          <w:rFonts w:eastAsia="Trebuchet MS" w:cs="Trebuchet MS"/>
          <w:spacing w:val="-19"/>
          <w:w w:val="95"/>
        </w:rPr>
        <w:t xml:space="preserve"> </w:t>
      </w:r>
      <w:r w:rsidRPr="007A21A9">
        <w:rPr>
          <w:rFonts w:eastAsia="Trebuchet MS" w:cs="Trebuchet MS"/>
          <w:w w:val="95"/>
        </w:rPr>
        <w:t>to</w:t>
      </w:r>
      <w:r w:rsidRPr="007A21A9">
        <w:rPr>
          <w:rFonts w:eastAsia="Trebuchet MS" w:cs="Trebuchet MS"/>
          <w:spacing w:val="-17"/>
          <w:w w:val="95"/>
        </w:rPr>
        <w:t xml:space="preserve"> </w:t>
      </w:r>
      <w:r w:rsidRPr="007A21A9">
        <w:rPr>
          <w:rFonts w:eastAsia="Trebuchet MS" w:cs="Trebuchet MS"/>
          <w:w w:val="95"/>
        </w:rPr>
        <w:t>any</w:t>
      </w:r>
      <w:r w:rsidRPr="007A21A9">
        <w:rPr>
          <w:rFonts w:eastAsia="Trebuchet MS" w:cs="Trebuchet MS"/>
          <w:spacing w:val="-18"/>
          <w:w w:val="95"/>
        </w:rPr>
        <w:t xml:space="preserve"> </w:t>
      </w:r>
      <w:r w:rsidRPr="007A21A9">
        <w:rPr>
          <w:rFonts w:eastAsia="Trebuchet MS" w:cs="Trebuchet MS"/>
          <w:w w:val="95"/>
        </w:rPr>
        <w:t>liability,</w:t>
      </w:r>
      <w:r w:rsidRPr="007A21A9">
        <w:rPr>
          <w:rFonts w:eastAsia="Trebuchet MS" w:cs="Trebuchet MS"/>
          <w:spacing w:val="-19"/>
          <w:w w:val="95"/>
        </w:rPr>
        <w:t xml:space="preserve"> </w:t>
      </w:r>
      <w:r w:rsidRPr="007A21A9">
        <w:rPr>
          <w:rFonts w:eastAsia="Trebuchet MS" w:cs="Trebuchet MS"/>
          <w:w w:val="95"/>
        </w:rPr>
        <w:t>claims(s),</w:t>
      </w:r>
      <w:r w:rsidRPr="007A21A9">
        <w:rPr>
          <w:rFonts w:eastAsia="Trebuchet MS" w:cs="Trebuchet MS"/>
          <w:spacing w:val="-18"/>
          <w:w w:val="95"/>
        </w:rPr>
        <w:t xml:space="preserve"> </w:t>
      </w:r>
      <w:r w:rsidRPr="007A21A9">
        <w:rPr>
          <w:rFonts w:eastAsia="Trebuchet MS" w:cs="Trebuchet MS"/>
          <w:w w:val="95"/>
        </w:rPr>
        <w:t>demand(s),</w:t>
      </w:r>
      <w:r w:rsidRPr="007A21A9">
        <w:rPr>
          <w:rFonts w:eastAsia="Trebuchet MS" w:cs="Trebuchet MS"/>
          <w:spacing w:val="-19"/>
          <w:w w:val="95"/>
        </w:rPr>
        <w:t xml:space="preserve"> </w:t>
      </w:r>
      <w:r w:rsidRPr="007A21A9">
        <w:rPr>
          <w:rFonts w:eastAsia="Trebuchet MS" w:cs="Trebuchet MS"/>
          <w:w w:val="95"/>
        </w:rPr>
        <w:t>cause(s)</w:t>
      </w:r>
      <w:r w:rsidRPr="007A21A9">
        <w:rPr>
          <w:rFonts w:eastAsia="Trebuchet MS" w:cs="Trebuchet MS"/>
          <w:spacing w:val="-19"/>
          <w:w w:val="95"/>
        </w:rPr>
        <w:t xml:space="preserve"> </w:t>
      </w:r>
      <w:r w:rsidRPr="007A21A9">
        <w:rPr>
          <w:rFonts w:eastAsia="Trebuchet MS" w:cs="Trebuchet MS"/>
          <w:w w:val="95"/>
        </w:rPr>
        <w:t>of</w:t>
      </w:r>
      <w:r w:rsidRPr="007A21A9">
        <w:rPr>
          <w:rFonts w:eastAsia="Trebuchet MS" w:cs="Trebuchet MS"/>
          <w:spacing w:val="-18"/>
          <w:w w:val="95"/>
        </w:rPr>
        <w:t xml:space="preserve"> </w:t>
      </w:r>
      <w:r w:rsidRPr="007A21A9">
        <w:rPr>
          <w:rFonts w:eastAsia="Trebuchet MS" w:cs="Trebuchet MS"/>
          <w:w w:val="95"/>
        </w:rPr>
        <w:t>action,</w:t>
      </w:r>
      <w:r w:rsidRPr="007A21A9">
        <w:rPr>
          <w:rFonts w:eastAsia="Trebuchet MS" w:cs="Trebuchet MS"/>
          <w:spacing w:val="-19"/>
          <w:w w:val="95"/>
        </w:rPr>
        <w:t xml:space="preserve"> </w:t>
      </w:r>
      <w:r w:rsidRPr="007A21A9">
        <w:rPr>
          <w:rFonts w:eastAsia="Trebuchet MS" w:cs="Trebuchet MS"/>
          <w:w w:val="95"/>
        </w:rPr>
        <w:t>damages,</w:t>
      </w:r>
      <w:r w:rsidRPr="007A21A9">
        <w:rPr>
          <w:rFonts w:eastAsia="Trebuchet MS" w:cs="Trebuchet MS"/>
          <w:spacing w:val="-19"/>
          <w:w w:val="95"/>
        </w:rPr>
        <w:t xml:space="preserve"> </w:t>
      </w:r>
      <w:r w:rsidRPr="007A21A9">
        <w:rPr>
          <w:rFonts w:eastAsia="Trebuchet MS" w:cs="Trebuchet MS"/>
          <w:w w:val="95"/>
        </w:rPr>
        <w:t>loss</w:t>
      </w:r>
      <w:r w:rsidRPr="007A21A9">
        <w:rPr>
          <w:rFonts w:eastAsia="Trebuchet MS" w:cs="Trebuchet MS"/>
          <w:spacing w:val="-18"/>
          <w:w w:val="95"/>
        </w:rPr>
        <w:t xml:space="preserve"> </w:t>
      </w:r>
      <w:r w:rsidRPr="007A21A9">
        <w:rPr>
          <w:rFonts w:eastAsia="Trebuchet MS" w:cs="Trebuchet MS"/>
          <w:w w:val="95"/>
        </w:rPr>
        <w:t>or</w:t>
      </w:r>
      <w:r w:rsidRPr="007A21A9">
        <w:rPr>
          <w:rFonts w:eastAsia="Trebuchet MS" w:cs="Trebuchet MS"/>
          <w:spacing w:val="-19"/>
          <w:w w:val="95"/>
        </w:rPr>
        <w:t xml:space="preserve"> </w:t>
      </w:r>
      <w:r w:rsidRPr="007A21A9">
        <w:rPr>
          <w:rFonts w:eastAsia="Trebuchet MS" w:cs="Trebuchet MS"/>
          <w:w w:val="95"/>
        </w:rPr>
        <w:t xml:space="preserve">expense </w:t>
      </w:r>
      <w:r w:rsidRPr="007A21A9">
        <w:rPr>
          <w:rFonts w:eastAsia="Trebuchet MS" w:cs="Trebuchet MS"/>
        </w:rPr>
        <w:t>(including</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court</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costs</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and</w:t>
      </w:r>
      <w:r w:rsidRPr="007A21A9">
        <w:rPr>
          <w:rFonts w:eastAsia="Trebuchet MS" w:cs="Trebuchet MS"/>
          <w:spacing w:val="-37"/>
        </w:rPr>
        <w:t xml:space="preserve"> </w:t>
      </w:r>
      <w:r w:rsidRPr="007A21A9">
        <w:rPr>
          <w:rFonts w:eastAsia="Trebuchet MS" w:cs="Trebuchet MS"/>
        </w:rPr>
        <w:t>reasonable</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attorney’s</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fee)</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any</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kind</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or</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nature</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which</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may</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arise</w:t>
      </w:r>
      <w:r w:rsidRPr="007A21A9">
        <w:rPr>
          <w:rFonts w:eastAsia="Trebuchet MS" w:cs="Trebuchet MS"/>
          <w:spacing w:val="-36"/>
        </w:rPr>
        <w:t xml:space="preserve"> </w:t>
      </w:r>
      <w:r>
        <w:rPr>
          <w:rFonts w:eastAsia="Trebuchet MS" w:cs="Trebuchet MS"/>
          <w:spacing w:val="-36"/>
        </w:rPr>
        <w:t xml:space="preserve"> </w:t>
      </w:r>
      <w:r w:rsidRPr="007A21A9">
        <w:rPr>
          <w:rFonts w:eastAsia="Trebuchet MS" w:cs="Trebuchet MS"/>
        </w:rPr>
        <w:t>out</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of,</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 xml:space="preserve">result </w:t>
      </w:r>
      <w:r w:rsidRPr="007A21A9">
        <w:rPr>
          <w:rFonts w:eastAsia="Trebuchet MS" w:cs="Trebuchet MS"/>
          <w:w w:val="95"/>
        </w:rPr>
        <w:t>from,</w:t>
      </w:r>
      <w:r w:rsidRPr="007A21A9">
        <w:rPr>
          <w:rFonts w:eastAsia="Trebuchet MS" w:cs="Trebuchet MS"/>
          <w:spacing w:val="-19"/>
          <w:w w:val="95"/>
        </w:rPr>
        <w:t xml:space="preserve"> </w:t>
      </w:r>
      <w:r w:rsidRPr="007A21A9">
        <w:rPr>
          <w:rFonts w:eastAsia="Trebuchet MS" w:cs="Trebuchet MS"/>
          <w:w w:val="95"/>
        </w:rPr>
        <w:t>or</w:t>
      </w:r>
      <w:r w:rsidRPr="007A21A9">
        <w:rPr>
          <w:rFonts w:eastAsia="Trebuchet MS" w:cs="Trebuchet MS"/>
          <w:spacing w:val="-18"/>
          <w:w w:val="95"/>
        </w:rPr>
        <w:t xml:space="preserve"> </w:t>
      </w:r>
      <w:r w:rsidRPr="007A21A9">
        <w:rPr>
          <w:rFonts w:eastAsia="Trebuchet MS" w:cs="Trebuchet MS"/>
          <w:w w:val="95"/>
        </w:rPr>
        <w:t>relate</w:t>
      </w:r>
      <w:r w:rsidRPr="007A21A9">
        <w:rPr>
          <w:rFonts w:eastAsia="Trebuchet MS" w:cs="Trebuchet MS"/>
          <w:spacing w:val="-18"/>
          <w:w w:val="95"/>
        </w:rPr>
        <w:t xml:space="preserve"> </w:t>
      </w:r>
      <w:r>
        <w:rPr>
          <w:rFonts w:eastAsia="Trebuchet MS" w:cs="Trebuchet MS"/>
          <w:spacing w:val="-18"/>
          <w:w w:val="95"/>
        </w:rPr>
        <w:t xml:space="preserve"> </w:t>
      </w:r>
      <w:r w:rsidRPr="007A21A9">
        <w:rPr>
          <w:rFonts w:eastAsia="Trebuchet MS" w:cs="Trebuchet MS"/>
          <w:w w:val="95"/>
        </w:rPr>
        <w:t>to</w:t>
      </w:r>
      <w:r w:rsidRPr="007A21A9">
        <w:rPr>
          <w:rFonts w:eastAsia="Trebuchet MS" w:cs="Trebuchet MS"/>
          <w:spacing w:val="-17"/>
          <w:w w:val="95"/>
        </w:rPr>
        <w:t xml:space="preserve"> </w:t>
      </w:r>
      <w:r>
        <w:rPr>
          <w:rFonts w:eastAsia="Trebuchet MS" w:cs="Trebuchet MS"/>
          <w:spacing w:val="-17"/>
          <w:w w:val="95"/>
        </w:rPr>
        <w:t xml:space="preserve"> </w:t>
      </w:r>
      <w:r w:rsidRPr="007A21A9">
        <w:rPr>
          <w:rFonts w:eastAsia="Trebuchet MS" w:cs="Trebuchet MS"/>
          <w:w w:val="95"/>
        </w:rPr>
        <w:t>my</w:t>
      </w:r>
      <w:r w:rsidRPr="007A21A9">
        <w:rPr>
          <w:rFonts w:eastAsia="Trebuchet MS" w:cs="Trebuchet MS"/>
          <w:spacing w:val="-18"/>
          <w:w w:val="95"/>
        </w:rPr>
        <w:t xml:space="preserve"> </w:t>
      </w:r>
      <w:r w:rsidRPr="007A21A9">
        <w:rPr>
          <w:rFonts w:eastAsia="Trebuchet MS" w:cs="Trebuchet MS"/>
          <w:w w:val="95"/>
        </w:rPr>
        <w:t>participation,</w:t>
      </w:r>
      <w:r w:rsidRPr="007A21A9">
        <w:rPr>
          <w:rFonts w:eastAsia="Trebuchet MS" w:cs="Trebuchet MS"/>
          <w:spacing w:val="-18"/>
          <w:w w:val="95"/>
        </w:rPr>
        <w:t xml:space="preserve"> </w:t>
      </w:r>
      <w:r w:rsidRPr="007A21A9">
        <w:rPr>
          <w:rFonts w:eastAsia="Trebuchet MS" w:cs="Trebuchet MS"/>
          <w:w w:val="95"/>
        </w:rPr>
        <w:t>and/or</w:t>
      </w:r>
      <w:r w:rsidRPr="007A21A9">
        <w:rPr>
          <w:rFonts w:eastAsia="Trebuchet MS" w:cs="Trebuchet MS"/>
          <w:spacing w:val="-18"/>
          <w:w w:val="95"/>
        </w:rPr>
        <w:t xml:space="preserve"> </w:t>
      </w:r>
      <w:r w:rsidRPr="007A21A9">
        <w:rPr>
          <w:rFonts w:eastAsia="Trebuchet MS" w:cs="Trebuchet MS"/>
          <w:w w:val="95"/>
        </w:rPr>
        <w:t>my</w:t>
      </w:r>
      <w:r w:rsidRPr="007A21A9">
        <w:rPr>
          <w:rFonts w:eastAsia="Trebuchet MS" w:cs="Trebuchet MS"/>
          <w:spacing w:val="-18"/>
          <w:w w:val="95"/>
        </w:rPr>
        <w:t xml:space="preserve"> </w:t>
      </w:r>
      <w:r w:rsidRPr="007A21A9">
        <w:rPr>
          <w:rFonts w:eastAsia="Trebuchet MS" w:cs="Trebuchet MS"/>
          <w:w w:val="95"/>
        </w:rPr>
        <w:t>child’s</w:t>
      </w:r>
      <w:r w:rsidRPr="007A21A9">
        <w:rPr>
          <w:rFonts w:eastAsia="Trebuchet MS" w:cs="Trebuchet MS"/>
          <w:spacing w:val="-17"/>
          <w:w w:val="95"/>
        </w:rPr>
        <w:t xml:space="preserve"> </w:t>
      </w:r>
      <w:r w:rsidRPr="007A21A9">
        <w:rPr>
          <w:rFonts w:eastAsia="Trebuchet MS" w:cs="Trebuchet MS"/>
          <w:w w:val="95"/>
        </w:rPr>
        <w:t>participation,</w:t>
      </w:r>
      <w:r w:rsidRPr="007A21A9">
        <w:rPr>
          <w:rFonts w:eastAsia="Trebuchet MS" w:cs="Trebuchet MS"/>
          <w:spacing w:val="-19"/>
          <w:w w:val="95"/>
        </w:rPr>
        <w:t xml:space="preserve"> </w:t>
      </w:r>
      <w:r w:rsidRPr="007A21A9">
        <w:rPr>
          <w:rFonts w:eastAsia="Trebuchet MS" w:cs="Trebuchet MS"/>
          <w:w w:val="95"/>
        </w:rPr>
        <w:t>in</w:t>
      </w:r>
      <w:r w:rsidRPr="007A21A9">
        <w:rPr>
          <w:rFonts w:eastAsia="Trebuchet MS" w:cs="Trebuchet MS"/>
          <w:spacing w:val="-17"/>
          <w:w w:val="95"/>
        </w:rPr>
        <w:t xml:space="preserve"> </w:t>
      </w:r>
      <w:r w:rsidRPr="007A21A9">
        <w:rPr>
          <w:rFonts w:eastAsia="Trebuchet MS" w:cs="Trebuchet MS"/>
          <w:i/>
          <w:w w:val="95"/>
        </w:rPr>
        <w:t>Strolling</w:t>
      </w:r>
      <w:r w:rsidRPr="007A21A9">
        <w:rPr>
          <w:rFonts w:eastAsia="Trebuchet MS" w:cs="Trebuchet MS"/>
          <w:i/>
          <w:spacing w:val="-17"/>
          <w:w w:val="95"/>
        </w:rPr>
        <w:t xml:space="preserve"> </w:t>
      </w:r>
      <w:r w:rsidRPr="007A21A9">
        <w:rPr>
          <w:rFonts w:eastAsia="Trebuchet MS" w:cs="Trebuchet MS"/>
          <w:i/>
          <w:w w:val="95"/>
        </w:rPr>
        <w:t>Thunder</w:t>
      </w:r>
      <w:r w:rsidRPr="007A21A9">
        <w:rPr>
          <w:rFonts w:eastAsia="Trebuchet MS" w:cs="Trebuchet MS"/>
          <w:w w:val="95"/>
        </w:rPr>
        <w:t>,</w:t>
      </w:r>
      <w:r w:rsidRPr="007A21A9">
        <w:rPr>
          <w:rFonts w:eastAsia="Trebuchet MS" w:cs="Trebuchet MS"/>
          <w:spacing w:val="-19"/>
          <w:w w:val="95"/>
        </w:rPr>
        <w:t xml:space="preserve"> </w:t>
      </w:r>
      <w:r w:rsidRPr="008810D9">
        <w:rPr>
          <w:rFonts w:eastAsia="Trebuchet MS" w:cs="Trebuchet MS"/>
          <w:w w:val="95"/>
        </w:rPr>
        <w:t>including</w:t>
      </w:r>
      <w:r w:rsidRPr="008810D9">
        <w:rPr>
          <w:rFonts w:eastAsia="Trebuchet MS" w:cs="Trebuchet MS"/>
          <w:spacing w:val="-17"/>
          <w:w w:val="95"/>
        </w:rPr>
        <w:t xml:space="preserve"> </w:t>
      </w:r>
      <w:r w:rsidRPr="008810D9">
        <w:rPr>
          <w:rFonts w:eastAsia="Trebuchet MS" w:cs="Trebuchet MS"/>
          <w:w w:val="95"/>
        </w:rPr>
        <w:t>claims</w:t>
      </w:r>
      <w:r w:rsidRPr="007A21A9">
        <w:rPr>
          <w:rFonts w:eastAsia="Trebuchet MS" w:cs="Trebuchet MS"/>
          <w:w w:val="95"/>
        </w:rPr>
        <w:t xml:space="preserve"> </w:t>
      </w:r>
      <w:r w:rsidRPr="007A21A9">
        <w:rPr>
          <w:rFonts w:eastAsia="Trebuchet MS" w:cs="Trebuchet MS"/>
        </w:rPr>
        <w:t>for</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liability</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caused</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in</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whole</w:t>
      </w:r>
      <w:r w:rsidRPr="007A21A9">
        <w:rPr>
          <w:rFonts w:eastAsia="Trebuchet MS" w:cs="Trebuchet MS"/>
          <w:spacing w:val="-34"/>
        </w:rPr>
        <w:t xml:space="preserve"> </w:t>
      </w:r>
      <w:r>
        <w:rPr>
          <w:rFonts w:eastAsia="Trebuchet MS" w:cs="Trebuchet MS"/>
          <w:spacing w:val="-34"/>
        </w:rPr>
        <w:t xml:space="preserve"> </w:t>
      </w:r>
      <w:r w:rsidRPr="007A21A9">
        <w:rPr>
          <w:rFonts w:eastAsia="Trebuchet MS" w:cs="Trebuchet MS"/>
        </w:rPr>
        <w:t>or</w:t>
      </w:r>
      <w:r>
        <w:rPr>
          <w:rFonts w:eastAsia="Trebuchet MS" w:cs="Trebuchet MS"/>
        </w:rPr>
        <w:t xml:space="preserve"> </w:t>
      </w:r>
      <w:r w:rsidRPr="007A21A9">
        <w:rPr>
          <w:rFonts w:eastAsia="Trebuchet MS" w:cs="Trebuchet MS"/>
          <w:spacing w:val="-36"/>
        </w:rPr>
        <w:t xml:space="preserve"> </w:t>
      </w:r>
      <w:r w:rsidRPr="007A21A9">
        <w:rPr>
          <w:rFonts w:eastAsia="Trebuchet MS" w:cs="Trebuchet MS"/>
        </w:rPr>
        <w:t>in</w:t>
      </w:r>
      <w:r w:rsidRPr="007A21A9">
        <w:rPr>
          <w:rFonts w:eastAsia="Trebuchet MS" w:cs="Trebuchet MS"/>
          <w:spacing w:val="-35"/>
        </w:rPr>
        <w:t xml:space="preserve"> </w:t>
      </w:r>
      <w:r w:rsidRPr="007A21A9">
        <w:rPr>
          <w:rFonts w:eastAsia="Trebuchet MS" w:cs="Trebuchet MS"/>
        </w:rPr>
        <w:t>part</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by</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the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negligence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5"/>
        </w:rPr>
        <w:t xml:space="preserve"> </w:t>
      </w:r>
      <w:r w:rsidRPr="007A21A9">
        <w:rPr>
          <w:rFonts w:eastAsia="Trebuchet MS" w:cs="Trebuchet MS"/>
        </w:rPr>
        <w:t>the</w:t>
      </w:r>
      <w:r w:rsidRPr="007A21A9">
        <w:rPr>
          <w:rFonts w:eastAsia="Trebuchet MS" w:cs="Trebuchet MS"/>
          <w:spacing w:val="-35"/>
        </w:rPr>
        <w:t xml:space="preserve"> </w:t>
      </w:r>
      <w:r>
        <w:rPr>
          <w:rFonts w:eastAsia="Trebuchet MS" w:cs="Trebuchet MS"/>
          <w:spacing w:val="-35"/>
        </w:rPr>
        <w:t xml:space="preserve"> </w:t>
      </w:r>
      <w:r w:rsidRPr="007A21A9">
        <w:rPr>
          <w:rFonts w:eastAsia="Trebuchet MS" w:cs="Trebuchet MS"/>
          <w:color w:val="E9513D"/>
        </w:rPr>
        <w:t>[ORGANIZATION]</w:t>
      </w:r>
      <w:r w:rsidRPr="007A21A9">
        <w:rPr>
          <w:rFonts w:eastAsia="Trebuchet MS" w:cs="Trebuchet MS"/>
          <w:spacing w:val="-35"/>
        </w:rPr>
        <w:t xml:space="preserve"> </w:t>
      </w:r>
      <w:r w:rsidRPr="007A21A9">
        <w:rPr>
          <w:rFonts w:eastAsia="Trebuchet MS" w:cs="Trebuchet MS"/>
        </w:rPr>
        <w:t>Parties.</w:t>
      </w:r>
      <w:r w:rsidRPr="007A21A9">
        <w:rPr>
          <w:rFonts w:eastAsia="Trebuchet MS" w:cs="Trebuchet MS"/>
          <w:spacing w:val="-8"/>
        </w:rPr>
        <w:t xml:space="preserve"> </w:t>
      </w:r>
      <w:r w:rsidRPr="007A21A9">
        <w:rPr>
          <w:rFonts w:eastAsia="Trebuchet MS" w:cs="Trebuchet MS"/>
        </w:rPr>
        <w:t>Th</w:t>
      </w:r>
      <w:r>
        <w:rPr>
          <w:rFonts w:eastAsia="Trebuchet MS" w:cs="Trebuchet MS"/>
        </w:rPr>
        <w:t>e undersigned f</w:t>
      </w:r>
      <w:r w:rsidRPr="007A21A9">
        <w:rPr>
          <w:rFonts w:eastAsia="Trebuchet MS" w:cs="Trebuchet MS"/>
        </w:rPr>
        <w:t>urther</w:t>
      </w:r>
      <w:r w:rsidRPr="007A21A9">
        <w:rPr>
          <w:rFonts w:eastAsia="Trebuchet MS" w:cs="Trebuchet MS"/>
          <w:spacing w:val="-38"/>
        </w:rPr>
        <w:t xml:space="preserve"> </w:t>
      </w:r>
      <w:r w:rsidRPr="007A21A9">
        <w:rPr>
          <w:rFonts w:eastAsia="Trebuchet MS" w:cs="Trebuchet MS"/>
        </w:rPr>
        <w:t>agrees</w:t>
      </w:r>
      <w:r w:rsidRPr="007A21A9">
        <w:rPr>
          <w:rFonts w:eastAsia="Trebuchet MS" w:cs="Trebuchet MS"/>
          <w:spacing w:val="-37"/>
        </w:rPr>
        <w:t xml:space="preserve"> </w:t>
      </w:r>
      <w:r w:rsidRPr="007A21A9">
        <w:rPr>
          <w:rFonts w:eastAsia="Trebuchet MS" w:cs="Trebuchet MS"/>
        </w:rPr>
        <w:t>that</w:t>
      </w:r>
      <w:r>
        <w:rPr>
          <w:rFonts w:eastAsia="Trebuchet MS" w:cs="Trebuchet MS"/>
        </w:rPr>
        <w:t xml:space="preserve"> </w:t>
      </w:r>
      <w:proofErr w:type="gramStart"/>
      <w:r w:rsidRPr="007A21A9">
        <w:rPr>
          <w:rFonts w:eastAsia="Trebuchet MS" w:cs="Trebuchet MS"/>
        </w:rPr>
        <w:t>if,</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despite</w:t>
      </w:r>
      <w:proofErr w:type="gramEnd"/>
      <w:r w:rsidRPr="007A21A9">
        <w:rPr>
          <w:rFonts w:eastAsia="Trebuchet MS" w:cs="Trebuchet MS"/>
          <w:spacing w:val="-37"/>
        </w:rPr>
        <w:t xml:space="preserve"> </w:t>
      </w:r>
      <w:r w:rsidRPr="007A21A9">
        <w:rPr>
          <w:rFonts w:eastAsia="Trebuchet MS" w:cs="Trebuchet MS"/>
        </w:rPr>
        <w:t>this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Release,</w:t>
      </w:r>
      <w:r w:rsidRPr="007A21A9">
        <w:rPr>
          <w:rFonts w:eastAsia="Trebuchet MS" w:cs="Trebuchet MS"/>
          <w:spacing w:val="-13"/>
        </w:rPr>
        <w:t xml:space="preserve"> </w:t>
      </w:r>
      <w:r w:rsidRPr="007A21A9">
        <w:rPr>
          <w:rFonts w:eastAsia="Trebuchet MS" w:cs="Trebuchet MS"/>
        </w:rPr>
        <w:t>I,</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or</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anyone</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on</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my</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behalf</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or</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my</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child’s</w:t>
      </w:r>
      <w:r>
        <w:rPr>
          <w:rFonts w:eastAsia="Trebuchet MS" w:cs="Trebuchet MS"/>
        </w:rPr>
        <w:t xml:space="preserve"> </w:t>
      </w:r>
      <w:r w:rsidRPr="007A21A9">
        <w:rPr>
          <w:rFonts w:eastAsia="Trebuchet MS" w:cs="Trebuchet MS"/>
          <w:spacing w:val="-38"/>
        </w:rPr>
        <w:t xml:space="preserve"> </w:t>
      </w:r>
      <w:r w:rsidRPr="007A21A9">
        <w:rPr>
          <w:rFonts w:eastAsia="Trebuchet MS" w:cs="Trebuchet MS"/>
        </w:rPr>
        <w:t>behalf,</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rPr>
        <w:t>makes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w:t>
      </w:r>
      <w:r>
        <w:rPr>
          <w:rFonts w:eastAsia="Trebuchet MS" w:cs="Trebuchet MS"/>
        </w:rPr>
        <w:t xml:space="preserve"> </w:t>
      </w:r>
      <w:r w:rsidRPr="007A21A9">
        <w:rPr>
          <w:rFonts w:eastAsia="Trebuchet MS" w:cs="Trebuchet MS"/>
          <w:spacing w:val="-37"/>
        </w:rPr>
        <w:t xml:space="preserve"> </w:t>
      </w:r>
      <w:r w:rsidRPr="007A21A9">
        <w:rPr>
          <w:rFonts w:eastAsia="Trebuchet MS" w:cs="Trebuchet MS"/>
        </w:rPr>
        <w:t>claim for</w:t>
      </w:r>
      <w:r>
        <w:rPr>
          <w:rFonts w:eastAsia="Trebuchet MS" w:cs="Trebuchet MS"/>
        </w:rPr>
        <w:t xml:space="preserve"> </w:t>
      </w:r>
      <w:r w:rsidRPr="007A21A9">
        <w:rPr>
          <w:rFonts w:eastAsia="Trebuchet MS" w:cs="Trebuchet MS"/>
          <w:spacing w:val="-39"/>
        </w:rPr>
        <w:t xml:space="preserve"> </w:t>
      </w:r>
      <w:r w:rsidRPr="007A21A9">
        <w:rPr>
          <w:rFonts w:eastAsia="Trebuchet MS" w:cs="Trebuchet MS"/>
        </w:rPr>
        <w:t>liability</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against</w:t>
      </w:r>
      <w:r>
        <w:rPr>
          <w:rFonts w:eastAsia="Trebuchet MS" w:cs="Trebuchet MS"/>
        </w:rPr>
        <w:t xml:space="preserve"> </w:t>
      </w:r>
      <w:r w:rsidRPr="007A21A9">
        <w:rPr>
          <w:rFonts w:eastAsia="Trebuchet MS" w:cs="Trebuchet MS"/>
          <w:spacing w:val="-39"/>
        </w:rPr>
        <w:t xml:space="preserve"> </w:t>
      </w:r>
      <w:r w:rsidRPr="007A21A9">
        <w:rPr>
          <w:rFonts w:eastAsia="Trebuchet MS" w:cs="Trebuchet MS"/>
        </w:rPr>
        <w:t>any</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9"/>
        </w:rPr>
        <w:t xml:space="preserve"> </w:t>
      </w:r>
      <w:r w:rsidRPr="007A21A9">
        <w:rPr>
          <w:rFonts w:eastAsia="Trebuchet MS" w:cs="Trebuchet MS"/>
        </w:rPr>
        <w:t>the</w:t>
      </w:r>
      <w:r w:rsidRPr="007A21A9">
        <w:rPr>
          <w:rFonts w:eastAsia="Trebuchet MS" w:cs="Trebuchet MS"/>
          <w:spacing w:val="-37"/>
        </w:rPr>
        <w:t xml:space="preserve"> </w:t>
      </w:r>
      <w:r>
        <w:rPr>
          <w:rFonts w:eastAsia="Trebuchet MS" w:cs="Trebuchet MS"/>
          <w:spacing w:val="-37"/>
        </w:rPr>
        <w:t xml:space="preserve"> </w:t>
      </w:r>
      <w:r w:rsidRPr="007A21A9">
        <w:rPr>
          <w:rFonts w:eastAsia="Trebuchet MS" w:cs="Trebuchet MS"/>
          <w:color w:val="E9513D"/>
        </w:rPr>
        <w:t xml:space="preserve">[ORGANIZATION] </w:t>
      </w:r>
      <w:r w:rsidRPr="007A21A9">
        <w:rPr>
          <w:rFonts w:eastAsia="Trebuchet MS" w:cs="Trebuchet MS"/>
        </w:rPr>
        <w:t>Parties,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I</w:t>
      </w:r>
      <w:r w:rsidRPr="007A21A9">
        <w:rPr>
          <w:rFonts w:eastAsia="Trebuchet MS" w:cs="Trebuchet MS"/>
          <w:spacing w:val="-39"/>
        </w:rPr>
        <w:t xml:space="preserve"> </w:t>
      </w:r>
      <w:r>
        <w:rPr>
          <w:rFonts w:eastAsia="Trebuchet MS" w:cs="Trebuchet MS"/>
          <w:spacing w:val="-39"/>
        </w:rPr>
        <w:t xml:space="preserve"> </w:t>
      </w:r>
      <w:r w:rsidRPr="007A21A9">
        <w:rPr>
          <w:rFonts w:eastAsia="Trebuchet MS" w:cs="Trebuchet MS"/>
        </w:rPr>
        <w:t>will</w:t>
      </w:r>
      <w:r w:rsidRPr="007A21A9">
        <w:rPr>
          <w:rFonts w:eastAsia="Trebuchet MS" w:cs="Trebuchet MS"/>
          <w:spacing w:val="-39"/>
        </w:rPr>
        <w:t xml:space="preserve"> </w:t>
      </w:r>
      <w:r>
        <w:rPr>
          <w:rFonts w:eastAsia="Trebuchet MS" w:cs="Trebuchet MS"/>
          <w:spacing w:val="-39"/>
        </w:rPr>
        <w:t xml:space="preserve"> </w:t>
      </w:r>
      <w:r w:rsidRPr="007A21A9">
        <w:rPr>
          <w:rFonts w:eastAsia="Trebuchet MS" w:cs="Trebuchet MS"/>
        </w:rPr>
        <w:t>indemnify,</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defend</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and</w:t>
      </w:r>
      <w:r w:rsidRPr="007A21A9">
        <w:rPr>
          <w:rFonts w:eastAsia="Trebuchet MS" w:cs="Trebuchet MS"/>
          <w:spacing w:val="-39"/>
        </w:rPr>
        <w:t xml:space="preserve"> </w:t>
      </w:r>
      <w:r>
        <w:rPr>
          <w:rFonts w:eastAsia="Trebuchet MS" w:cs="Trebuchet MS"/>
          <w:spacing w:val="-39"/>
        </w:rPr>
        <w:t xml:space="preserve"> </w:t>
      </w:r>
      <w:r w:rsidRPr="007A21A9">
        <w:rPr>
          <w:rFonts w:eastAsia="Trebuchet MS" w:cs="Trebuchet MS"/>
        </w:rPr>
        <w:t>hold</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harmless</w:t>
      </w:r>
      <w:r w:rsidRPr="007A21A9">
        <w:rPr>
          <w:rFonts w:eastAsia="Trebuchet MS" w:cs="Trebuchet MS"/>
          <w:spacing w:val="-38"/>
        </w:rPr>
        <w:t xml:space="preserve"> </w:t>
      </w:r>
      <w:r>
        <w:rPr>
          <w:rFonts w:eastAsia="Trebuchet MS" w:cs="Trebuchet MS"/>
          <w:spacing w:val="-38"/>
        </w:rPr>
        <w:t xml:space="preserve"> </w:t>
      </w:r>
      <w:r w:rsidRPr="007A21A9">
        <w:rPr>
          <w:rFonts w:eastAsia="Trebuchet MS" w:cs="Trebuchet MS"/>
        </w:rPr>
        <w:t>each</w:t>
      </w:r>
      <w:r>
        <w:rPr>
          <w:rFonts w:eastAsia="Trebuchet MS" w:cs="Trebuchet MS"/>
        </w:rPr>
        <w:t xml:space="preserve"> </w:t>
      </w:r>
      <w:r w:rsidRPr="007A21A9">
        <w:rPr>
          <w:rFonts w:eastAsia="Trebuchet MS" w:cs="Trebuchet MS"/>
          <w:spacing w:val="-38"/>
        </w:rPr>
        <w:t xml:space="preserve"> </w:t>
      </w:r>
      <w:r w:rsidRPr="007A21A9">
        <w:rPr>
          <w:rFonts w:eastAsia="Trebuchet MS" w:cs="Trebuchet MS"/>
        </w:rPr>
        <w:t>of the</w:t>
      </w:r>
      <w:r w:rsidRPr="007A21A9">
        <w:rPr>
          <w:rFonts w:eastAsia="Trebuchet MS" w:cs="Trebuchet MS"/>
          <w:spacing w:val="-32"/>
        </w:rPr>
        <w:t xml:space="preserve"> </w:t>
      </w:r>
      <w:r w:rsidRPr="007A21A9">
        <w:rPr>
          <w:rFonts w:eastAsia="Trebuchet MS" w:cs="Trebuchet MS"/>
          <w:color w:val="E9513D"/>
        </w:rPr>
        <w:t xml:space="preserve">[ORGANIZATION] </w:t>
      </w:r>
      <w:r w:rsidRPr="007A21A9">
        <w:rPr>
          <w:rFonts w:eastAsia="Trebuchet MS" w:cs="Trebuchet MS"/>
        </w:rPr>
        <w:t>Parties</w:t>
      </w:r>
      <w:r w:rsidRPr="007A21A9">
        <w:rPr>
          <w:rFonts w:eastAsia="Trebuchet MS" w:cs="Trebuchet MS"/>
          <w:spacing w:val="-32"/>
        </w:rPr>
        <w:t xml:space="preserve"> </w:t>
      </w:r>
      <w:r>
        <w:rPr>
          <w:rFonts w:eastAsia="Trebuchet MS" w:cs="Trebuchet MS"/>
          <w:spacing w:val="-32"/>
        </w:rPr>
        <w:t xml:space="preserve"> </w:t>
      </w:r>
      <w:r w:rsidRPr="007A21A9">
        <w:rPr>
          <w:rFonts w:eastAsia="Trebuchet MS" w:cs="Trebuchet MS"/>
        </w:rPr>
        <w:t>from</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any</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such</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liabilities</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which</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may</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be</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incurred</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as</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the</w:t>
      </w:r>
      <w:r w:rsidRPr="007A21A9">
        <w:rPr>
          <w:rFonts w:eastAsia="Trebuchet MS" w:cs="Trebuchet MS"/>
          <w:spacing w:val="-31"/>
        </w:rPr>
        <w:t xml:space="preserve"> </w:t>
      </w:r>
      <w:r>
        <w:rPr>
          <w:rFonts w:eastAsia="Trebuchet MS" w:cs="Trebuchet MS"/>
          <w:spacing w:val="-31"/>
        </w:rPr>
        <w:t xml:space="preserve"> </w:t>
      </w:r>
      <w:r w:rsidRPr="007A21A9">
        <w:rPr>
          <w:rFonts w:eastAsia="Trebuchet MS" w:cs="Trebuchet MS"/>
        </w:rPr>
        <w:t>result</w:t>
      </w:r>
      <w:r w:rsidRPr="007A21A9">
        <w:rPr>
          <w:rFonts w:eastAsia="Trebuchet MS" w:cs="Trebuchet MS"/>
          <w:spacing w:val="-32"/>
        </w:rPr>
        <w:t xml:space="preserve"> </w:t>
      </w:r>
      <w:r>
        <w:rPr>
          <w:rFonts w:eastAsia="Trebuchet MS" w:cs="Trebuchet MS"/>
          <w:spacing w:val="-32"/>
        </w:rPr>
        <w:t xml:space="preserve"> </w:t>
      </w:r>
      <w:r w:rsidRPr="007A21A9">
        <w:rPr>
          <w:rFonts w:eastAsia="Trebuchet MS" w:cs="Trebuchet MS"/>
        </w:rPr>
        <w:t>of</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such</w:t>
      </w:r>
      <w:r>
        <w:rPr>
          <w:rFonts w:eastAsia="Trebuchet MS" w:cs="Trebuchet MS"/>
        </w:rPr>
        <w:t xml:space="preserve"> </w:t>
      </w:r>
      <w:r w:rsidRPr="007A21A9">
        <w:rPr>
          <w:rFonts w:eastAsia="Trebuchet MS" w:cs="Trebuchet MS"/>
          <w:spacing w:val="-32"/>
        </w:rPr>
        <w:t xml:space="preserve"> </w:t>
      </w:r>
      <w:r w:rsidRPr="007A21A9">
        <w:rPr>
          <w:rFonts w:eastAsia="Trebuchet MS" w:cs="Trebuchet MS"/>
        </w:rPr>
        <w:t>claim.</w:t>
      </w:r>
    </w:p>
    <w:p w14:paraId="619D8083" w14:textId="77777777" w:rsidR="000E7E38" w:rsidRPr="007A21A9" w:rsidRDefault="000E7E38" w:rsidP="000E7E38">
      <w:pPr>
        <w:widowControl w:val="0"/>
        <w:autoSpaceDE w:val="0"/>
        <w:autoSpaceDN w:val="0"/>
        <w:rPr>
          <w:rFonts w:eastAsia="Trebuchet MS" w:cs="Trebuchet MS"/>
        </w:rPr>
      </w:pPr>
    </w:p>
    <w:p w14:paraId="72581068" w14:textId="77777777" w:rsidR="000E7E38" w:rsidRPr="007A21A9" w:rsidRDefault="000E7E38" w:rsidP="000E7E38">
      <w:pPr>
        <w:widowControl w:val="0"/>
        <w:autoSpaceDE w:val="0"/>
        <w:autoSpaceDN w:val="0"/>
        <w:ind w:left="100"/>
        <w:rPr>
          <w:rFonts w:eastAsia="Trebuchet MS" w:cs="Trebuchet MS"/>
        </w:rPr>
      </w:pPr>
      <w:r w:rsidRPr="007A21A9">
        <w:rPr>
          <w:rFonts w:eastAsia="Trebuchet MS" w:cs="Trebuchet MS"/>
        </w:rPr>
        <w:t>The undersigned understands and agrees that my participation is voluntary.</w:t>
      </w:r>
    </w:p>
    <w:p w14:paraId="377A586C" w14:textId="77777777" w:rsidR="000E7E38" w:rsidRPr="007A21A9" w:rsidRDefault="000E7E38" w:rsidP="000E7E38">
      <w:pPr>
        <w:widowControl w:val="0"/>
        <w:autoSpaceDE w:val="0"/>
        <w:autoSpaceDN w:val="0"/>
        <w:rPr>
          <w:rFonts w:eastAsia="Trebuchet MS" w:cs="Trebuchet MS"/>
        </w:rPr>
      </w:pPr>
    </w:p>
    <w:p w14:paraId="6B9EFDC6" w14:textId="77777777" w:rsidR="000E7E38" w:rsidRPr="007A21A9" w:rsidRDefault="000E7E38" w:rsidP="000E7E38">
      <w:pPr>
        <w:widowControl w:val="0"/>
        <w:autoSpaceDE w:val="0"/>
        <w:autoSpaceDN w:val="0"/>
        <w:ind w:left="100" w:right="99"/>
        <w:jc w:val="both"/>
        <w:rPr>
          <w:rFonts w:eastAsia="Trebuchet MS" w:cs="Trebuchet MS"/>
        </w:rPr>
      </w:pPr>
      <w:r w:rsidRPr="007A21A9">
        <w:rPr>
          <w:rFonts w:eastAsia="Trebuchet MS" w:cs="Trebuchet MS"/>
        </w:rPr>
        <w:t>The</w:t>
      </w:r>
      <w:r w:rsidRPr="007A21A9">
        <w:rPr>
          <w:rFonts w:eastAsia="Trebuchet MS" w:cs="Trebuchet MS"/>
          <w:spacing w:val="-21"/>
        </w:rPr>
        <w:t xml:space="preserve"> </w:t>
      </w:r>
      <w:r w:rsidRPr="007A21A9">
        <w:rPr>
          <w:rFonts w:eastAsia="Trebuchet MS" w:cs="Trebuchet MS"/>
        </w:rPr>
        <w:t>undersigned</w:t>
      </w:r>
      <w:r w:rsidRPr="007A21A9">
        <w:rPr>
          <w:rFonts w:eastAsia="Trebuchet MS" w:cs="Trebuchet MS"/>
          <w:spacing w:val="-21"/>
        </w:rPr>
        <w:t xml:space="preserve"> </w:t>
      </w:r>
      <w:r w:rsidRPr="007A21A9">
        <w:rPr>
          <w:rFonts w:eastAsia="Trebuchet MS" w:cs="Trebuchet MS"/>
        </w:rPr>
        <w:t>also</w:t>
      </w:r>
      <w:r w:rsidRPr="007A21A9">
        <w:rPr>
          <w:rFonts w:eastAsia="Trebuchet MS" w:cs="Trebuchet MS"/>
          <w:spacing w:val="-21"/>
        </w:rPr>
        <w:t xml:space="preserve"> </w:t>
      </w:r>
      <w:r w:rsidRPr="007A21A9">
        <w:rPr>
          <w:rFonts w:eastAsia="Trebuchet MS" w:cs="Trebuchet MS"/>
        </w:rPr>
        <w:t>grants</w:t>
      </w:r>
      <w:r w:rsidRPr="007A21A9">
        <w:rPr>
          <w:rFonts w:eastAsia="Trebuchet MS" w:cs="Trebuchet MS"/>
          <w:spacing w:val="-21"/>
        </w:rPr>
        <w:t xml:space="preserve"> </w:t>
      </w:r>
      <w:r w:rsidRPr="007A21A9">
        <w:rPr>
          <w:rFonts w:eastAsia="Trebuchet MS" w:cs="Trebuchet MS"/>
          <w:color w:val="E9513D"/>
        </w:rPr>
        <w:t xml:space="preserve">[ORGANIZATION] </w:t>
      </w:r>
      <w:r w:rsidRPr="007A21A9">
        <w:rPr>
          <w:rFonts w:eastAsia="Trebuchet MS" w:cs="Trebuchet MS"/>
        </w:rPr>
        <w:t>the</w:t>
      </w:r>
      <w:r w:rsidRPr="007A21A9">
        <w:rPr>
          <w:rFonts w:eastAsia="Trebuchet MS" w:cs="Trebuchet MS"/>
          <w:spacing w:val="-21"/>
        </w:rPr>
        <w:t xml:space="preserve"> </w:t>
      </w:r>
      <w:r w:rsidRPr="007A21A9">
        <w:rPr>
          <w:rFonts w:eastAsia="Trebuchet MS" w:cs="Trebuchet MS"/>
        </w:rPr>
        <w:t>right</w:t>
      </w:r>
      <w:r w:rsidRPr="007A21A9">
        <w:rPr>
          <w:rFonts w:eastAsia="Trebuchet MS" w:cs="Trebuchet MS"/>
          <w:spacing w:val="-21"/>
        </w:rPr>
        <w:t xml:space="preserve"> </w:t>
      </w:r>
      <w:r w:rsidRPr="007A21A9">
        <w:rPr>
          <w:rFonts w:eastAsia="Trebuchet MS" w:cs="Trebuchet MS"/>
        </w:rPr>
        <w:t>to</w:t>
      </w:r>
      <w:r w:rsidRPr="007A21A9">
        <w:rPr>
          <w:rFonts w:eastAsia="Trebuchet MS" w:cs="Trebuchet MS"/>
          <w:spacing w:val="-20"/>
        </w:rPr>
        <w:t xml:space="preserve"> </w:t>
      </w:r>
      <w:r w:rsidRPr="007A21A9">
        <w:rPr>
          <w:rFonts w:eastAsia="Trebuchet MS" w:cs="Trebuchet MS"/>
        </w:rPr>
        <w:t>make</w:t>
      </w:r>
      <w:r w:rsidRPr="007A21A9">
        <w:rPr>
          <w:rFonts w:eastAsia="Trebuchet MS" w:cs="Trebuchet MS"/>
          <w:spacing w:val="-21"/>
        </w:rPr>
        <w:t xml:space="preserve"> </w:t>
      </w:r>
      <w:r w:rsidRPr="007A21A9">
        <w:rPr>
          <w:rFonts w:eastAsia="Trebuchet MS" w:cs="Trebuchet MS"/>
        </w:rPr>
        <w:t>reasonable</w:t>
      </w:r>
      <w:r w:rsidRPr="007A21A9">
        <w:rPr>
          <w:rFonts w:eastAsia="Trebuchet MS" w:cs="Trebuchet MS"/>
          <w:spacing w:val="-21"/>
        </w:rPr>
        <w:t xml:space="preserve"> </w:t>
      </w:r>
      <w:r w:rsidRPr="007A21A9">
        <w:rPr>
          <w:rFonts w:eastAsia="Trebuchet MS" w:cs="Trebuchet MS"/>
        </w:rPr>
        <w:t>use</w:t>
      </w:r>
      <w:r w:rsidRPr="007A21A9">
        <w:rPr>
          <w:rFonts w:eastAsia="Trebuchet MS" w:cs="Trebuchet MS"/>
          <w:spacing w:val="-21"/>
        </w:rPr>
        <w:t xml:space="preserve"> </w:t>
      </w:r>
      <w:r w:rsidRPr="007A21A9">
        <w:rPr>
          <w:rFonts w:eastAsia="Trebuchet MS" w:cs="Trebuchet MS"/>
        </w:rPr>
        <w:t>of</w:t>
      </w:r>
      <w:r w:rsidRPr="007A21A9">
        <w:rPr>
          <w:rFonts w:eastAsia="Trebuchet MS" w:cs="Trebuchet MS"/>
          <w:spacing w:val="-21"/>
        </w:rPr>
        <w:t xml:space="preserve"> </w:t>
      </w:r>
      <w:r w:rsidRPr="007A21A9">
        <w:rPr>
          <w:rFonts w:eastAsia="Trebuchet MS" w:cs="Trebuchet MS"/>
        </w:rPr>
        <w:t>my</w:t>
      </w:r>
      <w:r w:rsidRPr="007A21A9">
        <w:rPr>
          <w:rFonts w:eastAsia="Trebuchet MS" w:cs="Trebuchet MS"/>
          <w:spacing w:val="-21"/>
        </w:rPr>
        <w:t xml:space="preserve"> </w:t>
      </w:r>
      <w:r w:rsidRPr="007A21A9">
        <w:rPr>
          <w:rFonts w:eastAsia="Trebuchet MS" w:cs="Trebuchet MS"/>
        </w:rPr>
        <w:t>and/or</w:t>
      </w:r>
      <w:r w:rsidRPr="007A21A9">
        <w:rPr>
          <w:rFonts w:eastAsia="Trebuchet MS" w:cs="Trebuchet MS"/>
          <w:spacing w:val="-21"/>
        </w:rPr>
        <w:t xml:space="preserve"> </w:t>
      </w:r>
      <w:r w:rsidRPr="007A21A9">
        <w:rPr>
          <w:rFonts w:eastAsia="Trebuchet MS" w:cs="Trebuchet MS"/>
        </w:rPr>
        <w:t>my</w:t>
      </w:r>
      <w:r w:rsidRPr="007A21A9">
        <w:rPr>
          <w:rFonts w:eastAsia="Trebuchet MS" w:cs="Trebuchet MS"/>
          <w:spacing w:val="-21"/>
        </w:rPr>
        <w:t xml:space="preserve"> </w:t>
      </w:r>
      <w:r w:rsidRPr="007A21A9">
        <w:rPr>
          <w:rFonts w:eastAsia="Trebuchet MS" w:cs="Trebuchet MS"/>
        </w:rPr>
        <w:t xml:space="preserve">child’s likeness without obligation to pay us for such use in connection with advertising, </w:t>
      </w:r>
      <w:proofErr w:type="gramStart"/>
      <w:r w:rsidRPr="007A21A9">
        <w:rPr>
          <w:rFonts w:eastAsia="Trebuchet MS" w:cs="Trebuchet MS"/>
        </w:rPr>
        <w:t>promotion</w:t>
      </w:r>
      <w:r>
        <w:rPr>
          <w:rFonts w:eastAsia="Trebuchet MS" w:cs="Trebuchet MS"/>
        </w:rPr>
        <w:t xml:space="preserve"> </w:t>
      </w:r>
      <w:r w:rsidRPr="007A21A9">
        <w:rPr>
          <w:rFonts w:eastAsia="Trebuchet MS" w:cs="Trebuchet MS"/>
          <w:spacing w:val="-45"/>
        </w:rPr>
        <w:t xml:space="preserve"> </w:t>
      </w:r>
      <w:r w:rsidRPr="007A21A9">
        <w:rPr>
          <w:rFonts w:eastAsia="Trebuchet MS" w:cs="Trebuchet MS"/>
        </w:rPr>
        <w:t>and</w:t>
      </w:r>
      <w:proofErr w:type="gramEnd"/>
      <w:r w:rsidRPr="007A21A9">
        <w:rPr>
          <w:rFonts w:eastAsia="Trebuchet MS" w:cs="Trebuchet MS"/>
        </w:rPr>
        <w:t>/or publicity.</w:t>
      </w:r>
    </w:p>
    <w:p w14:paraId="4D7A8D44" w14:textId="77777777" w:rsidR="000E7E38" w:rsidRPr="007A21A9" w:rsidRDefault="000E7E38" w:rsidP="000E7E38">
      <w:pPr>
        <w:widowControl w:val="0"/>
        <w:autoSpaceDE w:val="0"/>
        <w:autoSpaceDN w:val="0"/>
        <w:rPr>
          <w:rFonts w:eastAsia="Trebuchet MS" w:cs="Trebuchet MS"/>
        </w:rPr>
      </w:pPr>
    </w:p>
    <w:p w14:paraId="718A38C0" w14:textId="77777777" w:rsidR="000E7E38" w:rsidRPr="007A21A9" w:rsidRDefault="000E7E38" w:rsidP="000E7E38">
      <w:pPr>
        <w:widowControl w:val="0"/>
        <w:autoSpaceDE w:val="0"/>
        <w:autoSpaceDN w:val="0"/>
        <w:ind w:left="100" w:right="98"/>
        <w:jc w:val="both"/>
        <w:rPr>
          <w:rFonts w:eastAsia="Trebuchet MS" w:cs="Trebuchet MS"/>
        </w:rPr>
      </w:pPr>
      <w:r w:rsidRPr="007A21A9">
        <w:rPr>
          <w:rFonts w:eastAsia="Trebuchet MS" w:cs="Trebuchet MS"/>
        </w:rPr>
        <w:t>The undersigned hereby warrants that I have read this Release carefully, understand its terms and conditions,</w:t>
      </w:r>
      <w:r w:rsidRPr="007A21A9">
        <w:rPr>
          <w:rFonts w:eastAsia="Trebuchet MS" w:cs="Trebuchet MS"/>
          <w:spacing w:val="-46"/>
        </w:rPr>
        <w:t xml:space="preserve"> </w:t>
      </w:r>
      <w:r w:rsidRPr="007A21A9">
        <w:rPr>
          <w:rFonts w:eastAsia="Trebuchet MS" w:cs="Trebuchet MS"/>
        </w:rPr>
        <w:t>and</w:t>
      </w:r>
      <w:r w:rsidRPr="007A21A9">
        <w:rPr>
          <w:rFonts w:eastAsia="Trebuchet MS" w:cs="Trebuchet MS"/>
          <w:spacing w:val="-45"/>
        </w:rPr>
        <w:t xml:space="preserve"> </w:t>
      </w:r>
      <w:r w:rsidRPr="007A21A9">
        <w:rPr>
          <w:rFonts w:eastAsia="Trebuchet MS" w:cs="Trebuchet MS"/>
        </w:rPr>
        <w:t>intend</w:t>
      </w:r>
      <w:r w:rsidRPr="007A21A9">
        <w:rPr>
          <w:rFonts w:eastAsia="Trebuchet MS" w:cs="Trebuchet MS"/>
          <w:spacing w:val="-44"/>
        </w:rPr>
        <w:t xml:space="preserve"> </w:t>
      </w:r>
      <w:r w:rsidRPr="007A21A9">
        <w:rPr>
          <w:rFonts w:eastAsia="Trebuchet MS" w:cs="Trebuchet MS"/>
        </w:rPr>
        <w:t>for</w:t>
      </w:r>
      <w:r w:rsidRPr="007A21A9">
        <w:rPr>
          <w:rFonts w:eastAsia="Trebuchet MS" w:cs="Trebuchet MS"/>
          <w:spacing w:val="-45"/>
        </w:rPr>
        <w:t xml:space="preserve"> </w:t>
      </w:r>
      <w:r w:rsidRPr="007A21A9">
        <w:rPr>
          <w:rFonts w:eastAsia="Trebuchet MS" w:cs="Trebuchet MS"/>
        </w:rPr>
        <w:t>my</w:t>
      </w:r>
      <w:r w:rsidRPr="007A21A9">
        <w:rPr>
          <w:rFonts w:eastAsia="Trebuchet MS" w:cs="Trebuchet MS"/>
          <w:spacing w:val="-45"/>
        </w:rPr>
        <w:t xml:space="preserve"> </w:t>
      </w:r>
      <w:r w:rsidRPr="007A21A9">
        <w:rPr>
          <w:rFonts w:eastAsia="Trebuchet MS" w:cs="Trebuchet MS"/>
        </w:rPr>
        <w:t>signature</w:t>
      </w:r>
      <w:r w:rsidRPr="007A21A9">
        <w:rPr>
          <w:rFonts w:eastAsia="Trebuchet MS" w:cs="Trebuchet MS"/>
          <w:spacing w:val="-45"/>
        </w:rPr>
        <w:t xml:space="preserve"> </w:t>
      </w:r>
      <w:r w:rsidRPr="007A21A9">
        <w:rPr>
          <w:rFonts w:eastAsia="Trebuchet MS" w:cs="Trebuchet MS"/>
        </w:rPr>
        <w:t>to</w:t>
      </w:r>
      <w:r w:rsidRPr="007A21A9">
        <w:rPr>
          <w:rFonts w:eastAsia="Trebuchet MS" w:cs="Trebuchet MS"/>
          <w:spacing w:val="-45"/>
        </w:rPr>
        <w:t xml:space="preserve"> </w:t>
      </w:r>
      <w:r w:rsidRPr="007A21A9">
        <w:rPr>
          <w:rFonts w:eastAsia="Trebuchet MS" w:cs="Trebuchet MS"/>
        </w:rPr>
        <w:t>serve</w:t>
      </w:r>
      <w:r w:rsidRPr="007A21A9">
        <w:rPr>
          <w:rFonts w:eastAsia="Trebuchet MS" w:cs="Trebuchet MS"/>
          <w:spacing w:val="-45"/>
        </w:rPr>
        <w:t xml:space="preserve"> </w:t>
      </w:r>
      <w:r w:rsidRPr="007A21A9">
        <w:rPr>
          <w:rFonts w:eastAsia="Trebuchet MS" w:cs="Trebuchet MS"/>
        </w:rPr>
        <w:t>as</w:t>
      </w:r>
      <w:r w:rsidRPr="007A21A9">
        <w:rPr>
          <w:rFonts w:eastAsia="Trebuchet MS" w:cs="Trebuchet MS"/>
          <w:spacing w:val="-44"/>
        </w:rPr>
        <w:t xml:space="preserve"> </w:t>
      </w:r>
      <w:r w:rsidRPr="007A21A9">
        <w:rPr>
          <w:rFonts w:eastAsia="Trebuchet MS" w:cs="Trebuchet MS"/>
        </w:rPr>
        <w:t>confirmation</w:t>
      </w:r>
      <w:r w:rsidRPr="007A21A9">
        <w:rPr>
          <w:rFonts w:eastAsia="Trebuchet MS" w:cs="Trebuchet MS"/>
          <w:spacing w:val="-45"/>
        </w:rPr>
        <w:t xml:space="preserve"> </w:t>
      </w:r>
      <w:r w:rsidRPr="007A21A9">
        <w:rPr>
          <w:rFonts w:eastAsia="Trebuchet MS" w:cs="Trebuchet MS"/>
        </w:rPr>
        <w:t>of</w:t>
      </w:r>
      <w:r w:rsidRPr="007A21A9">
        <w:rPr>
          <w:rFonts w:eastAsia="Trebuchet MS" w:cs="Trebuchet MS"/>
          <w:spacing w:val="-45"/>
        </w:rPr>
        <w:t xml:space="preserve"> </w:t>
      </w:r>
      <w:r w:rsidRPr="007A21A9">
        <w:rPr>
          <w:rFonts w:eastAsia="Trebuchet MS" w:cs="Trebuchet MS"/>
        </w:rPr>
        <w:t>my</w:t>
      </w:r>
      <w:r w:rsidRPr="007A21A9">
        <w:rPr>
          <w:rFonts w:eastAsia="Trebuchet MS" w:cs="Trebuchet MS"/>
          <w:spacing w:val="-45"/>
        </w:rPr>
        <w:t xml:space="preserve"> </w:t>
      </w:r>
      <w:r w:rsidRPr="007A21A9">
        <w:rPr>
          <w:rFonts w:eastAsia="Trebuchet MS" w:cs="Trebuchet MS"/>
        </w:rPr>
        <w:t>complete</w:t>
      </w:r>
      <w:r w:rsidRPr="007A21A9">
        <w:rPr>
          <w:rFonts w:eastAsia="Trebuchet MS" w:cs="Trebuchet MS"/>
          <w:spacing w:val="-45"/>
        </w:rPr>
        <w:t xml:space="preserve"> </w:t>
      </w:r>
      <w:r w:rsidRPr="007A21A9">
        <w:rPr>
          <w:rFonts w:eastAsia="Trebuchet MS" w:cs="Trebuchet MS"/>
        </w:rPr>
        <w:t>acceptance</w:t>
      </w:r>
      <w:r w:rsidRPr="007A21A9">
        <w:rPr>
          <w:rFonts w:eastAsia="Trebuchet MS" w:cs="Trebuchet MS"/>
          <w:spacing w:val="-45"/>
        </w:rPr>
        <w:t xml:space="preserve"> </w:t>
      </w:r>
      <w:r w:rsidRPr="007A21A9">
        <w:rPr>
          <w:rFonts w:eastAsia="Trebuchet MS" w:cs="Trebuchet MS"/>
        </w:rPr>
        <w:t>of</w:t>
      </w:r>
      <w:r w:rsidRPr="007A21A9">
        <w:rPr>
          <w:rFonts w:eastAsia="Trebuchet MS" w:cs="Trebuchet MS"/>
          <w:spacing w:val="-45"/>
        </w:rPr>
        <w:t xml:space="preserve"> </w:t>
      </w:r>
      <w:r w:rsidRPr="007A21A9">
        <w:rPr>
          <w:rFonts w:eastAsia="Trebuchet MS" w:cs="Trebuchet MS"/>
        </w:rPr>
        <w:t>the</w:t>
      </w:r>
      <w:r w:rsidRPr="007A21A9">
        <w:rPr>
          <w:rFonts w:eastAsia="Trebuchet MS" w:cs="Trebuchet MS"/>
          <w:spacing w:val="-44"/>
        </w:rPr>
        <w:t xml:space="preserve"> </w:t>
      </w:r>
      <w:r w:rsidRPr="007A21A9">
        <w:rPr>
          <w:rFonts w:eastAsia="Trebuchet MS" w:cs="Trebuchet MS"/>
        </w:rPr>
        <w:t xml:space="preserve">terms, </w:t>
      </w:r>
      <w:proofErr w:type="gramStart"/>
      <w:r w:rsidRPr="007A21A9">
        <w:rPr>
          <w:rFonts w:eastAsia="Trebuchet MS" w:cs="Trebuchet MS"/>
        </w:rPr>
        <w:t>conditions</w:t>
      </w:r>
      <w:proofErr w:type="gramEnd"/>
      <w:r w:rsidRPr="007A21A9">
        <w:rPr>
          <w:rFonts w:eastAsia="Trebuchet MS" w:cs="Trebuchet MS"/>
          <w:spacing w:val="-14"/>
        </w:rPr>
        <w:t xml:space="preserve"> </w:t>
      </w:r>
      <w:r w:rsidRPr="007A21A9">
        <w:rPr>
          <w:rFonts w:eastAsia="Trebuchet MS" w:cs="Trebuchet MS"/>
        </w:rPr>
        <w:t>and</w:t>
      </w:r>
      <w:r w:rsidRPr="007A21A9">
        <w:rPr>
          <w:rFonts w:eastAsia="Trebuchet MS" w:cs="Trebuchet MS"/>
          <w:spacing w:val="-13"/>
        </w:rPr>
        <w:t xml:space="preserve"> </w:t>
      </w:r>
      <w:r w:rsidRPr="007A21A9">
        <w:rPr>
          <w:rFonts w:eastAsia="Trebuchet MS" w:cs="Trebuchet MS"/>
        </w:rPr>
        <w:t>provisions</w:t>
      </w:r>
      <w:r w:rsidRPr="007A21A9">
        <w:rPr>
          <w:rFonts w:eastAsia="Trebuchet MS" w:cs="Trebuchet MS"/>
          <w:spacing w:val="-14"/>
        </w:rPr>
        <w:t xml:space="preserve"> </w:t>
      </w:r>
      <w:r w:rsidRPr="007A21A9">
        <w:rPr>
          <w:rFonts w:eastAsia="Trebuchet MS" w:cs="Trebuchet MS"/>
        </w:rPr>
        <w:t>of</w:t>
      </w:r>
      <w:r w:rsidRPr="007A21A9">
        <w:rPr>
          <w:rFonts w:eastAsia="Trebuchet MS" w:cs="Trebuchet MS"/>
          <w:spacing w:val="-14"/>
        </w:rPr>
        <w:t xml:space="preserve"> </w:t>
      </w:r>
      <w:r w:rsidRPr="007A21A9">
        <w:rPr>
          <w:rFonts w:eastAsia="Trebuchet MS" w:cs="Trebuchet MS"/>
        </w:rPr>
        <w:t>this</w:t>
      </w:r>
      <w:r w:rsidRPr="007A21A9">
        <w:rPr>
          <w:rFonts w:eastAsia="Trebuchet MS" w:cs="Trebuchet MS"/>
          <w:spacing w:val="-13"/>
        </w:rPr>
        <w:t xml:space="preserve"> </w:t>
      </w:r>
      <w:r w:rsidRPr="007A21A9">
        <w:rPr>
          <w:rFonts w:eastAsia="Trebuchet MS" w:cs="Trebuchet MS"/>
        </w:rPr>
        <w:t>Release.</w:t>
      </w:r>
    </w:p>
    <w:p w14:paraId="5EB00FCA" w14:textId="77777777" w:rsidR="000E7E38" w:rsidRPr="007A21A9" w:rsidRDefault="000E7E38" w:rsidP="000E7E38">
      <w:pPr>
        <w:widowControl w:val="0"/>
        <w:autoSpaceDE w:val="0"/>
        <w:autoSpaceDN w:val="0"/>
        <w:rPr>
          <w:rFonts w:eastAsia="Trebuchet MS" w:cs="Trebuchet MS"/>
        </w:rPr>
      </w:pPr>
    </w:p>
    <w:p w14:paraId="235AA3E8" w14:textId="77777777" w:rsidR="000E7E38" w:rsidRPr="007A21A9" w:rsidRDefault="000E7E38" w:rsidP="000E7E38">
      <w:pPr>
        <w:widowControl w:val="0"/>
        <w:tabs>
          <w:tab w:val="left" w:pos="4419"/>
          <w:tab w:val="left" w:pos="5139"/>
          <w:tab w:val="left" w:pos="9459"/>
        </w:tabs>
        <w:autoSpaceDE w:val="0"/>
        <w:autoSpaceDN w:val="0"/>
        <w:ind w:left="100"/>
        <w:rPr>
          <w:rFonts w:eastAsia="Trebuchet MS" w:cs="Trebuchet MS"/>
        </w:rPr>
      </w:pPr>
      <w:r w:rsidRPr="007A21A9">
        <w:rPr>
          <w:rFonts w:eastAsia="Trebuchet MS" w:cs="Trebuchet MS"/>
        </w:rPr>
        <w:t>Name</w:t>
      </w:r>
      <w:r>
        <w:rPr>
          <w:rFonts w:eastAsia="Trebuchet MS" w:cs="Trebuchet MS"/>
          <w:spacing w:val="-37"/>
        </w:rPr>
        <w:t xml:space="preserve"> </w:t>
      </w:r>
      <w:r w:rsidRPr="007A21A9">
        <w:rPr>
          <w:rFonts w:eastAsia="Trebuchet MS" w:cs="Trebuchet MS"/>
        </w:rPr>
        <w:t>of</w:t>
      </w:r>
      <w:r>
        <w:rPr>
          <w:rFonts w:eastAsia="Trebuchet MS" w:cs="Trebuchet MS"/>
        </w:rPr>
        <w:t xml:space="preserve"> </w:t>
      </w:r>
      <w:r w:rsidRPr="007A21A9">
        <w:rPr>
          <w:rFonts w:eastAsia="Trebuchet MS" w:cs="Trebuchet MS"/>
        </w:rPr>
        <w:t>Participant:</w:t>
      </w:r>
      <w:r w:rsidRPr="007A21A9">
        <w:rPr>
          <w:rFonts w:eastAsia="Trebuchet MS" w:cs="Trebuchet MS"/>
          <w:u w:val="single"/>
        </w:rPr>
        <w:t xml:space="preserve"> </w:t>
      </w:r>
      <w:r w:rsidRPr="007A21A9">
        <w:rPr>
          <w:rFonts w:eastAsia="Trebuchet MS" w:cs="Trebuchet MS"/>
          <w:u w:val="single"/>
        </w:rPr>
        <w:tab/>
      </w:r>
      <w:r w:rsidRPr="007A21A9">
        <w:rPr>
          <w:rFonts w:eastAsia="Trebuchet MS" w:cs="Trebuchet MS"/>
        </w:rPr>
        <w:tab/>
      </w:r>
      <w:r w:rsidRPr="007A21A9">
        <w:rPr>
          <w:rFonts w:eastAsia="Trebuchet MS" w:cs="Trebuchet MS"/>
          <w:w w:val="95"/>
        </w:rPr>
        <w:t>Name of</w:t>
      </w:r>
      <w:r w:rsidRPr="007A21A9">
        <w:rPr>
          <w:rFonts w:eastAsia="Trebuchet MS" w:cs="Trebuchet MS"/>
          <w:spacing w:val="-32"/>
          <w:w w:val="95"/>
        </w:rPr>
        <w:t xml:space="preserve"> </w:t>
      </w:r>
      <w:r w:rsidRPr="007A21A9">
        <w:rPr>
          <w:rFonts w:eastAsia="Trebuchet MS" w:cs="Trebuchet MS"/>
          <w:w w:val="95"/>
        </w:rPr>
        <w:t>Participant:</w:t>
      </w:r>
      <w:r w:rsidRPr="007A21A9">
        <w:rPr>
          <w:rFonts w:eastAsia="Trebuchet MS" w:cs="Trebuchet MS"/>
          <w:spacing w:val="-15"/>
        </w:rPr>
        <w:t xml:space="preserve"> </w:t>
      </w:r>
      <w:r w:rsidRPr="007A21A9">
        <w:rPr>
          <w:rFonts w:eastAsia="Trebuchet MS" w:cs="Trebuchet MS"/>
          <w:w w:val="102"/>
          <w:u w:val="single"/>
        </w:rPr>
        <w:t xml:space="preserve"> </w:t>
      </w:r>
      <w:r w:rsidRPr="007A21A9">
        <w:rPr>
          <w:rFonts w:eastAsia="Trebuchet MS" w:cs="Trebuchet MS"/>
          <w:u w:val="single"/>
        </w:rPr>
        <w:tab/>
      </w:r>
    </w:p>
    <w:p w14:paraId="674EC7DB" w14:textId="77777777" w:rsidR="000E7E38" w:rsidRPr="007A21A9" w:rsidRDefault="000E7E38" w:rsidP="000E7E38">
      <w:pPr>
        <w:widowControl w:val="0"/>
        <w:autoSpaceDE w:val="0"/>
        <w:autoSpaceDN w:val="0"/>
        <w:rPr>
          <w:rFonts w:eastAsia="Trebuchet MS" w:cs="Trebuchet MS"/>
        </w:rPr>
      </w:pPr>
    </w:p>
    <w:p w14:paraId="54560ED3" w14:textId="77777777" w:rsidR="000E7E38" w:rsidRPr="007A21A9" w:rsidRDefault="000E7E38" w:rsidP="000E7E38">
      <w:pPr>
        <w:widowControl w:val="0"/>
        <w:tabs>
          <w:tab w:val="left" w:pos="4419"/>
          <w:tab w:val="left" w:pos="5139"/>
          <w:tab w:val="left" w:pos="9459"/>
        </w:tabs>
        <w:autoSpaceDE w:val="0"/>
        <w:autoSpaceDN w:val="0"/>
        <w:ind w:left="100"/>
        <w:rPr>
          <w:rFonts w:eastAsia="Trebuchet MS" w:cs="Trebuchet MS"/>
        </w:rPr>
      </w:pPr>
      <w:r>
        <w:rPr>
          <w:rFonts w:eastAsia="Trebuchet MS" w:cs="Trebuchet MS"/>
          <w:w w:val="95"/>
        </w:rPr>
        <w:t xml:space="preserve">Participant’s </w:t>
      </w:r>
      <w:r w:rsidRPr="00001F99">
        <w:rPr>
          <w:rFonts w:eastAsia="Trebuchet MS" w:cs="Trebuchet MS"/>
          <w:w w:val="95"/>
        </w:rPr>
        <w:t>Signature</w:t>
      </w:r>
      <w:r w:rsidRPr="007A21A9">
        <w:rPr>
          <w:rFonts w:eastAsia="Trebuchet MS" w:cs="Trebuchet MS"/>
          <w:w w:val="95"/>
        </w:rPr>
        <w:t>:</w:t>
      </w:r>
      <w:r w:rsidRPr="007A21A9">
        <w:rPr>
          <w:rFonts w:eastAsia="Trebuchet MS" w:cs="Trebuchet MS"/>
          <w:w w:val="95"/>
          <w:u w:val="single"/>
        </w:rPr>
        <w:t xml:space="preserve"> </w:t>
      </w:r>
      <w:r w:rsidRPr="007A21A9">
        <w:rPr>
          <w:rFonts w:eastAsia="Trebuchet MS" w:cs="Trebuchet MS"/>
          <w:w w:val="95"/>
          <w:u w:val="single"/>
        </w:rPr>
        <w:tab/>
      </w:r>
      <w:r w:rsidRPr="007A21A9">
        <w:rPr>
          <w:rFonts w:eastAsia="Trebuchet MS" w:cs="Trebuchet MS"/>
          <w:w w:val="95"/>
        </w:rPr>
        <w:tab/>
        <w:t>Signature of</w:t>
      </w:r>
      <w:r>
        <w:rPr>
          <w:rFonts w:eastAsia="Trebuchet MS" w:cs="Trebuchet MS"/>
          <w:w w:val="95"/>
        </w:rPr>
        <w:t xml:space="preserve"> P</w:t>
      </w:r>
      <w:r w:rsidRPr="007A21A9">
        <w:rPr>
          <w:rFonts w:eastAsia="Trebuchet MS" w:cs="Trebuchet MS"/>
          <w:w w:val="95"/>
        </w:rPr>
        <w:t>articipant:</w:t>
      </w:r>
      <w:r w:rsidRPr="007A21A9">
        <w:rPr>
          <w:rFonts w:eastAsia="Trebuchet MS" w:cs="Trebuchet MS"/>
          <w:spacing w:val="-12"/>
        </w:rPr>
        <w:t xml:space="preserve"> </w:t>
      </w:r>
      <w:r w:rsidRPr="007A21A9">
        <w:rPr>
          <w:rFonts w:eastAsia="Trebuchet MS" w:cs="Trebuchet MS"/>
          <w:w w:val="102"/>
          <w:u w:val="single"/>
        </w:rPr>
        <w:t xml:space="preserve"> </w:t>
      </w:r>
      <w:r w:rsidRPr="007A21A9">
        <w:rPr>
          <w:rFonts w:eastAsia="Trebuchet MS" w:cs="Trebuchet MS"/>
          <w:u w:val="single"/>
        </w:rPr>
        <w:tab/>
      </w:r>
    </w:p>
    <w:p w14:paraId="04838E92" w14:textId="77777777" w:rsidR="000E7E38" w:rsidRPr="007A21A9" w:rsidRDefault="000E7E38" w:rsidP="000E7E38">
      <w:pPr>
        <w:widowControl w:val="0"/>
        <w:autoSpaceDE w:val="0"/>
        <w:autoSpaceDN w:val="0"/>
        <w:rPr>
          <w:rFonts w:eastAsia="Trebuchet MS" w:cs="Trebuchet MS"/>
        </w:rPr>
      </w:pPr>
    </w:p>
    <w:p w14:paraId="46012951" w14:textId="77777777" w:rsidR="000E7E38" w:rsidRPr="007A21A9" w:rsidRDefault="000E7E38" w:rsidP="000E7E38">
      <w:pPr>
        <w:widowControl w:val="0"/>
        <w:tabs>
          <w:tab w:val="left" w:pos="3340"/>
          <w:tab w:val="left" w:pos="4212"/>
          <w:tab w:val="left" w:pos="5856"/>
          <w:tab w:val="left" w:pos="8353"/>
        </w:tabs>
        <w:autoSpaceDE w:val="0"/>
        <w:autoSpaceDN w:val="0"/>
        <w:ind w:right="1203"/>
        <w:jc w:val="both"/>
        <w:rPr>
          <w:rFonts w:eastAsia="Trebuchet MS" w:cs="Trebuchet MS"/>
        </w:rPr>
      </w:pPr>
      <w:r>
        <w:rPr>
          <w:rFonts w:eastAsia="Trebuchet MS" w:cs="Trebuchet MS"/>
        </w:rPr>
        <w:t xml:space="preserve">  </w:t>
      </w: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 xml:space="preserve">___________ </w:t>
      </w:r>
    </w:p>
    <w:p w14:paraId="359ADDB2"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p>
    <w:p w14:paraId="1137C444"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___________</w:t>
      </w:r>
    </w:p>
    <w:p w14:paraId="23712CF0"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p>
    <w:p w14:paraId="47D5AA8F"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___________</w:t>
      </w:r>
    </w:p>
    <w:p w14:paraId="6AFD12B4"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p>
    <w:p w14:paraId="09C36CAB" w14:textId="77777777" w:rsidR="000E7E38" w:rsidRPr="007A21A9" w:rsidRDefault="000E7E38" w:rsidP="000E7E38">
      <w:pPr>
        <w:widowControl w:val="0"/>
        <w:tabs>
          <w:tab w:val="left" w:pos="3340"/>
          <w:tab w:val="left" w:pos="4212"/>
          <w:tab w:val="left" w:pos="5856"/>
          <w:tab w:val="left" w:pos="8353"/>
        </w:tabs>
        <w:autoSpaceDE w:val="0"/>
        <w:autoSpaceDN w:val="0"/>
        <w:ind w:left="100" w:right="1203"/>
        <w:jc w:val="both"/>
        <w:rPr>
          <w:rFonts w:eastAsia="Trebuchet MS" w:cs="Trebuchet MS"/>
        </w:rPr>
      </w:pPr>
      <w:r w:rsidRPr="007A21A9">
        <w:rPr>
          <w:rFonts w:eastAsia="Trebuchet MS" w:cs="Trebuchet MS"/>
        </w:rPr>
        <w:t>Name</w:t>
      </w:r>
      <w:r w:rsidRPr="007A21A9">
        <w:rPr>
          <w:rFonts w:eastAsia="Trebuchet MS" w:cs="Trebuchet MS"/>
          <w:spacing w:val="-28"/>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Child:</w:t>
      </w:r>
      <w:r w:rsidRPr="007A21A9">
        <w:rPr>
          <w:rFonts w:eastAsia="Trebuchet MS" w:cs="Trebuchet MS"/>
          <w:spacing w:val="-28"/>
        </w:rPr>
        <w:t xml:space="preserve"> </w:t>
      </w:r>
      <w:r w:rsidRPr="007A21A9">
        <w:rPr>
          <w:rFonts w:eastAsia="Trebuchet MS" w:cs="Trebuchet MS"/>
        </w:rPr>
        <w:t>_________________________</w:t>
      </w:r>
      <w:r w:rsidRPr="007A21A9">
        <w:rPr>
          <w:rFonts w:eastAsia="Trebuchet MS" w:cs="Trebuchet MS"/>
          <w:spacing w:val="8"/>
        </w:rPr>
        <w:t xml:space="preserve"> </w:t>
      </w:r>
      <w:r w:rsidRPr="007A21A9">
        <w:rPr>
          <w:rFonts w:eastAsia="Trebuchet MS" w:cs="Trebuchet MS"/>
        </w:rPr>
        <w:t>Age:</w:t>
      </w:r>
      <w:r w:rsidRPr="007A21A9">
        <w:rPr>
          <w:rFonts w:eastAsia="Trebuchet MS" w:cs="Trebuchet MS"/>
          <w:spacing w:val="-28"/>
        </w:rPr>
        <w:t xml:space="preserve"> </w:t>
      </w:r>
      <w:r w:rsidRPr="007A21A9">
        <w:rPr>
          <w:rFonts w:eastAsia="Trebuchet MS" w:cs="Trebuchet MS"/>
        </w:rPr>
        <w:t>__________</w:t>
      </w:r>
      <w:r w:rsidRPr="007A21A9">
        <w:rPr>
          <w:rFonts w:eastAsia="Trebuchet MS" w:cs="Trebuchet MS"/>
          <w:spacing w:val="8"/>
        </w:rPr>
        <w:t xml:space="preserve"> </w:t>
      </w:r>
      <w:r w:rsidRPr="007A21A9">
        <w:rPr>
          <w:rFonts w:eastAsia="Trebuchet MS" w:cs="Trebuchet MS"/>
        </w:rPr>
        <w:t>Date</w:t>
      </w:r>
      <w:r w:rsidRPr="007A21A9">
        <w:rPr>
          <w:rFonts w:eastAsia="Trebuchet MS" w:cs="Trebuchet MS"/>
          <w:spacing w:val="-27"/>
        </w:rPr>
        <w:t xml:space="preserve"> </w:t>
      </w:r>
      <w:r w:rsidRPr="007A21A9">
        <w:rPr>
          <w:rFonts w:eastAsia="Trebuchet MS" w:cs="Trebuchet MS"/>
        </w:rPr>
        <w:t>of</w:t>
      </w:r>
      <w:r w:rsidRPr="007A21A9">
        <w:rPr>
          <w:rFonts w:eastAsia="Trebuchet MS" w:cs="Trebuchet MS"/>
          <w:spacing w:val="-28"/>
        </w:rPr>
        <w:t xml:space="preserve"> </w:t>
      </w:r>
      <w:r w:rsidRPr="007A21A9">
        <w:rPr>
          <w:rFonts w:eastAsia="Trebuchet MS" w:cs="Trebuchet MS"/>
        </w:rPr>
        <w:t>Birth</w:t>
      </w:r>
      <w:r w:rsidRPr="007A21A9">
        <w:rPr>
          <w:rFonts w:eastAsia="Trebuchet MS" w:cs="Trebuchet MS"/>
          <w:spacing w:val="-27"/>
        </w:rPr>
        <w:t xml:space="preserve"> </w:t>
      </w:r>
      <w:r w:rsidRPr="007A21A9">
        <w:rPr>
          <w:rFonts w:eastAsia="Trebuchet MS" w:cs="Trebuchet MS"/>
        </w:rPr>
        <w:t>___________</w:t>
      </w:r>
    </w:p>
    <w:p w14:paraId="292C978A" w14:textId="77777777" w:rsidR="000E7E38" w:rsidRDefault="000E7E38" w:rsidP="000E7E38">
      <w:pPr>
        <w:widowControl w:val="0"/>
        <w:tabs>
          <w:tab w:val="left" w:pos="3340"/>
          <w:tab w:val="left" w:pos="4212"/>
          <w:tab w:val="left" w:pos="5856"/>
          <w:tab w:val="left" w:pos="8353"/>
        </w:tabs>
        <w:autoSpaceDE w:val="0"/>
        <w:autoSpaceDN w:val="0"/>
        <w:ind w:right="1203"/>
        <w:jc w:val="both"/>
        <w:rPr>
          <w:rFonts w:eastAsia="Trebuchet MS" w:cs="Trebuchet MS"/>
        </w:rPr>
      </w:pPr>
      <w:r>
        <w:rPr>
          <w:rFonts w:eastAsia="Trebuchet MS" w:cs="Trebuchet MS"/>
        </w:rPr>
        <w:t xml:space="preserve">  </w:t>
      </w:r>
    </w:p>
    <w:p w14:paraId="2EBE648C" w14:textId="77777777" w:rsidR="000E7E38" w:rsidRPr="007A21A9" w:rsidRDefault="000E7E38" w:rsidP="000E7E38">
      <w:pPr>
        <w:widowControl w:val="0"/>
        <w:tabs>
          <w:tab w:val="left" w:pos="3340"/>
          <w:tab w:val="left" w:pos="4212"/>
          <w:tab w:val="left" w:pos="5856"/>
          <w:tab w:val="left" w:pos="8353"/>
        </w:tabs>
        <w:autoSpaceDE w:val="0"/>
        <w:autoSpaceDN w:val="0"/>
        <w:ind w:right="1203"/>
        <w:jc w:val="both"/>
        <w:rPr>
          <w:rFonts w:eastAsia="Trebuchet MS" w:cs="Trebuchet MS"/>
          <w:u w:val="single"/>
        </w:rPr>
      </w:pPr>
      <w:r>
        <w:rPr>
          <w:rFonts w:eastAsia="Trebuchet MS" w:cs="Trebuchet MS"/>
        </w:rPr>
        <w:t xml:space="preserve">  </w:t>
      </w:r>
      <w:r w:rsidRPr="007A21A9">
        <w:rPr>
          <w:rFonts w:eastAsia="Trebuchet MS" w:cs="Trebuchet MS"/>
        </w:rPr>
        <w:t xml:space="preserve">Date: </w:t>
      </w:r>
      <w:r w:rsidRPr="007A21A9">
        <w:rPr>
          <w:rFonts w:eastAsia="Trebuchet MS" w:cs="Trebuchet MS"/>
          <w:w w:val="102"/>
          <w:u w:val="single"/>
        </w:rPr>
        <w:t xml:space="preserve"> </w:t>
      </w:r>
      <w:r w:rsidRPr="007A21A9">
        <w:rPr>
          <w:rFonts w:eastAsia="Trebuchet MS" w:cs="Trebuchet MS"/>
          <w:u w:val="single"/>
        </w:rPr>
        <w:tab/>
      </w:r>
    </w:p>
    <w:p w14:paraId="59241969" w14:textId="77777777" w:rsidR="000E7E38" w:rsidRPr="004F6061" w:rsidRDefault="000E7E38" w:rsidP="000E7E38">
      <w:pPr>
        <w:spacing w:afterLines="40" w:after="96" w:line="259" w:lineRule="auto"/>
        <w:rPr>
          <w:sz w:val="28"/>
          <w:szCs w:val="28"/>
        </w:rPr>
      </w:pPr>
    </w:p>
    <w:p w14:paraId="4E1587F0" w14:textId="2266F5BC" w:rsidR="000E7E38" w:rsidRDefault="000E7E38" w:rsidP="00450D68">
      <w:pPr>
        <w:pStyle w:val="TBHeading1"/>
        <w:rPr>
          <w:rFonts w:cs="Arial"/>
        </w:rPr>
      </w:pPr>
    </w:p>
    <w:p w14:paraId="62EDEE8F" w14:textId="5CE5DCCF" w:rsidR="000E7E38" w:rsidRDefault="000E7E38" w:rsidP="00450D68">
      <w:pPr>
        <w:pStyle w:val="TBHeading1"/>
        <w:rPr>
          <w:rFonts w:cs="Arial"/>
        </w:rPr>
      </w:pPr>
    </w:p>
    <w:p w14:paraId="7954CA83" w14:textId="44E9F136" w:rsidR="000E7E38" w:rsidRDefault="000E7E38" w:rsidP="00450D68">
      <w:pPr>
        <w:pStyle w:val="TBHeading1"/>
        <w:rPr>
          <w:rFonts w:cs="Arial"/>
        </w:rPr>
      </w:pPr>
    </w:p>
    <w:p w14:paraId="5DD77490" w14:textId="2D9FB140" w:rsidR="000E7E38" w:rsidRDefault="000E7E38" w:rsidP="00450D68">
      <w:pPr>
        <w:pStyle w:val="TBHeading1"/>
        <w:rPr>
          <w:rFonts w:cs="Arial"/>
        </w:rPr>
      </w:pPr>
    </w:p>
    <w:p w14:paraId="625F9E2B" w14:textId="0943C120" w:rsidR="000E7E38" w:rsidRDefault="000E7E38" w:rsidP="00450D68">
      <w:pPr>
        <w:pStyle w:val="TBHeading1"/>
        <w:rPr>
          <w:rFonts w:cs="Arial"/>
        </w:rPr>
      </w:pPr>
    </w:p>
    <w:p w14:paraId="07549284" w14:textId="528573AC" w:rsidR="000E7E38" w:rsidRDefault="000E7E38" w:rsidP="00450D68">
      <w:pPr>
        <w:pStyle w:val="TBHeading1"/>
        <w:rPr>
          <w:rFonts w:cs="Arial"/>
        </w:rPr>
      </w:pPr>
    </w:p>
    <w:p w14:paraId="64B35D48" w14:textId="500E7E27" w:rsidR="000E7E38" w:rsidRDefault="000E7E38" w:rsidP="00450D68">
      <w:pPr>
        <w:pStyle w:val="TBHeading1"/>
        <w:rPr>
          <w:rFonts w:cs="Arial"/>
        </w:rPr>
      </w:pPr>
    </w:p>
    <w:p w14:paraId="570A86B1" w14:textId="49DE1D0D" w:rsidR="000E7E38" w:rsidRDefault="000E7E38" w:rsidP="00450D68">
      <w:pPr>
        <w:pStyle w:val="TBHeading1"/>
        <w:rPr>
          <w:rFonts w:cs="Arial"/>
        </w:rPr>
      </w:pPr>
    </w:p>
    <w:p w14:paraId="690D5303" w14:textId="3F368B62" w:rsidR="000E7E38" w:rsidRDefault="000E7E38" w:rsidP="00450D68">
      <w:pPr>
        <w:pStyle w:val="TBHeading1"/>
        <w:rPr>
          <w:rFonts w:cs="Arial"/>
        </w:rPr>
      </w:pPr>
    </w:p>
    <w:p w14:paraId="2A8DFAA8" w14:textId="23D5C085" w:rsidR="000E7E38" w:rsidRDefault="000E7E38" w:rsidP="00450D68">
      <w:pPr>
        <w:pStyle w:val="TBHeading1"/>
        <w:rPr>
          <w:rFonts w:cs="Arial"/>
        </w:rPr>
      </w:pPr>
    </w:p>
    <w:p w14:paraId="5A477EB7" w14:textId="03D50881" w:rsidR="000E7E38" w:rsidRDefault="000E7E38" w:rsidP="00450D68">
      <w:pPr>
        <w:pStyle w:val="TBHeading1"/>
        <w:rPr>
          <w:rFonts w:cs="Arial"/>
        </w:rPr>
      </w:pPr>
    </w:p>
    <w:p w14:paraId="1EB3DE0F" w14:textId="755AAAD4" w:rsidR="000E7E38" w:rsidRDefault="000E7E38" w:rsidP="00450D68">
      <w:pPr>
        <w:pStyle w:val="TBHeading1"/>
        <w:rPr>
          <w:rFonts w:cs="Arial"/>
        </w:rPr>
      </w:pPr>
    </w:p>
    <w:p w14:paraId="32588EDD" w14:textId="0A6D73E7" w:rsidR="000E7E38" w:rsidRDefault="000E7E38" w:rsidP="00450D68">
      <w:pPr>
        <w:pStyle w:val="TBHeading1"/>
        <w:rPr>
          <w:rFonts w:cs="Arial"/>
        </w:rPr>
      </w:pPr>
    </w:p>
    <w:p w14:paraId="24042090" w14:textId="4D61FE44" w:rsidR="000E7E38" w:rsidRDefault="000E7E38" w:rsidP="00450D68">
      <w:pPr>
        <w:pStyle w:val="TBHeading1"/>
        <w:rPr>
          <w:rFonts w:cs="Arial"/>
        </w:rPr>
      </w:pPr>
    </w:p>
    <w:p w14:paraId="43645B42" w14:textId="7C0DC3AC" w:rsidR="000E7E38" w:rsidRDefault="000E7E38" w:rsidP="00450D68">
      <w:pPr>
        <w:pStyle w:val="TBHeading1"/>
        <w:rPr>
          <w:rFonts w:cs="Arial"/>
        </w:rPr>
      </w:pPr>
    </w:p>
    <w:p w14:paraId="37188F60" w14:textId="44413350" w:rsidR="000E7E38" w:rsidRDefault="000E7E38" w:rsidP="00450D68">
      <w:pPr>
        <w:pStyle w:val="TBHeading1"/>
        <w:rPr>
          <w:rFonts w:cs="Arial"/>
        </w:rPr>
      </w:pPr>
    </w:p>
    <w:p w14:paraId="145A4AF3" w14:textId="66F9F94F" w:rsidR="000E7E38" w:rsidRDefault="000E7E38" w:rsidP="00450D68">
      <w:pPr>
        <w:pStyle w:val="TBHeading1"/>
        <w:rPr>
          <w:rFonts w:cs="Arial"/>
        </w:rPr>
      </w:pPr>
    </w:p>
    <w:p w14:paraId="1EDE2BE9" w14:textId="4C4745D0" w:rsidR="000E7E38" w:rsidRDefault="000E7E38" w:rsidP="00450D68">
      <w:pPr>
        <w:pStyle w:val="TBHeading1"/>
        <w:rPr>
          <w:rFonts w:cs="Arial"/>
        </w:rPr>
      </w:pPr>
    </w:p>
    <w:p w14:paraId="654E10EE" w14:textId="7EEC6887" w:rsidR="000E7E38" w:rsidRDefault="000E7E38" w:rsidP="00450D68">
      <w:pPr>
        <w:pStyle w:val="TBHeading1"/>
        <w:rPr>
          <w:rFonts w:cs="Arial"/>
        </w:rPr>
      </w:pPr>
    </w:p>
    <w:p w14:paraId="4E72FCBA" w14:textId="2C5644D0" w:rsidR="000E7E38" w:rsidRDefault="000E7E38" w:rsidP="00450D68">
      <w:pPr>
        <w:pStyle w:val="TBHeading1"/>
        <w:rPr>
          <w:rFonts w:cs="Arial"/>
        </w:rPr>
      </w:pPr>
    </w:p>
    <w:p w14:paraId="049A9FDB" w14:textId="3AF34231" w:rsidR="000E7E38" w:rsidRDefault="000E7E38" w:rsidP="00450D68">
      <w:pPr>
        <w:pStyle w:val="TBHeading1"/>
        <w:rPr>
          <w:rFonts w:cs="Arial"/>
        </w:rPr>
      </w:pPr>
    </w:p>
    <w:p w14:paraId="213F1D08" w14:textId="0D497D79" w:rsidR="000E7E38" w:rsidRDefault="000E7E38" w:rsidP="00450D68">
      <w:pPr>
        <w:pStyle w:val="TBHeading1"/>
        <w:rPr>
          <w:rFonts w:cs="Arial"/>
        </w:rPr>
      </w:pPr>
    </w:p>
    <w:p w14:paraId="7840CA28" w14:textId="68986AEC" w:rsidR="000E7E38" w:rsidRDefault="000E7E38" w:rsidP="00450D68">
      <w:pPr>
        <w:pStyle w:val="TBHeading1"/>
        <w:rPr>
          <w:rFonts w:cs="Arial"/>
        </w:rPr>
      </w:pPr>
    </w:p>
    <w:p w14:paraId="4D860671" w14:textId="77777777" w:rsidR="000E7E38" w:rsidRDefault="000E7E38" w:rsidP="000E7E38">
      <w:pPr>
        <w:pStyle w:val="TBHeading1"/>
      </w:pPr>
      <w:bookmarkStart w:id="15" w:name="_Toc508722715"/>
      <w:r>
        <w:t>Partner Engagement Opportunities</w:t>
      </w:r>
      <w:bookmarkEnd w:id="15"/>
    </w:p>
    <w:p w14:paraId="0FB974A2" w14:textId="77777777" w:rsidR="00823882" w:rsidRPr="00823882" w:rsidRDefault="00823882" w:rsidP="008F3BA9">
      <w:pPr>
        <w:numPr>
          <w:ilvl w:val="0"/>
          <w:numId w:val="91"/>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Attend the </w:t>
      </w:r>
      <w:r w:rsidRPr="00823882">
        <w:rPr>
          <w:rFonts w:ascii="Calibri" w:eastAsia="Times New Roman" w:hAnsi="Calibri" w:cs="Calibri"/>
          <w:b/>
          <w:bCs/>
          <w:i/>
          <w:iCs/>
          <w:color w:val="0F406A"/>
        </w:rPr>
        <w:t>Strolling Thunder</w:t>
      </w:r>
      <w:r w:rsidRPr="00823882">
        <w:rPr>
          <w:rFonts w:ascii="Calibri" w:eastAsia="Times New Roman" w:hAnsi="Calibri" w:cs="Calibri"/>
          <w:b/>
          <w:bCs/>
          <w:color w:val="0F406A"/>
        </w:rPr>
        <w:t> event (and recruit others to join!).</w:t>
      </w:r>
      <w:r w:rsidRPr="00823882">
        <w:rPr>
          <w:rFonts w:ascii="Calibri" w:eastAsia="Times New Roman" w:hAnsi="Calibri" w:cs="Calibri"/>
        </w:rPr>
        <w:t> More people—and a range of parents, early childhood providers and experts, and relevant community leaders (such as law enforcement, medical providers, etc.)—will make for a stronger </w:t>
      </w:r>
      <w:r w:rsidRPr="00823882">
        <w:rPr>
          <w:rFonts w:ascii="Calibri" w:eastAsia="Times New Roman" w:hAnsi="Calibri" w:cs="Calibri"/>
          <w:i/>
          <w:iCs/>
        </w:rPr>
        <w:t>Strolling Thunder </w:t>
      </w:r>
      <w:r w:rsidRPr="00823882">
        <w:rPr>
          <w:rFonts w:ascii="Calibri" w:eastAsia="Times New Roman" w:hAnsi="Calibri" w:cs="Calibri"/>
        </w:rPr>
        <w:t>event. Encourage key partners to participate by</w:t>
      </w:r>
      <w:r w:rsidRPr="00823882">
        <w:rPr>
          <w:rFonts w:ascii="Arial" w:eastAsia="Times New Roman" w:hAnsi="Arial" w:cs="Arial"/>
        </w:rPr>
        <w:t>:</w:t>
      </w:r>
      <w:r w:rsidRPr="00823882">
        <w:rPr>
          <w:rFonts w:ascii="Calibri" w:eastAsia="Times New Roman" w:hAnsi="Calibri" w:cs="Calibri"/>
        </w:rPr>
        <w:t> offering a speaking role; including their organization name on signage, materials you distribute, and in earned and social media outreach; and/or formally thanking them in your remarks. </w:t>
      </w:r>
    </w:p>
    <w:p w14:paraId="58BC3182"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46C42D14" w14:textId="77777777" w:rsidR="00823882" w:rsidRPr="00823882" w:rsidRDefault="00823882" w:rsidP="008F3BA9">
      <w:pPr>
        <w:numPr>
          <w:ilvl w:val="0"/>
          <w:numId w:val="92"/>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Co-sponsor or provide in-kind support. </w:t>
      </w:r>
      <w:r w:rsidRPr="00823882">
        <w:rPr>
          <w:rFonts w:ascii="Calibri" w:eastAsia="Times New Roman" w:hAnsi="Calibri" w:cs="Calibri"/>
        </w:rPr>
        <w:t>Partnering with relevant organizations such as libraries, local service providing agencies, and advocacy organizations can be a great way to broaden the reach of your event and share the work of putting on </w:t>
      </w:r>
      <w:r w:rsidRPr="00823882">
        <w:rPr>
          <w:rFonts w:ascii="Calibri" w:eastAsia="Times New Roman" w:hAnsi="Calibri" w:cs="Calibri"/>
          <w:i/>
          <w:iCs/>
        </w:rPr>
        <w:t>Strolling Thunder</w:t>
      </w:r>
      <w:r w:rsidRPr="00823882">
        <w:rPr>
          <w:rFonts w:ascii="Arial" w:eastAsia="Times New Roman" w:hAnsi="Arial" w:cs="Arial"/>
        </w:rPr>
        <w:t>. </w:t>
      </w:r>
    </w:p>
    <w:p w14:paraId="6F0244D6" w14:textId="77777777" w:rsidR="00823882" w:rsidRPr="00823882" w:rsidRDefault="00823882" w:rsidP="00823882">
      <w:pPr>
        <w:textAlignment w:val="baseline"/>
        <w:rPr>
          <w:rFonts w:ascii="Arial" w:eastAsia="Times New Roman" w:hAnsi="Arial" w:cs="Arial"/>
          <w:sz w:val="22"/>
          <w:szCs w:val="22"/>
        </w:rPr>
      </w:pPr>
      <w:r w:rsidRPr="00823882">
        <w:rPr>
          <w:rFonts w:ascii="Arial" w:eastAsia="Times New Roman" w:hAnsi="Arial" w:cs="Arial"/>
        </w:rPr>
        <w:t> </w:t>
      </w:r>
    </w:p>
    <w:p w14:paraId="4517A726" w14:textId="77777777" w:rsidR="00823882" w:rsidRPr="00823882" w:rsidRDefault="00823882" w:rsidP="008F3BA9">
      <w:pPr>
        <w:numPr>
          <w:ilvl w:val="0"/>
          <w:numId w:val="93"/>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Recruit families to share their stories.</w:t>
      </w:r>
      <w:r w:rsidRPr="00823882">
        <w:rPr>
          <w:rFonts w:ascii="Arial" w:eastAsia="Times New Roman" w:hAnsi="Arial" w:cs="Arial"/>
        </w:rPr>
        <w:t> </w:t>
      </w:r>
      <w:r w:rsidRPr="00823882">
        <w:rPr>
          <w:rFonts w:ascii="Calibri" w:eastAsia="Times New Roman" w:hAnsi="Calibri" w:cs="Calibri"/>
        </w:rPr>
        <w:t>Some partners may have connections to parents of young children and can identify or refer parents who might have relevant stories to share with their policymakers. You can recognize these partners’ efforts on your website, through social media outreach, and by highlighting to policymakers and earned media outlets the programs that support these parents. </w:t>
      </w:r>
    </w:p>
    <w:p w14:paraId="37743BBD"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0124A0D3" w14:textId="77777777" w:rsidR="00823882" w:rsidRPr="00823882" w:rsidRDefault="00823882" w:rsidP="008F3BA9">
      <w:pPr>
        <w:numPr>
          <w:ilvl w:val="0"/>
          <w:numId w:val="94"/>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Serve as a third-party validator in earned media outreach.</w:t>
      </w:r>
      <w:r w:rsidRPr="00823882">
        <w:rPr>
          <w:rFonts w:ascii="Arial" w:eastAsia="Times New Roman" w:hAnsi="Arial" w:cs="Arial"/>
          <w:b/>
          <w:bCs/>
        </w:rPr>
        <w:t> </w:t>
      </w:r>
      <w:r w:rsidRPr="00823882">
        <w:rPr>
          <w:rFonts w:ascii="Calibri" w:eastAsia="Times New Roman" w:hAnsi="Calibri" w:cs="Calibri"/>
        </w:rPr>
        <w:t>Spokespeople and organizations from respected and/or different fields who are working to better support families—such as medical providers, law enforcement officers, and business leaders—can reinforce the importance of investing in children ages 0 to 3. Connect with partners to see if they would be willing to include a quote in your </w:t>
      </w:r>
      <w:r w:rsidRPr="00823882">
        <w:rPr>
          <w:rFonts w:ascii="Calibri" w:eastAsia="Times New Roman" w:hAnsi="Calibri" w:cs="Calibri"/>
          <w:i/>
          <w:iCs/>
        </w:rPr>
        <w:t>Strolling Thunder</w:t>
      </w:r>
      <w:r w:rsidRPr="00823882">
        <w:rPr>
          <w:rFonts w:ascii="Calibri" w:eastAsia="Times New Roman" w:hAnsi="Calibri" w:cs="Calibri"/>
        </w:rPr>
        <w:t> press release and/or be available for interviews with reporters.  </w:t>
      </w:r>
    </w:p>
    <w:p w14:paraId="753A65FD"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5C67829C" w14:textId="77777777" w:rsidR="00823882" w:rsidRPr="00823882" w:rsidRDefault="00823882" w:rsidP="008F3BA9">
      <w:pPr>
        <w:numPr>
          <w:ilvl w:val="0"/>
          <w:numId w:val="95"/>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Sign on to an op-ed or blog post.</w:t>
      </w:r>
      <w:r w:rsidRPr="00823882">
        <w:rPr>
          <w:rFonts w:ascii="Arial" w:eastAsia="Times New Roman" w:hAnsi="Arial" w:cs="Arial"/>
        </w:rPr>
        <w:t> </w:t>
      </w:r>
      <w:proofErr w:type="gramStart"/>
      <w:r w:rsidRPr="00823882">
        <w:rPr>
          <w:rFonts w:ascii="Calibri" w:eastAsia="Times New Roman" w:hAnsi="Calibri" w:cs="Calibri"/>
        </w:rPr>
        <w:t>Similar to</w:t>
      </w:r>
      <w:proofErr w:type="gramEnd"/>
      <w:r w:rsidRPr="00823882">
        <w:rPr>
          <w:rFonts w:ascii="Calibri" w:eastAsia="Times New Roman" w:hAnsi="Calibri" w:cs="Calibri"/>
        </w:rPr>
        <w:t> serving as a media spokesperson, consider connecting with partners to co-sign an op-ed or blog post related to why policymakers should </w:t>
      </w:r>
      <w:r w:rsidRPr="00823882">
        <w:rPr>
          <w:rFonts w:ascii="Calibri" w:eastAsia="Times New Roman" w:hAnsi="Calibri" w:cs="Calibri"/>
          <w:i/>
          <w:iCs/>
        </w:rPr>
        <w:t>Think Babies </w:t>
      </w:r>
      <w:r w:rsidRPr="00823882">
        <w:rPr>
          <w:rFonts w:ascii="Calibri" w:eastAsia="Times New Roman" w:hAnsi="Calibri" w:cs="Calibri"/>
        </w:rPr>
        <w:t>and support the policy priorities you have identified.  </w:t>
      </w:r>
    </w:p>
    <w:p w14:paraId="0A0A8F0A"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521E297B" w14:textId="77777777" w:rsidR="00823882" w:rsidRPr="00823882" w:rsidRDefault="00823882" w:rsidP="008F3BA9">
      <w:pPr>
        <w:numPr>
          <w:ilvl w:val="0"/>
          <w:numId w:val="96"/>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3F69"/>
        </w:rPr>
        <w:t>Share </w:t>
      </w:r>
      <w:r w:rsidRPr="00823882">
        <w:rPr>
          <w:rFonts w:ascii="Calibri" w:eastAsia="Times New Roman" w:hAnsi="Calibri" w:cs="Calibri"/>
          <w:b/>
          <w:bCs/>
          <w:i/>
          <w:iCs/>
          <w:color w:val="0F3F69"/>
        </w:rPr>
        <w:t>Strolling Thunder</w:t>
      </w:r>
      <w:r w:rsidRPr="00823882">
        <w:rPr>
          <w:rFonts w:ascii="Calibri" w:eastAsia="Times New Roman" w:hAnsi="Calibri" w:cs="Calibri"/>
          <w:b/>
          <w:bCs/>
          <w:color w:val="0F3F69"/>
        </w:rPr>
        <w:t> announcements via e-newsletters and/or website.</w:t>
      </w:r>
      <w:r w:rsidRPr="00823882">
        <w:rPr>
          <w:rFonts w:ascii="Arial" w:eastAsia="Times New Roman" w:hAnsi="Arial" w:cs="Arial"/>
        </w:rPr>
        <w:t> </w:t>
      </w:r>
      <w:r w:rsidRPr="00823882">
        <w:rPr>
          <w:rFonts w:ascii="Calibri" w:eastAsia="Times New Roman" w:hAnsi="Calibri" w:cs="Calibri"/>
        </w:rPr>
        <w:t>Partners can help encourage individuals and organizations through their networks to participate in and share information about </w:t>
      </w:r>
      <w:r w:rsidRPr="00823882">
        <w:rPr>
          <w:rFonts w:ascii="Calibri" w:eastAsia="Times New Roman" w:hAnsi="Calibri" w:cs="Calibri"/>
          <w:i/>
          <w:iCs/>
        </w:rPr>
        <w:t>Strolling Thunder</w:t>
      </w:r>
      <w:r w:rsidRPr="00823882">
        <w:rPr>
          <w:rFonts w:ascii="Calibri" w:eastAsia="Times New Roman" w:hAnsi="Calibri" w:cs="Calibri"/>
        </w:rPr>
        <w:t> through their e-newsletters and website</w:t>
      </w:r>
      <w:r w:rsidRPr="00823882">
        <w:rPr>
          <w:rFonts w:ascii="Arial" w:eastAsia="Times New Roman" w:hAnsi="Arial" w:cs="Arial"/>
        </w:rPr>
        <w:t>.</w:t>
      </w:r>
      <w:r w:rsidRPr="00823882">
        <w:rPr>
          <w:rFonts w:ascii="Calibri" w:eastAsia="Times New Roman" w:hAnsi="Calibri" w:cs="Calibri"/>
        </w:rPr>
        <w:t> Use the Elevator Speech to</w:t>
      </w:r>
      <w:r w:rsidRPr="00823882">
        <w:rPr>
          <w:rFonts w:ascii="Arial" w:eastAsia="Times New Roman" w:hAnsi="Arial" w:cs="Arial"/>
        </w:rPr>
        <w:t> </w:t>
      </w:r>
      <w:r w:rsidRPr="00823882">
        <w:rPr>
          <w:rFonts w:ascii="Calibri" w:eastAsia="Times New Roman" w:hAnsi="Calibri" w:cs="Calibri"/>
        </w:rPr>
        <w:t>provide content that partners can drop into their materials. </w:t>
      </w:r>
    </w:p>
    <w:p w14:paraId="6A2A2C06" w14:textId="77777777" w:rsidR="00823882" w:rsidRPr="00823882" w:rsidRDefault="00823882" w:rsidP="00823882">
      <w:pPr>
        <w:ind w:left="720"/>
        <w:textAlignment w:val="baseline"/>
        <w:rPr>
          <w:rFonts w:ascii="Arial" w:eastAsia="Times New Roman" w:hAnsi="Arial" w:cs="Arial"/>
          <w:sz w:val="22"/>
          <w:szCs w:val="22"/>
        </w:rPr>
      </w:pPr>
      <w:r w:rsidRPr="00823882">
        <w:rPr>
          <w:rFonts w:ascii="Arial" w:eastAsia="Times New Roman" w:hAnsi="Arial" w:cs="Arial"/>
        </w:rPr>
        <w:t> </w:t>
      </w:r>
    </w:p>
    <w:p w14:paraId="6EE7C1EF" w14:textId="77777777" w:rsidR="00823882" w:rsidRPr="00823882" w:rsidRDefault="00823882" w:rsidP="008F3BA9">
      <w:pPr>
        <w:numPr>
          <w:ilvl w:val="0"/>
          <w:numId w:val="97"/>
        </w:numPr>
        <w:ind w:left="1080" w:firstLine="0"/>
        <w:textAlignment w:val="baseline"/>
        <w:rPr>
          <w:rFonts w:ascii="Arial" w:eastAsia="Times New Roman" w:hAnsi="Arial" w:cs="Arial"/>
          <w:sz w:val="22"/>
          <w:szCs w:val="22"/>
        </w:rPr>
      </w:pPr>
      <w:r w:rsidRPr="00823882">
        <w:rPr>
          <w:rFonts w:ascii="Calibri" w:eastAsia="Times New Roman" w:hAnsi="Calibri" w:cs="Calibri"/>
          <w:b/>
          <w:bCs/>
          <w:color w:val="0F406A"/>
        </w:rPr>
        <w:t>Support </w:t>
      </w:r>
      <w:r w:rsidRPr="00823882">
        <w:rPr>
          <w:rFonts w:ascii="Calibri" w:eastAsia="Times New Roman" w:hAnsi="Calibri" w:cs="Calibri"/>
          <w:b/>
          <w:bCs/>
          <w:i/>
          <w:iCs/>
          <w:color w:val="0F406A"/>
        </w:rPr>
        <w:t>Strolling Thunder</w:t>
      </w:r>
      <w:r w:rsidRPr="00823882">
        <w:rPr>
          <w:rFonts w:ascii="Calibri" w:eastAsia="Times New Roman" w:hAnsi="Calibri" w:cs="Calibri"/>
          <w:b/>
          <w:bCs/>
          <w:color w:val="0F406A"/>
        </w:rPr>
        <w:t> through your social channels. </w:t>
      </w:r>
      <w:r w:rsidRPr="00823882">
        <w:rPr>
          <w:rFonts w:ascii="Calibri" w:eastAsia="Times New Roman" w:hAnsi="Calibri" w:cs="Calibri"/>
        </w:rPr>
        <w:t>Regardless of whether partners engage in </w:t>
      </w:r>
      <w:r w:rsidRPr="00823882">
        <w:rPr>
          <w:rFonts w:ascii="Calibri" w:eastAsia="Times New Roman" w:hAnsi="Calibri" w:cs="Calibri"/>
          <w:i/>
          <w:iCs/>
        </w:rPr>
        <w:t>Strolling Thunder</w:t>
      </w:r>
      <w:r w:rsidRPr="00823882">
        <w:rPr>
          <w:rFonts w:ascii="Calibri" w:eastAsia="Times New Roman" w:hAnsi="Calibri" w:cs="Calibri"/>
        </w:rPr>
        <w:t> in other ways, encourage them to share information about the event and the </w:t>
      </w:r>
      <w:r w:rsidRPr="00823882">
        <w:rPr>
          <w:rFonts w:ascii="Calibri" w:eastAsia="Times New Roman" w:hAnsi="Calibri" w:cs="Calibri"/>
          <w:i/>
          <w:iCs/>
        </w:rPr>
        <w:t>Think Babies </w:t>
      </w:r>
      <w:r w:rsidRPr="00823882">
        <w:rPr>
          <w:rFonts w:ascii="Calibri" w:eastAsia="Times New Roman" w:hAnsi="Calibri" w:cs="Calibri"/>
        </w:rPr>
        <w:t>message through their social media channels. Suggested content, including template posts and social graphics, is included below in the Social Media Outreach section. </w:t>
      </w:r>
    </w:p>
    <w:p w14:paraId="25AFE9E2" w14:textId="27A17DAA" w:rsidR="000E7E38" w:rsidRDefault="000E7E38" w:rsidP="00F933D0">
      <w:pPr>
        <w:spacing w:afterLines="40" w:after="96" w:line="256" w:lineRule="auto"/>
        <w:ind w:left="720"/>
        <w:contextualSpacing/>
        <w:rPr>
          <w:rFonts w:cs="Arial"/>
          <w:b/>
        </w:rPr>
      </w:pPr>
    </w:p>
    <w:p w14:paraId="68AC427D" w14:textId="77777777" w:rsidR="000E7E38" w:rsidRDefault="000E7E38" w:rsidP="000E7E38">
      <w:pPr>
        <w:spacing w:afterLines="40" w:after="96" w:line="256" w:lineRule="auto"/>
      </w:pPr>
    </w:p>
    <w:p w14:paraId="337FA8E0" w14:textId="77777777" w:rsidR="000E7E38" w:rsidRDefault="000E7E38" w:rsidP="000E7E38">
      <w:pPr>
        <w:pStyle w:val="ZTTBodycopy"/>
      </w:pPr>
    </w:p>
    <w:p w14:paraId="14BD60DA" w14:textId="77777777" w:rsidR="000E7E38" w:rsidRPr="00B259A7" w:rsidRDefault="000E7E38" w:rsidP="000E7E38">
      <w:pPr>
        <w:rPr>
          <w:b/>
          <w:color w:val="E9513D"/>
          <w:sz w:val="32"/>
          <w:szCs w:val="32"/>
        </w:rPr>
      </w:pPr>
      <w:bookmarkStart w:id="16" w:name="_Toc508722718"/>
      <w:r w:rsidRPr="00B259A7">
        <w:rPr>
          <w:b/>
          <w:color w:val="E9513D"/>
          <w:sz w:val="32"/>
          <w:szCs w:val="32"/>
        </w:rPr>
        <w:lastRenderedPageBreak/>
        <w:t>Tips for Holding a Day of Meetings</w:t>
      </w:r>
      <w:bookmarkEnd w:id="16"/>
      <w:r w:rsidRPr="00B259A7">
        <w:rPr>
          <w:b/>
          <w:color w:val="E9513D"/>
          <w:sz w:val="32"/>
          <w:szCs w:val="32"/>
        </w:rPr>
        <w:t xml:space="preserve"> with Policymakers</w:t>
      </w:r>
    </w:p>
    <w:p w14:paraId="216D1959" w14:textId="77777777" w:rsidR="002E150F" w:rsidRPr="002E150F" w:rsidRDefault="002E150F" w:rsidP="002E150F">
      <w:pPr>
        <w:textAlignment w:val="baseline"/>
        <w:rPr>
          <w:rFonts w:ascii="Calibri" w:eastAsia="Times New Roman" w:hAnsi="Calibri" w:cs="Calibri"/>
          <w:sz w:val="22"/>
          <w:szCs w:val="22"/>
        </w:rPr>
      </w:pPr>
      <w:r w:rsidRPr="002E150F">
        <w:rPr>
          <w:rFonts w:ascii="Calibri" w:eastAsia="Times New Roman" w:hAnsi="Calibri" w:cs="Calibri"/>
        </w:rPr>
        <w:t>When planning for and holding a day of meetings with your local, state, or federal policymakers, whether in the state legislature or city council, or with federal policymakers when home and working in-district or virtually, we offer some suggestions to support your outreach to them and while participating in meetings. </w:t>
      </w:r>
    </w:p>
    <w:p w14:paraId="7172319D" w14:textId="77777777" w:rsidR="002E150F" w:rsidRPr="002E150F" w:rsidRDefault="002E150F" w:rsidP="008F3BA9">
      <w:pPr>
        <w:numPr>
          <w:ilvl w:val="0"/>
          <w:numId w:val="98"/>
        </w:numPr>
        <w:ind w:left="1080" w:firstLine="0"/>
        <w:textAlignment w:val="baseline"/>
        <w:rPr>
          <w:rFonts w:ascii="Calibri" w:eastAsia="Times New Roman" w:hAnsi="Calibri" w:cs="Calibri"/>
          <w:sz w:val="22"/>
          <w:szCs w:val="22"/>
        </w:rPr>
      </w:pPr>
      <w:proofErr w:type="gramStart"/>
      <w:r w:rsidRPr="002E150F">
        <w:rPr>
          <w:rFonts w:ascii="Calibri" w:eastAsia="Times New Roman" w:hAnsi="Calibri" w:cs="Calibri"/>
        </w:rPr>
        <w:t>It’s</w:t>
      </w:r>
      <w:proofErr w:type="gramEnd"/>
      <w:r w:rsidRPr="002E150F">
        <w:rPr>
          <w:rFonts w:ascii="Calibri" w:eastAsia="Times New Roman" w:hAnsi="Calibri" w:cs="Calibri"/>
        </w:rPr>
        <w:t xml:space="preserve"> possible your policymaker’s office will ask to hold the meeting on another day. We recommend that all legislative meetings occur on the same day for maximum exposure and concentration of your message. </w:t>
      </w:r>
    </w:p>
    <w:p w14:paraId="44E63C69"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4FA86308" w14:textId="77777777" w:rsidR="002E150F" w:rsidRPr="002E150F" w:rsidRDefault="002E150F" w:rsidP="008F3BA9">
      <w:pPr>
        <w:numPr>
          <w:ilvl w:val="0"/>
          <w:numId w:val="99"/>
        </w:numPr>
        <w:ind w:left="1080" w:firstLine="0"/>
        <w:textAlignment w:val="baseline"/>
        <w:rPr>
          <w:rFonts w:ascii="Calibri" w:eastAsia="Times New Roman" w:hAnsi="Calibri" w:cs="Calibri"/>
          <w:sz w:val="22"/>
          <w:szCs w:val="22"/>
        </w:rPr>
      </w:pPr>
      <w:r w:rsidRPr="002E150F">
        <w:rPr>
          <w:rFonts w:ascii="Calibri" w:eastAsia="Times New Roman" w:hAnsi="Calibri" w:cs="Calibri"/>
        </w:rPr>
        <w:t xml:space="preserve">To encourage the policymaker to attend the meeting rather than a staff member, </w:t>
      </w:r>
      <w:proofErr w:type="gramStart"/>
      <w:r w:rsidRPr="002E150F">
        <w:rPr>
          <w:rFonts w:ascii="Calibri" w:eastAsia="Times New Roman" w:hAnsi="Calibri" w:cs="Calibri"/>
        </w:rPr>
        <w:t>it’s</w:t>
      </w:r>
      <w:proofErr w:type="gramEnd"/>
      <w:r w:rsidRPr="002E150F">
        <w:rPr>
          <w:rFonts w:ascii="Calibri" w:eastAsia="Times New Roman" w:hAnsi="Calibri" w:cs="Calibri"/>
        </w:rPr>
        <w:t xml:space="preserve"> helpful to emphasize that a constituent family with a baby/toddler is traveling to meet with the policymaker. Share simple details, such as a baby’s age and name, to reinforce that the baby is a constituent, too. </w:t>
      </w:r>
    </w:p>
    <w:p w14:paraId="09EC1069"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403E5234" w14:textId="77777777" w:rsidR="002E150F" w:rsidRPr="002E150F" w:rsidRDefault="002E150F" w:rsidP="008F3BA9">
      <w:pPr>
        <w:numPr>
          <w:ilvl w:val="0"/>
          <w:numId w:val="100"/>
        </w:numPr>
        <w:ind w:left="1080" w:firstLine="0"/>
        <w:textAlignment w:val="baseline"/>
        <w:rPr>
          <w:rFonts w:ascii="Calibri" w:eastAsia="Times New Roman" w:hAnsi="Calibri" w:cs="Calibri"/>
          <w:sz w:val="22"/>
          <w:szCs w:val="22"/>
        </w:rPr>
      </w:pPr>
      <w:r w:rsidRPr="002E150F">
        <w:rPr>
          <w:rFonts w:ascii="Calibri" w:eastAsia="Times New Roman" w:hAnsi="Calibri" w:cs="Calibri"/>
        </w:rPr>
        <w:t>Depending on your organization’s capacity, it is ideal to have each family participate in legislative meetings with someone from your or a partner’s organization. This way, the family can focus on sharing their story and their needs, while you can highlight the brain science and lead relevant policy discussions. </w:t>
      </w:r>
    </w:p>
    <w:p w14:paraId="31E4685D"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2284789A" w14:textId="77777777" w:rsidR="002E150F" w:rsidRPr="002E150F" w:rsidRDefault="002E150F" w:rsidP="008F3BA9">
      <w:pPr>
        <w:numPr>
          <w:ilvl w:val="0"/>
          <w:numId w:val="101"/>
        </w:numPr>
        <w:ind w:left="1080" w:firstLine="0"/>
        <w:textAlignment w:val="baseline"/>
        <w:rPr>
          <w:rFonts w:ascii="Calibri" w:eastAsia="Times New Roman" w:hAnsi="Calibri" w:cs="Calibri"/>
          <w:sz w:val="22"/>
          <w:szCs w:val="22"/>
        </w:rPr>
      </w:pPr>
      <w:r w:rsidRPr="002E150F">
        <w:rPr>
          <w:rFonts w:ascii="Calibri" w:eastAsia="Times New Roman" w:hAnsi="Calibri" w:cs="Calibri"/>
        </w:rPr>
        <w:t>These meetings will be short, and with policymakers having multiple priorities, your meeting may start late or need to end a little early. Encourage families to practice their story and be able to say the key points in two minutes.  </w:t>
      </w:r>
    </w:p>
    <w:p w14:paraId="4F1363FE"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35EFDC05" w14:textId="77777777" w:rsidR="002E150F" w:rsidRPr="002E150F" w:rsidRDefault="002E150F" w:rsidP="008F3BA9">
      <w:pPr>
        <w:numPr>
          <w:ilvl w:val="0"/>
          <w:numId w:val="102"/>
        </w:numPr>
        <w:ind w:left="1080" w:firstLine="0"/>
        <w:textAlignment w:val="baseline"/>
        <w:rPr>
          <w:rFonts w:ascii="Calibri" w:eastAsia="Times New Roman" w:hAnsi="Calibri" w:cs="Calibri"/>
          <w:sz w:val="22"/>
          <w:szCs w:val="22"/>
        </w:rPr>
      </w:pPr>
      <w:r w:rsidRPr="002E150F">
        <w:rPr>
          <w:rFonts w:ascii="Calibri" w:eastAsia="Times New Roman" w:hAnsi="Calibri" w:cs="Calibri"/>
        </w:rPr>
        <w:t xml:space="preserve">You can further prepare families by giving guidance on what to do if a legislator asks the family a question. For example, if a legislator asks what he/she can do to support families, the family can prepare an answer based on the focus of their individual story and needs. And be sure to tell families that if they </w:t>
      </w:r>
      <w:proofErr w:type="gramStart"/>
      <w:r w:rsidRPr="002E150F">
        <w:rPr>
          <w:rFonts w:ascii="Calibri" w:eastAsia="Times New Roman" w:hAnsi="Calibri" w:cs="Calibri"/>
        </w:rPr>
        <w:t>don’t</w:t>
      </w:r>
      <w:proofErr w:type="gramEnd"/>
      <w:r w:rsidRPr="002E150F">
        <w:rPr>
          <w:rFonts w:ascii="Calibri" w:eastAsia="Times New Roman" w:hAnsi="Calibri" w:cs="Calibri"/>
        </w:rPr>
        <w:t xml:space="preserve"> have an answer to a legislator’s question, that’s ok! Your organization can provide an answer from your perspective and/or you/the family can follow up with more information </w:t>
      </w:r>
      <w:proofErr w:type="gramStart"/>
      <w:r w:rsidRPr="002E150F">
        <w:rPr>
          <w:rFonts w:ascii="Calibri" w:eastAsia="Times New Roman" w:hAnsi="Calibri" w:cs="Calibri"/>
        </w:rPr>
        <w:t>at a later date</w:t>
      </w:r>
      <w:proofErr w:type="gramEnd"/>
      <w:r w:rsidRPr="002E150F">
        <w:rPr>
          <w:rFonts w:ascii="Arial" w:eastAsia="Times New Roman" w:hAnsi="Arial" w:cs="Arial"/>
        </w:rPr>
        <w:t>. </w:t>
      </w:r>
    </w:p>
    <w:p w14:paraId="4DD87000"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034D9515" w14:textId="77777777" w:rsidR="002E150F" w:rsidRPr="002E150F" w:rsidRDefault="002E150F" w:rsidP="008F3BA9">
      <w:pPr>
        <w:numPr>
          <w:ilvl w:val="0"/>
          <w:numId w:val="103"/>
        </w:numPr>
        <w:ind w:left="1080" w:firstLine="0"/>
        <w:textAlignment w:val="baseline"/>
        <w:rPr>
          <w:rFonts w:ascii="Calibri" w:eastAsia="Times New Roman" w:hAnsi="Calibri" w:cs="Calibri"/>
          <w:sz w:val="22"/>
          <w:szCs w:val="22"/>
        </w:rPr>
      </w:pPr>
      <w:r w:rsidRPr="002E150F">
        <w:rPr>
          <w:rFonts w:ascii="Calibri" w:eastAsia="Times New Roman" w:hAnsi="Calibri" w:cs="Calibri"/>
        </w:rPr>
        <w:t xml:space="preserve">During meetings, we find </w:t>
      </w:r>
      <w:proofErr w:type="gramStart"/>
      <w:r w:rsidRPr="002E150F">
        <w:rPr>
          <w:rFonts w:ascii="Calibri" w:eastAsia="Times New Roman" w:hAnsi="Calibri" w:cs="Calibri"/>
        </w:rPr>
        <w:t>it’s</w:t>
      </w:r>
      <w:proofErr w:type="gramEnd"/>
      <w:r w:rsidRPr="002E150F">
        <w:rPr>
          <w:rFonts w:ascii="Calibri" w:eastAsia="Times New Roman" w:hAnsi="Calibri" w:cs="Calibri"/>
        </w:rPr>
        <w:t xml:space="preserve"> helpful to ask the policymaker or staff if they are parents or grandparents to reinforce why this information is relevant to them as elected officials and in their personal life. </w:t>
      </w:r>
    </w:p>
    <w:p w14:paraId="525CFB61" w14:textId="77777777" w:rsidR="002E150F" w:rsidRPr="002E150F" w:rsidRDefault="002E150F" w:rsidP="002E150F">
      <w:pPr>
        <w:shd w:val="clear" w:color="auto" w:fill="FFFFFF"/>
        <w:ind w:left="720"/>
        <w:textAlignment w:val="baseline"/>
        <w:rPr>
          <w:rFonts w:ascii="Calibri" w:eastAsia="Times New Roman" w:hAnsi="Calibri" w:cs="Calibri"/>
          <w:sz w:val="22"/>
          <w:szCs w:val="22"/>
        </w:rPr>
      </w:pPr>
      <w:r w:rsidRPr="002E150F">
        <w:rPr>
          <w:rFonts w:ascii="Arial" w:eastAsia="Times New Roman" w:hAnsi="Arial" w:cs="Arial"/>
          <w:sz w:val="15"/>
          <w:szCs w:val="15"/>
        </w:rPr>
        <w:t> </w:t>
      </w:r>
    </w:p>
    <w:p w14:paraId="54248D49" w14:textId="77777777" w:rsidR="002E150F" w:rsidRPr="002E150F" w:rsidRDefault="002E150F" w:rsidP="008F3BA9">
      <w:pPr>
        <w:numPr>
          <w:ilvl w:val="0"/>
          <w:numId w:val="104"/>
        </w:numPr>
        <w:shd w:val="clear" w:color="auto" w:fill="FFFFFF"/>
        <w:ind w:left="1080" w:firstLine="0"/>
        <w:textAlignment w:val="baseline"/>
        <w:rPr>
          <w:rFonts w:ascii="Arial" w:eastAsia="Times New Roman" w:hAnsi="Arial" w:cs="Arial"/>
          <w:sz w:val="22"/>
          <w:szCs w:val="22"/>
        </w:rPr>
      </w:pPr>
      <w:r w:rsidRPr="002E150F">
        <w:rPr>
          <w:rFonts w:ascii="Calibri" w:eastAsia="Times New Roman" w:hAnsi="Calibri" w:cs="Calibri"/>
        </w:rPr>
        <w:t>It can be tricky to have a baby or toddler in a meeting with a policymaker. Embrace the chaos and use it as an opportunity to make links to what all children need to thrive! </w:t>
      </w:r>
      <w:r w:rsidRPr="002E150F">
        <w:rPr>
          <w:rFonts w:ascii="Calibri" w:eastAsia="Times New Roman" w:hAnsi="Calibri" w:cs="Calibri"/>
          <w:i/>
          <w:iCs/>
        </w:rPr>
        <w:t>(Example: </w:t>
      </w:r>
      <w:r w:rsidRPr="002E150F">
        <w:rPr>
          <w:rFonts w:ascii="Calibri" w:eastAsia="Times New Roman" w:hAnsi="Calibri" w:cs="Calibri"/>
          <w:i/>
          <w:iCs/>
          <w:color w:val="E9513D"/>
        </w:rPr>
        <w:t>[BABY]</w:t>
      </w:r>
      <w:r w:rsidRPr="002E150F">
        <w:rPr>
          <w:rFonts w:ascii="Calibri" w:eastAsia="Times New Roman" w:hAnsi="Calibri" w:cs="Calibri"/>
          <w:i/>
          <w:iCs/>
        </w:rPr>
        <w:t xml:space="preserve"> seems unsure of going to you and prefers to stay with her parents. That demonstrates how important it is for babies’ development to be surrounded by their caring parents and other trusted caregivers. When babies </w:t>
      </w:r>
      <w:proofErr w:type="gramStart"/>
      <w:r w:rsidRPr="002E150F">
        <w:rPr>
          <w:rFonts w:ascii="Calibri" w:eastAsia="Times New Roman" w:hAnsi="Calibri" w:cs="Calibri"/>
          <w:i/>
          <w:iCs/>
        </w:rPr>
        <w:t>don’t</w:t>
      </w:r>
      <w:proofErr w:type="gramEnd"/>
      <w:r w:rsidRPr="002E150F">
        <w:rPr>
          <w:rFonts w:ascii="Calibri" w:eastAsia="Times New Roman" w:hAnsi="Calibri" w:cs="Calibri"/>
          <w:i/>
          <w:iCs/>
        </w:rPr>
        <w:t xml:space="preserve"> have close, loving relationships with parents and caregivers, they are unsure of whether their needs will be met and live in an aroused state of fear and insecurity. This elevates stress for extended periods of time and interferes with healthy brain growth.)</w:t>
      </w:r>
      <w:r w:rsidRPr="002E150F">
        <w:rPr>
          <w:rFonts w:ascii="Calibri" w:eastAsia="Times New Roman" w:hAnsi="Calibri" w:cs="Calibri"/>
        </w:rPr>
        <w:t> </w:t>
      </w:r>
    </w:p>
    <w:p w14:paraId="194CFA38"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392801DF" w14:textId="77777777" w:rsidR="002E150F" w:rsidRPr="002E150F" w:rsidRDefault="002E150F" w:rsidP="008F3BA9">
      <w:pPr>
        <w:numPr>
          <w:ilvl w:val="0"/>
          <w:numId w:val="105"/>
        </w:numPr>
        <w:ind w:left="1080" w:firstLine="0"/>
        <w:textAlignment w:val="baseline"/>
        <w:rPr>
          <w:rFonts w:ascii="Calibri" w:eastAsia="Times New Roman" w:hAnsi="Calibri" w:cs="Calibri"/>
          <w:sz w:val="22"/>
          <w:szCs w:val="22"/>
        </w:rPr>
      </w:pPr>
      <w:r w:rsidRPr="002E150F">
        <w:rPr>
          <w:rFonts w:ascii="Calibri" w:eastAsia="Times New Roman" w:hAnsi="Calibri" w:cs="Calibri"/>
        </w:rPr>
        <w:t>Share with the policymaker or staff relevant business cards and a leave behind (available at the end of this toolkit) towards the end of the meeting. </w:t>
      </w:r>
    </w:p>
    <w:p w14:paraId="4EDCA572" w14:textId="77777777" w:rsidR="002E150F" w:rsidRPr="002E150F" w:rsidRDefault="002E150F" w:rsidP="002E150F">
      <w:pPr>
        <w:ind w:left="720"/>
        <w:textAlignment w:val="baseline"/>
        <w:rPr>
          <w:rFonts w:ascii="Calibri" w:eastAsia="Times New Roman" w:hAnsi="Calibri" w:cs="Calibri"/>
          <w:sz w:val="22"/>
          <w:szCs w:val="22"/>
        </w:rPr>
      </w:pPr>
      <w:r w:rsidRPr="002E150F">
        <w:rPr>
          <w:rFonts w:ascii="Calibri" w:eastAsia="Times New Roman" w:hAnsi="Calibri" w:cs="Calibri"/>
          <w:sz w:val="15"/>
          <w:szCs w:val="15"/>
        </w:rPr>
        <w:t> </w:t>
      </w:r>
    </w:p>
    <w:p w14:paraId="01C3F3AA" w14:textId="77777777" w:rsidR="002E150F" w:rsidRPr="002E150F" w:rsidRDefault="002E150F" w:rsidP="008F3BA9">
      <w:pPr>
        <w:numPr>
          <w:ilvl w:val="0"/>
          <w:numId w:val="106"/>
        </w:numPr>
        <w:ind w:left="1080" w:firstLine="0"/>
        <w:textAlignment w:val="baseline"/>
        <w:rPr>
          <w:rFonts w:ascii="Calibri" w:eastAsia="Times New Roman" w:hAnsi="Calibri" w:cs="Calibri"/>
          <w:sz w:val="22"/>
          <w:szCs w:val="22"/>
        </w:rPr>
      </w:pPr>
      <w:r w:rsidRPr="002E150F">
        <w:rPr>
          <w:rFonts w:ascii="Calibri" w:eastAsia="Times New Roman" w:hAnsi="Calibri" w:cs="Calibri"/>
        </w:rPr>
        <w:lastRenderedPageBreak/>
        <w:t>Take a photo with the policymaker (or staff members if the policymaker cannot attend) and family together. If the meeting is virtual, take a screen shot. These images will be important for social media and further promotions.</w:t>
      </w:r>
    </w:p>
    <w:p w14:paraId="61CDA1ED" w14:textId="261CAA32" w:rsidR="000E7E38" w:rsidRPr="00B259A7" w:rsidRDefault="000E7E38" w:rsidP="008F3BA9">
      <w:pPr>
        <w:numPr>
          <w:ilvl w:val="0"/>
          <w:numId w:val="8"/>
        </w:numPr>
        <w:spacing w:afterLines="40" w:after="96" w:line="259" w:lineRule="auto"/>
        <w:contextualSpacing/>
        <w:rPr>
          <w:b/>
          <w:color w:val="0F406A" w:themeColor="text2"/>
        </w:rPr>
      </w:pPr>
      <w:r w:rsidRPr="00B259A7">
        <w:rPr>
          <w:b/>
          <w:color w:val="0F406A" w:themeColor="text2"/>
        </w:rPr>
        <w:br w:type="page"/>
      </w:r>
    </w:p>
    <w:p w14:paraId="7C21403C" w14:textId="77777777" w:rsidR="000E7E38" w:rsidRPr="00706B20" w:rsidRDefault="000E7E38" w:rsidP="000E7E38">
      <w:pPr>
        <w:rPr>
          <w:b/>
          <w:color w:val="E9513D"/>
          <w:sz w:val="32"/>
          <w:szCs w:val="32"/>
        </w:rPr>
      </w:pPr>
      <w:bookmarkStart w:id="17" w:name="_Toc508722743"/>
      <w:r w:rsidRPr="00706B20">
        <w:rPr>
          <w:b/>
          <w:color w:val="E9513D"/>
          <w:sz w:val="32"/>
          <w:szCs w:val="32"/>
        </w:rPr>
        <w:lastRenderedPageBreak/>
        <w:t>Leave Behind for Policymakers</w:t>
      </w:r>
      <w:bookmarkEnd w:id="17"/>
    </w:p>
    <w:p w14:paraId="51167C11"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The following sample language can be used to craft your own leave behind to give to policymakers and staff and during meetings with families. This text can be modified to reflect your organization’s priorities.  </w:t>
      </w:r>
    </w:p>
    <w:p w14:paraId="66A2898A"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D"/>
          <w:sz w:val="32"/>
          <w:szCs w:val="32"/>
        </w:rPr>
        <w:t> </w:t>
      </w:r>
    </w:p>
    <w:p w14:paraId="04836C8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 xml:space="preserve">The science is clear that our brains grow faster between the ages of 0 and 3 than any later point in our lives, forming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When babies </w:t>
      </w:r>
      <w:proofErr w:type="gramStart"/>
      <w:r w:rsidRPr="00C07903">
        <w:rPr>
          <w:rFonts w:ascii="Calibri" w:eastAsia="Times New Roman" w:hAnsi="Calibri" w:cs="Calibri"/>
        </w:rPr>
        <w:t>don’t</w:t>
      </w:r>
      <w:proofErr w:type="gramEnd"/>
      <w:r w:rsidRPr="00C07903">
        <w:rPr>
          <w:rFonts w:ascii="Calibri" w:eastAsia="Times New Roman" w:hAnsi="Calibri" w:cs="Calibri"/>
        </w:rPr>
        <w:t xml:space="preserve"> get what their growing brains need to thrive,</w:t>
      </w:r>
      <w:r w:rsidRPr="00C07903">
        <w:rPr>
          <w:rFonts w:ascii="Calibri" w:eastAsia="Times New Roman" w:hAnsi="Calibri" w:cs="Calibri"/>
          <w:color w:val="000000"/>
        </w:rPr>
        <w:t> they don’t develop as they should. This leads to life-long developmental, educational, social, and health challenges</w:t>
      </w:r>
      <w:r w:rsidRPr="00C07903">
        <w:rPr>
          <w:rFonts w:ascii="Calibri" w:eastAsia="Times New Roman" w:hAnsi="Calibri" w:cs="Calibri"/>
        </w:rPr>
        <w:t>. </w:t>
      </w:r>
    </w:p>
    <w:p w14:paraId="40E6E7AF"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C"/>
          <w:sz w:val="28"/>
          <w:szCs w:val="28"/>
        </w:rPr>
        <w:t> </w:t>
      </w:r>
    </w:p>
    <w:p w14:paraId="7552F558" w14:textId="77777777" w:rsidR="00C07903" w:rsidRPr="00C07903" w:rsidRDefault="00C07903" w:rsidP="00C07903">
      <w:pPr>
        <w:textAlignment w:val="baseline"/>
        <w:rPr>
          <w:rFonts w:ascii="Segoe UI" w:eastAsia="Times New Roman" w:hAnsi="Segoe UI" w:cs="Segoe UI"/>
          <w:sz w:val="18"/>
          <w:szCs w:val="18"/>
        </w:rPr>
      </w:pPr>
      <w:proofErr w:type="gramStart"/>
      <w:r w:rsidRPr="00C07903">
        <w:rPr>
          <w:rFonts w:ascii="Calibri" w:eastAsia="Times New Roman" w:hAnsi="Calibri" w:cs="Calibri"/>
          <w:b/>
          <w:bCs/>
          <w:color w:val="E9513C"/>
          <w:sz w:val="28"/>
          <w:szCs w:val="28"/>
        </w:rPr>
        <w:t>It’s</w:t>
      </w:r>
      <w:proofErr w:type="gramEnd"/>
      <w:r w:rsidRPr="00C07903">
        <w:rPr>
          <w:rFonts w:ascii="Calibri" w:eastAsia="Times New Roman" w:hAnsi="Calibri" w:cs="Calibri"/>
          <w:b/>
          <w:bCs/>
          <w:color w:val="E9513C"/>
          <w:sz w:val="28"/>
          <w:szCs w:val="28"/>
        </w:rPr>
        <w:t> time to invest in the future.</w:t>
      </w:r>
      <w:r w:rsidRPr="00C07903">
        <w:rPr>
          <w:rFonts w:ascii="Calibri" w:eastAsia="Times New Roman" w:hAnsi="Calibri" w:cs="Calibri"/>
          <w:color w:val="E9513C"/>
          <w:sz w:val="28"/>
          <w:szCs w:val="28"/>
        </w:rPr>
        <w:t> </w:t>
      </w:r>
    </w:p>
    <w:p w14:paraId="0A9B29D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We need to invest in the first three years of life to ensure that all babies and families have what they need to thrive including good health, strong families, and positive early learning experiences. In </w:t>
      </w:r>
      <w:r w:rsidRPr="00C07903">
        <w:rPr>
          <w:rFonts w:ascii="Calibri" w:eastAsia="Times New Roman" w:hAnsi="Calibri" w:cs="Calibri"/>
          <w:color w:val="E9513D"/>
        </w:rPr>
        <w:t>[STATE]</w:t>
      </w:r>
      <w:r w:rsidRPr="00C07903">
        <w:rPr>
          <w:rFonts w:ascii="Calibri" w:eastAsia="Times New Roman" w:hAnsi="Calibri" w:cs="Calibri"/>
        </w:rPr>
        <w:t> key areas of investment include: </w:t>
      </w:r>
    </w:p>
    <w:p w14:paraId="7DA08367" w14:textId="77777777" w:rsidR="00C07903" w:rsidRPr="00C07903" w:rsidRDefault="00C07903" w:rsidP="008F3BA9">
      <w:pPr>
        <w:numPr>
          <w:ilvl w:val="0"/>
          <w:numId w:val="107"/>
        </w:numPr>
        <w:ind w:left="1800" w:firstLine="0"/>
        <w:textAlignment w:val="baseline"/>
        <w:rPr>
          <w:rFonts w:ascii="Calibri" w:eastAsia="Times New Roman" w:hAnsi="Calibri" w:cs="Calibri"/>
        </w:rPr>
      </w:pPr>
      <w:r w:rsidRPr="00C07903">
        <w:rPr>
          <w:rFonts w:ascii="Calibri" w:eastAsia="Times New Roman" w:hAnsi="Calibri" w:cs="Calibri"/>
          <w:color w:val="E9513D"/>
        </w:rPr>
        <w:t>[ADD BULLETS WITH STATE POLICY SOLUTIONS, SEE THINK BABIES KEY MESSAGES AND TALKING POINTS FOR POLICY AREA SPECIFIC LANGUAGE]</w:t>
      </w:r>
      <w:r w:rsidRPr="00C07903">
        <w:rPr>
          <w:rFonts w:ascii="Calibri" w:eastAsia="Times New Roman" w:hAnsi="Calibri" w:cs="Calibri"/>
        </w:rPr>
        <w:t>  </w:t>
      </w:r>
    </w:p>
    <w:p w14:paraId="11DDFB02"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 </w:t>
      </w:r>
    </w:p>
    <w:p w14:paraId="0BF3477C" w14:textId="77777777" w:rsidR="00C07903" w:rsidRPr="00C07903" w:rsidRDefault="00C07903" w:rsidP="00C07903">
      <w:pPr>
        <w:textAlignment w:val="baseline"/>
        <w:rPr>
          <w:rFonts w:ascii="Segoe UI" w:eastAsia="Times New Roman" w:hAnsi="Segoe UI" w:cs="Segoe UI"/>
          <w:sz w:val="18"/>
          <w:szCs w:val="18"/>
        </w:rPr>
      </w:pPr>
      <w:proofErr w:type="gramStart"/>
      <w:r w:rsidRPr="00C07903">
        <w:rPr>
          <w:rFonts w:ascii="Calibri" w:eastAsia="Times New Roman" w:hAnsi="Calibri" w:cs="Calibri"/>
        </w:rPr>
        <w:t>It’s</w:t>
      </w:r>
      <w:proofErr w:type="gramEnd"/>
      <w:r w:rsidRPr="00C07903">
        <w:rPr>
          <w:rFonts w:ascii="Calibri" w:eastAsia="Times New Roman" w:hAnsi="Calibri" w:cs="Calibri"/>
        </w:rPr>
        <w:t> time to bring national attention to what babies—and families—need to thrive.</w:t>
      </w:r>
      <w:r w:rsidRPr="00C07903">
        <w:rPr>
          <w:rFonts w:ascii="Times New Roman" w:eastAsia="Times New Roman" w:hAnsi="Times New Roman" w:cs="Times New Roman"/>
          <w:b/>
          <w:bCs/>
        </w:rPr>
        <w:t> </w:t>
      </w:r>
      <w:r w:rsidRPr="00C07903">
        <w:rPr>
          <w:rFonts w:ascii="Calibri" w:eastAsia="Times New Roman" w:hAnsi="Calibri" w:cs="Calibri"/>
        </w:rPr>
        <w:t>Be part of the team </w:t>
      </w:r>
      <w:proofErr w:type="gramStart"/>
      <w:r w:rsidRPr="00C07903">
        <w:rPr>
          <w:rFonts w:ascii="Calibri" w:eastAsia="Times New Roman" w:hAnsi="Calibri" w:cs="Calibri"/>
        </w:rPr>
        <w:t>that’s</w:t>
      </w:r>
      <w:proofErr w:type="gramEnd"/>
      <w:r w:rsidRPr="00C07903">
        <w:rPr>
          <w:rFonts w:ascii="Calibri" w:eastAsia="Times New Roman" w:hAnsi="Calibri" w:cs="Calibri"/>
        </w:rPr>
        <w:t> fighting for our future. Learn more at </w:t>
      </w:r>
      <w:r w:rsidRPr="00C07903">
        <w:rPr>
          <w:rFonts w:ascii="Calibri" w:eastAsia="Times New Roman" w:hAnsi="Calibri" w:cs="Calibri"/>
          <w:color w:val="E9513D"/>
        </w:rPr>
        <w:t>[WEBSITE]</w:t>
      </w:r>
      <w:r w:rsidRPr="00C07903">
        <w:rPr>
          <w:rFonts w:ascii="Calibri" w:eastAsia="Times New Roman" w:hAnsi="Calibri" w:cs="Calibri"/>
        </w:rPr>
        <w:t> and sign up at </w:t>
      </w:r>
      <w:hyperlink r:id="rId20" w:tgtFrame="_blank" w:history="1">
        <w:r w:rsidRPr="00C07903">
          <w:rPr>
            <w:rFonts w:ascii="Calibri" w:eastAsia="Times New Roman" w:hAnsi="Calibri" w:cs="Calibri"/>
            <w:color w:val="0563C1"/>
            <w:u w:val="single"/>
          </w:rPr>
          <w:t>www.thinkbabies.org</w:t>
        </w:r>
      </w:hyperlink>
      <w:r w:rsidRPr="00C07903">
        <w:rPr>
          <w:rFonts w:ascii="Calibri" w:eastAsia="Times New Roman" w:hAnsi="Calibri" w:cs="Calibri"/>
        </w:rPr>
        <w:t>.  </w:t>
      </w:r>
    </w:p>
    <w:p w14:paraId="0F0A05AA"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 </w:t>
      </w:r>
    </w:p>
    <w:p w14:paraId="0E88054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b/>
          <w:bCs/>
          <w:color w:val="E9513D"/>
          <w:sz w:val="32"/>
          <w:szCs w:val="32"/>
        </w:rPr>
        <w:t>About Babies in [STATE/COMMUNITY]:</w:t>
      </w:r>
      <w:r w:rsidRPr="00C07903">
        <w:rPr>
          <w:rFonts w:ascii="Calibri" w:eastAsia="Times New Roman" w:hAnsi="Calibri" w:cs="Calibri"/>
          <w:color w:val="E9513D"/>
          <w:sz w:val="32"/>
          <w:szCs w:val="32"/>
        </w:rPr>
        <w:t> </w:t>
      </w:r>
    </w:p>
    <w:p w14:paraId="133F4951"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000000"/>
        </w:rPr>
        <w:t> The </w:t>
      </w:r>
      <w:hyperlink r:id="rId21" w:tgtFrame="_blank" w:history="1">
        <w:r w:rsidRPr="00C07903">
          <w:rPr>
            <w:rFonts w:ascii="Calibri" w:eastAsia="Times New Roman" w:hAnsi="Calibri" w:cs="Calibri"/>
            <w:i/>
            <w:iCs/>
            <w:color w:val="000000"/>
            <w:u w:val="single"/>
            <w:shd w:val="clear" w:color="auto" w:fill="E1E3E6"/>
          </w:rPr>
          <w:t>State of Babies Yearbook</w:t>
        </w:r>
      </w:hyperlink>
      <w:r w:rsidRPr="00C07903">
        <w:rPr>
          <w:rFonts w:ascii="Calibri" w:eastAsia="Times New Roman" w:hAnsi="Calibri" w:cs="Calibri"/>
          <w:color w:val="000000"/>
        </w:rPr>
        <w:t> is a resource that seeks to bridge the gap between science and policy with national and state-by-state data on the well-being of America’s babies. The </w:t>
      </w:r>
      <w:r w:rsidRPr="00C07903">
        <w:rPr>
          <w:rFonts w:ascii="Calibri" w:eastAsia="Times New Roman" w:hAnsi="Calibri" w:cs="Calibri"/>
          <w:i/>
          <w:iCs/>
          <w:color w:val="000000"/>
        </w:rPr>
        <w:t>Yearbook</w:t>
      </w:r>
      <w:r w:rsidRPr="00C07903">
        <w:rPr>
          <w:rFonts w:ascii="Calibri" w:eastAsia="Times New Roman" w:hAnsi="Calibri" w:cs="Calibri"/>
          <w:color w:val="000000"/>
        </w:rPr>
        <w:t> provides a snapshot of how babies are faring nationally and by state across nearly 60 indicators and policy domains in areas essential for a good start in life: Good Health, Strong Families, and Positive Early Learning Experiences. States are ranked into one of four tiers based on how they fare on selected indicators and policy domains that represent their progress towards assuring babies’ access to health care, paid leave, quality early learning and more. The </w:t>
      </w:r>
      <w:r w:rsidRPr="00C07903">
        <w:rPr>
          <w:rFonts w:ascii="Calibri" w:eastAsia="Times New Roman" w:hAnsi="Calibri" w:cs="Calibri"/>
          <w:i/>
          <w:iCs/>
          <w:color w:val="000000"/>
        </w:rPr>
        <w:t>Yearbook </w:t>
      </w:r>
      <w:r w:rsidRPr="00C07903">
        <w:rPr>
          <w:rFonts w:ascii="Calibri" w:eastAsia="Times New Roman" w:hAnsi="Calibri" w:cs="Calibri"/>
          <w:color w:val="000000"/>
        </w:rPr>
        <w:t>shows us that, even before the pandemic, the littlest among us face big challenges, and the policies and programs in their state can make a difference in their ability to reach their full potential. Most alarming, significant disparities across key indicators of well-being emphasize the big barriers babies of color face.   </w:t>
      </w:r>
    </w:p>
    <w:p w14:paraId="7DEC57B4"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000000"/>
        </w:rPr>
        <w:t> </w:t>
      </w:r>
    </w:p>
    <w:p w14:paraId="6EED85D4"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000000"/>
        </w:rPr>
        <w:t>The data are clear: the state where a baby is born makes a big difference in their chance for a strong start in life.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 and children of color face the biggest obstacles, such as low birthweight, unstable housing, and limited access to quality </w:t>
      </w:r>
      <w:proofErr w:type="gramStart"/>
      <w:r w:rsidRPr="00C07903">
        <w:rPr>
          <w:rFonts w:ascii="Calibri" w:eastAsia="Times New Roman" w:hAnsi="Calibri" w:cs="Calibri"/>
          <w:color w:val="000000"/>
        </w:rPr>
        <w:t>child care</w:t>
      </w:r>
      <w:proofErr w:type="gramEnd"/>
      <w:r w:rsidRPr="00C07903">
        <w:rPr>
          <w:rFonts w:ascii="Calibri" w:eastAsia="Times New Roman" w:hAnsi="Calibri" w:cs="Calibri"/>
          <w:color w:val="000000"/>
        </w:rPr>
        <w:t>. The current crisis has further exposed and exacerbated these disparities and structural barriers, which have harmful and life-altering effects that begin even before birth and can last a lifetime. </w:t>
      </w:r>
    </w:p>
    <w:p w14:paraId="2934168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In [</w:t>
      </w:r>
      <w:r w:rsidRPr="00C07903">
        <w:rPr>
          <w:rFonts w:ascii="Calibri" w:eastAsia="Times New Roman" w:hAnsi="Calibri" w:cs="Calibri"/>
          <w:color w:val="E9513D"/>
        </w:rPr>
        <w:t>STATE/ COMMUNITY</w:t>
      </w:r>
      <w:r w:rsidRPr="00C07903">
        <w:rPr>
          <w:rFonts w:ascii="Calibri" w:eastAsia="Times New Roman" w:hAnsi="Calibri" w:cs="Calibri"/>
        </w:rPr>
        <w:t>]:  </w:t>
      </w:r>
    </w:p>
    <w:p w14:paraId="4E50B393"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lastRenderedPageBreak/>
        <w:t> </w:t>
      </w:r>
    </w:p>
    <w:p w14:paraId="0905DE4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rPr>
        <w:t>[INSERT RELEVANT DATA POINTS FROM YOUR </w:t>
      </w:r>
      <w:hyperlink r:id="rId22" w:tgtFrame="_blank" w:history="1">
        <w:r w:rsidRPr="00C07903">
          <w:rPr>
            <w:rFonts w:ascii="Calibri" w:eastAsia="Times New Roman" w:hAnsi="Calibri" w:cs="Calibri"/>
            <w:color w:val="0563C1"/>
            <w:u w:val="single"/>
          </w:rPr>
          <w:t>STATE PROFILE</w:t>
        </w:r>
      </w:hyperlink>
      <w:r w:rsidRPr="00C07903">
        <w:rPr>
          <w:rFonts w:ascii="Calibri" w:eastAsia="Times New Roman" w:hAnsi="Calibri" w:cs="Calibri"/>
        </w:rPr>
        <w:t>] </w:t>
      </w:r>
    </w:p>
    <w:p w14:paraId="412D1565"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C"/>
          <w:sz w:val="28"/>
          <w:szCs w:val="28"/>
        </w:rPr>
        <w:t> </w:t>
      </w:r>
    </w:p>
    <w:p w14:paraId="799AA81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b/>
          <w:bCs/>
          <w:color w:val="E9513D"/>
        </w:rPr>
        <w:t>For more information, please contact</w:t>
      </w:r>
      <w:r w:rsidRPr="00C07903">
        <w:rPr>
          <w:rFonts w:ascii="Calibri" w:eastAsia="Times New Roman" w:hAnsi="Calibri" w:cs="Calibri"/>
          <w:color w:val="E9513D"/>
        </w:rPr>
        <w:t>: </w:t>
      </w:r>
    </w:p>
    <w:p w14:paraId="3D2F89D8"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D"/>
        </w:rPr>
        <w:t>[NAME, TITLE, ORGANIZATION] </w:t>
      </w:r>
    </w:p>
    <w:p w14:paraId="63C7F750"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color w:val="E9513D"/>
        </w:rPr>
        <w:t>[PHONE NUMBER] | [EMAIL] </w:t>
      </w:r>
    </w:p>
    <w:p w14:paraId="09679BB9" w14:textId="77777777" w:rsidR="00C07903" w:rsidRPr="00C07903" w:rsidRDefault="00C07903" w:rsidP="00C07903">
      <w:pPr>
        <w:textAlignment w:val="baseline"/>
        <w:rPr>
          <w:rFonts w:ascii="Segoe UI" w:eastAsia="Times New Roman" w:hAnsi="Segoe UI" w:cs="Segoe UI"/>
          <w:sz w:val="18"/>
          <w:szCs w:val="18"/>
        </w:rPr>
      </w:pPr>
      <w:r w:rsidRPr="00C07903">
        <w:rPr>
          <w:rFonts w:ascii="Calibri" w:eastAsia="Times New Roman" w:hAnsi="Calibri" w:cs="Calibri"/>
          <w:sz w:val="20"/>
          <w:szCs w:val="20"/>
        </w:rPr>
        <w:t> </w:t>
      </w:r>
    </w:p>
    <w:p w14:paraId="162112D1" w14:textId="77777777" w:rsidR="000E7E38" w:rsidRPr="00CD32D3" w:rsidRDefault="000E7E38" w:rsidP="000E7E38">
      <w:pPr>
        <w:pStyle w:val="ZTTBodycopy"/>
      </w:pPr>
    </w:p>
    <w:p w14:paraId="437E6FB1" w14:textId="2407F19E" w:rsidR="000E7E38" w:rsidRDefault="000E7E38" w:rsidP="000E7E38">
      <w:pPr>
        <w:pStyle w:val="ZTTBodycopy"/>
      </w:pPr>
    </w:p>
    <w:p w14:paraId="5FCCEFAC" w14:textId="541378F1" w:rsidR="000E7E38" w:rsidRDefault="000E7E38" w:rsidP="000E7E38">
      <w:pPr>
        <w:pStyle w:val="ZTTBodycopy"/>
      </w:pPr>
    </w:p>
    <w:p w14:paraId="0A139F21" w14:textId="2DCC65D8" w:rsidR="000E7E38" w:rsidRDefault="000E7E38" w:rsidP="000E7E38">
      <w:pPr>
        <w:pStyle w:val="ZTTBodycopy"/>
      </w:pPr>
    </w:p>
    <w:p w14:paraId="156BD36E" w14:textId="649AF322" w:rsidR="000E7E38" w:rsidRDefault="000E7E38" w:rsidP="000E7E38">
      <w:pPr>
        <w:pStyle w:val="ZTTBodycopy"/>
      </w:pPr>
    </w:p>
    <w:p w14:paraId="276E46D4" w14:textId="4CA006EF" w:rsidR="000E7E38" w:rsidRDefault="000E7E38" w:rsidP="000E7E38">
      <w:pPr>
        <w:pStyle w:val="ZTTBodycopy"/>
      </w:pPr>
    </w:p>
    <w:p w14:paraId="3236E973" w14:textId="7FA6A675" w:rsidR="000E7E38" w:rsidRDefault="000E7E38" w:rsidP="000E7E38">
      <w:pPr>
        <w:pStyle w:val="ZTTBodycopy"/>
      </w:pPr>
    </w:p>
    <w:p w14:paraId="374CD3DC" w14:textId="1968746B" w:rsidR="000E7E38" w:rsidRDefault="000E7E38" w:rsidP="000E7E38">
      <w:pPr>
        <w:pStyle w:val="ZTTBodycopy"/>
      </w:pPr>
    </w:p>
    <w:p w14:paraId="5746EA03" w14:textId="568C5752" w:rsidR="000E7E38" w:rsidRDefault="000E7E38" w:rsidP="000E7E38">
      <w:pPr>
        <w:pStyle w:val="ZTTBodycopy"/>
      </w:pPr>
    </w:p>
    <w:p w14:paraId="60FEC3A6" w14:textId="28A48F7F" w:rsidR="000E7E38" w:rsidRDefault="000E7E38" w:rsidP="000E7E38">
      <w:pPr>
        <w:pStyle w:val="ZTTBodycopy"/>
      </w:pPr>
    </w:p>
    <w:p w14:paraId="4C21CCF5" w14:textId="47C0BA54" w:rsidR="000E7E38" w:rsidRDefault="000E7E38" w:rsidP="000E7E38">
      <w:pPr>
        <w:pStyle w:val="ZTTBodycopy"/>
      </w:pPr>
    </w:p>
    <w:p w14:paraId="47B914DD" w14:textId="22622ECA" w:rsidR="000E7E38" w:rsidRDefault="000E7E38" w:rsidP="000E7E38">
      <w:pPr>
        <w:pStyle w:val="ZTTBodycopy"/>
      </w:pPr>
    </w:p>
    <w:p w14:paraId="2BA9C052" w14:textId="2A43C176" w:rsidR="000E7E38" w:rsidRDefault="000E7E38" w:rsidP="000E7E38">
      <w:pPr>
        <w:pStyle w:val="ZTTBodycopy"/>
      </w:pPr>
    </w:p>
    <w:p w14:paraId="0461A423" w14:textId="30E28525" w:rsidR="000E7E38" w:rsidRDefault="000E7E38" w:rsidP="000E7E38">
      <w:pPr>
        <w:pStyle w:val="ZTTBodycopy"/>
      </w:pPr>
    </w:p>
    <w:p w14:paraId="7D1A9948" w14:textId="00774BE2" w:rsidR="000E7E38" w:rsidRDefault="000E7E38" w:rsidP="000E7E38">
      <w:pPr>
        <w:pStyle w:val="ZTTBodycopy"/>
      </w:pPr>
    </w:p>
    <w:p w14:paraId="7BA6BFCA" w14:textId="4718AC68" w:rsidR="000E7E38" w:rsidRDefault="000E7E38" w:rsidP="000E7E38">
      <w:pPr>
        <w:pStyle w:val="ZTTBodycopy"/>
      </w:pPr>
    </w:p>
    <w:p w14:paraId="189AF91C" w14:textId="0C536D29" w:rsidR="000E7E38" w:rsidRDefault="000E7E38" w:rsidP="000E7E38">
      <w:pPr>
        <w:pStyle w:val="ZTTBodycopy"/>
      </w:pPr>
    </w:p>
    <w:p w14:paraId="778F6408" w14:textId="52FD7234" w:rsidR="000E7E38" w:rsidRDefault="000E7E38" w:rsidP="000E7E38">
      <w:pPr>
        <w:pStyle w:val="ZTTBodycopy"/>
      </w:pPr>
    </w:p>
    <w:p w14:paraId="601312ED" w14:textId="56C9E65D" w:rsidR="000E7E38" w:rsidRDefault="000E7E38" w:rsidP="000E7E38">
      <w:pPr>
        <w:pStyle w:val="ZTTBodycopy"/>
      </w:pPr>
    </w:p>
    <w:p w14:paraId="1A975694" w14:textId="3AE1289C" w:rsidR="000E7E38" w:rsidRDefault="000E7E38" w:rsidP="000E7E38">
      <w:pPr>
        <w:pStyle w:val="ZTTBodycopy"/>
      </w:pPr>
    </w:p>
    <w:p w14:paraId="6ADFAF07" w14:textId="11B50964" w:rsidR="000E7E38" w:rsidRDefault="000E7E38" w:rsidP="000E7E38">
      <w:pPr>
        <w:pStyle w:val="ZTTBodycopy"/>
      </w:pPr>
    </w:p>
    <w:p w14:paraId="69360A75" w14:textId="593C0F22" w:rsidR="002D5C0E" w:rsidRDefault="002D5C0E" w:rsidP="000E7E38">
      <w:pPr>
        <w:pStyle w:val="ZTTBodycopy"/>
      </w:pPr>
    </w:p>
    <w:p w14:paraId="701D6304" w14:textId="326C7E39" w:rsidR="002D5C0E" w:rsidRDefault="002D5C0E" w:rsidP="000E7E38">
      <w:pPr>
        <w:pStyle w:val="ZTTBodycopy"/>
      </w:pPr>
    </w:p>
    <w:p w14:paraId="07332E99" w14:textId="518F478C" w:rsidR="002D5C0E" w:rsidRDefault="002D5C0E" w:rsidP="000E7E38">
      <w:pPr>
        <w:pStyle w:val="ZTTBodycopy"/>
      </w:pPr>
    </w:p>
    <w:p w14:paraId="00B8A6E5" w14:textId="46E75B49" w:rsidR="002D5C0E" w:rsidRDefault="002D5C0E" w:rsidP="000E7E38">
      <w:pPr>
        <w:pStyle w:val="ZTTBodycopy"/>
      </w:pPr>
    </w:p>
    <w:p w14:paraId="34A5CCEC" w14:textId="77777777" w:rsidR="002D5C0E" w:rsidRDefault="002D5C0E" w:rsidP="000E7E38">
      <w:pPr>
        <w:pStyle w:val="ZTTBodycopy"/>
      </w:pPr>
    </w:p>
    <w:p w14:paraId="2158714F" w14:textId="58FFAB2E" w:rsidR="000E7E38" w:rsidRDefault="000E7E38" w:rsidP="000E7E38">
      <w:pPr>
        <w:pStyle w:val="ZTTBodycopy"/>
      </w:pPr>
    </w:p>
    <w:p w14:paraId="6356E87D" w14:textId="1821E904" w:rsidR="000E7E38" w:rsidRDefault="000E7E38" w:rsidP="000E7E38">
      <w:pPr>
        <w:pStyle w:val="ZTTBodycopy"/>
      </w:pPr>
    </w:p>
    <w:p w14:paraId="04441995" w14:textId="77777777" w:rsidR="00503EDC" w:rsidRDefault="000E7E38" w:rsidP="000E7E38">
      <w:pPr>
        <w:rPr>
          <w:b/>
          <w:color w:val="E9513D"/>
          <w:sz w:val="32"/>
          <w:szCs w:val="32"/>
        </w:rPr>
      </w:pPr>
      <w:bookmarkStart w:id="18" w:name="_Toc508722725"/>
      <w:r w:rsidRPr="0010555E">
        <w:rPr>
          <w:b/>
          <w:color w:val="E9513D"/>
          <w:sz w:val="32"/>
          <w:szCs w:val="32"/>
        </w:rPr>
        <w:lastRenderedPageBreak/>
        <w:t xml:space="preserve">Earned Media </w:t>
      </w:r>
      <w:r w:rsidR="00503EDC">
        <w:rPr>
          <w:b/>
          <w:color w:val="E9513D"/>
          <w:sz w:val="32"/>
          <w:szCs w:val="32"/>
        </w:rPr>
        <w:t>Materials</w:t>
      </w:r>
    </w:p>
    <w:p w14:paraId="6EB4F06C" w14:textId="77777777" w:rsidR="00503EDC" w:rsidRDefault="00503EDC" w:rsidP="000E7E38">
      <w:pPr>
        <w:rPr>
          <w:b/>
          <w:color w:val="E9513D"/>
          <w:sz w:val="32"/>
          <w:szCs w:val="32"/>
        </w:rPr>
      </w:pPr>
    </w:p>
    <w:p w14:paraId="4CA2C4E1" w14:textId="2E78443D" w:rsidR="000E7E38" w:rsidRPr="0010555E" w:rsidRDefault="000E7E38" w:rsidP="000E7E38">
      <w:pPr>
        <w:rPr>
          <w:b/>
          <w:color w:val="E9513D"/>
          <w:sz w:val="32"/>
          <w:szCs w:val="32"/>
        </w:rPr>
      </w:pPr>
      <w:r w:rsidRPr="0010555E">
        <w:rPr>
          <w:b/>
          <w:color w:val="E9513D"/>
          <w:sz w:val="32"/>
          <w:szCs w:val="32"/>
        </w:rPr>
        <w:t>Overview</w:t>
      </w:r>
      <w:bookmarkEnd w:id="18"/>
    </w:p>
    <w:p w14:paraId="5BFFE855" w14:textId="77777777" w:rsidR="00542CB4" w:rsidRPr="00542CB4" w:rsidRDefault="00542CB4" w:rsidP="00542CB4">
      <w:pPr>
        <w:shd w:val="clear" w:color="auto" w:fill="FFFFFF"/>
        <w:textAlignment w:val="baseline"/>
        <w:rPr>
          <w:rFonts w:ascii="Segoe UI" w:eastAsia="Times New Roman" w:hAnsi="Segoe UI" w:cs="Segoe UI"/>
          <w:sz w:val="18"/>
          <w:szCs w:val="18"/>
        </w:rPr>
      </w:pPr>
      <w:r w:rsidRPr="00542CB4">
        <w:rPr>
          <w:rFonts w:ascii="Calibri" w:eastAsia="Times New Roman" w:hAnsi="Calibri" w:cs="Calibri"/>
          <w:i/>
          <w:iCs/>
        </w:rPr>
        <w:t>Strolling </w:t>
      </w:r>
      <w:proofErr w:type="spellStart"/>
      <w:r w:rsidRPr="00542CB4">
        <w:rPr>
          <w:rFonts w:ascii="Calibri" w:eastAsia="Times New Roman" w:hAnsi="Calibri" w:cs="Calibri"/>
          <w:i/>
          <w:iCs/>
        </w:rPr>
        <w:t>Thunder</w:t>
      </w:r>
      <w:r w:rsidRPr="00542CB4">
        <w:rPr>
          <w:rFonts w:ascii="Calibri" w:eastAsia="Times New Roman" w:hAnsi="Calibri" w:cs="Calibri"/>
          <w:i/>
          <w:iCs/>
          <w:sz w:val="19"/>
          <w:szCs w:val="19"/>
          <w:vertAlign w:val="superscript"/>
        </w:rPr>
        <w:t>TM</w:t>
      </w:r>
      <w:proofErr w:type="spellEnd"/>
      <w:r w:rsidRPr="00542CB4">
        <w:rPr>
          <w:rFonts w:ascii="Courier New" w:eastAsia="Times New Roman" w:hAnsi="Courier New" w:cs="Courier New"/>
          <w:sz w:val="19"/>
          <w:szCs w:val="19"/>
          <w:vertAlign w:val="superscript"/>
        </w:rPr>
        <w:t> </w:t>
      </w:r>
      <w:r w:rsidRPr="00542CB4">
        <w:rPr>
          <w:rFonts w:ascii="Calibri" w:eastAsia="Times New Roman" w:hAnsi="Calibri" w:cs="Calibri"/>
        </w:rPr>
        <w:t>will be strengthened by your ability to capitalize on your existing relationships with reporters around the state or community and build new ones to spread the </w:t>
      </w:r>
      <w:r w:rsidRPr="00542CB4">
        <w:rPr>
          <w:rFonts w:ascii="Calibri" w:eastAsia="Times New Roman" w:hAnsi="Calibri" w:cs="Calibri"/>
          <w:i/>
          <w:iCs/>
        </w:rPr>
        <w:t>Think </w:t>
      </w:r>
      <w:proofErr w:type="spellStart"/>
      <w:r w:rsidRPr="00542CB4">
        <w:rPr>
          <w:rFonts w:ascii="Calibri" w:eastAsia="Times New Roman" w:hAnsi="Calibri" w:cs="Calibri"/>
          <w:i/>
          <w:iCs/>
        </w:rPr>
        <w:t>Babies</w:t>
      </w:r>
      <w:r w:rsidRPr="00542CB4">
        <w:rPr>
          <w:rFonts w:ascii="Calibri" w:eastAsia="Times New Roman" w:hAnsi="Calibri" w:cs="Calibri"/>
          <w:i/>
          <w:iCs/>
          <w:sz w:val="19"/>
          <w:szCs w:val="19"/>
          <w:vertAlign w:val="superscript"/>
        </w:rPr>
        <w:t>TM</w:t>
      </w:r>
      <w:proofErr w:type="spellEnd"/>
      <w:r w:rsidRPr="00542CB4">
        <w:rPr>
          <w:rFonts w:ascii="Calibri" w:eastAsia="Times New Roman" w:hAnsi="Calibri" w:cs="Calibri"/>
        </w:rPr>
        <w:t> message through state and local news outlets. Each local media market will be different, but you may find success reaching out to reporters who cover policy or politics, health, education, family, or lifestyle. Having reporters cover your event can provide the needed surround sound to reach your policymakers, further engage coalition partners, and help activate parents. </w:t>
      </w:r>
    </w:p>
    <w:p w14:paraId="0380FDAB" w14:textId="77777777" w:rsidR="00542CB4" w:rsidRPr="00542CB4" w:rsidRDefault="00542CB4" w:rsidP="00542CB4">
      <w:pPr>
        <w:shd w:val="clear" w:color="auto" w:fill="FFFFFF"/>
        <w:textAlignment w:val="baseline"/>
        <w:rPr>
          <w:rFonts w:ascii="Segoe UI" w:eastAsia="Times New Roman" w:hAnsi="Segoe UI" w:cs="Segoe UI"/>
          <w:sz w:val="18"/>
          <w:szCs w:val="18"/>
        </w:rPr>
      </w:pPr>
      <w:r w:rsidRPr="00542CB4">
        <w:rPr>
          <w:rFonts w:ascii="Calibri" w:eastAsia="Times New Roman" w:hAnsi="Calibri" w:cs="Calibri"/>
        </w:rPr>
        <w:t>There are a few key moments when you can engage reporters: </w:t>
      </w:r>
    </w:p>
    <w:p w14:paraId="0690351C" w14:textId="77777777" w:rsidR="00542CB4" w:rsidRPr="00542CB4" w:rsidRDefault="00542CB4" w:rsidP="008F3BA9">
      <w:pPr>
        <w:numPr>
          <w:ilvl w:val="0"/>
          <w:numId w:val="108"/>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Announce your </w:t>
      </w:r>
      <w:r w:rsidRPr="00542CB4">
        <w:rPr>
          <w:rFonts w:ascii="Calibri" w:eastAsia="Times New Roman" w:hAnsi="Calibri" w:cs="Calibri"/>
          <w:i/>
          <w:iCs/>
        </w:rPr>
        <w:t>Strolling Thunder</w:t>
      </w:r>
      <w:r w:rsidRPr="00542CB4">
        <w:rPr>
          <w:rFonts w:ascii="Calibri" w:eastAsia="Times New Roman" w:hAnsi="Calibri" w:cs="Calibri"/>
        </w:rPr>
        <w:t xml:space="preserve"> event and date to let policymakers know you are coming to them. </w:t>
      </w:r>
      <w:proofErr w:type="gramStart"/>
      <w:r w:rsidRPr="00542CB4">
        <w:rPr>
          <w:rFonts w:ascii="Calibri" w:eastAsia="Times New Roman" w:hAnsi="Calibri" w:cs="Calibri"/>
        </w:rPr>
        <w:t>We’ve</w:t>
      </w:r>
      <w:proofErr w:type="gramEnd"/>
      <w:r w:rsidRPr="00542CB4">
        <w:rPr>
          <w:rFonts w:ascii="Calibri" w:eastAsia="Times New Roman" w:hAnsi="Calibri" w:cs="Calibri"/>
        </w:rPr>
        <w:t xml:space="preserve"> included a template press release below to help you. </w:t>
      </w:r>
    </w:p>
    <w:p w14:paraId="6552182F" w14:textId="77777777" w:rsidR="00542CB4" w:rsidRPr="00542CB4" w:rsidRDefault="00542CB4" w:rsidP="008F3BA9">
      <w:pPr>
        <w:numPr>
          <w:ilvl w:val="0"/>
          <w:numId w:val="108"/>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Share an advisory to invite reporters to the main event. </w:t>
      </w:r>
    </w:p>
    <w:p w14:paraId="1976B8F0" w14:textId="77777777" w:rsidR="00542CB4" w:rsidRPr="00542CB4" w:rsidRDefault="00542CB4" w:rsidP="008F3BA9">
      <w:pPr>
        <w:numPr>
          <w:ilvl w:val="0"/>
          <w:numId w:val="109"/>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The second template press release is to promote your </w:t>
      </w:r>
      <w:r w:rsidRPr="00542CB4">
        <w:rPr>
          <w:rFonts w:ascii="Calibri" w:eastAsia="Times New Roman" w:hAnsi="Calibri" w:cs="Calibri"/>
          <w:i/>
          <w:iCs/>
        </w:rPr>
        <w:t>Strolling Thunder</w:t>
      </w:r>
      <w:r w:rsidRPr="00542CB4">
        <w:rPr>
          <w:rFonts w:ascii="Calibri" w:eastAsia="Times New Roman" w:hAnsi="Calibri" w:cs="Calibri"/>
        </w:rPr>
        <w:t> on the day of your event. </w:t>
      </w:r>
    </w:p>
    <w:p w14:paraId="7AA19E4F" w14:textId="77777777" w:rsidR="00542CB4" w:rsidRPr="00542CB4" w:rsidRDefault="00542CB4" w:rsidP="008F3BA9">
      <w:pPr>
        <w:numPr>
          <w:ilvl w:val="0"/>
          <w:numId w:val="109"/>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Place an op-ed, potentially co-signed with a partner organization or family participating in </w:t>
      </w:r>
      <w:r w:rsidRPr="00542CB4">
        <w:rPr>
          <w:rFonts w:ascii="Calibri" w:eastAsia="Times New Roman" w:hAnsi="Calibri" w:cs="Calibri"/>
          <w:i/>
          <w:iCs/>
        </w:rPr>
        <w:t>Strolling Thunder</w:t>
      </w:r>
      <w:r w:rsidRPr="00542CB4">
        <w:rPr>
          <w:rFonts w:ascii="Calibri" w:eastAsia="Times New Roman" w:hAnsi="Calibri" w:cs="Calibri"/>
        </w:rPr>
        <w:t>. A template version is below. Note that this language could be repurposed into a blog post. </w:t>
      </w:r>
    </w:p>
    <w:p w14:paraId="254335B6" w14:textId="77777777" w:rsidR="00542CB4" w:rsidRPr="00542CB4" w:rsidRDefault="00542CB4" w:rsidP="008F3BA9">
      <w:pPr>
        <w:numPr>
          <w:ilvl w:val="0"/>
          <w:numId w:val="109"/>
        </w:numPr>
        <w:shd w:val="clear" w:color="auto" w:fill="FFFFFF"/>
        <w:ind w:left="1080" w:firstLine="0"/>
        <w:textAlignment w:val="baseline"/>
        <w:rPr>
          <w:rFonts w:ascii="Courier New" w:eastAsia="Times New Roman" w:hAnsi="Courier New" w:cs="Courier New"/>
          <w:sz w:val="22"/>
          <w:szCs w:val="22"/>
        </w:rPr>
      </w:pPr>
      <w:r w:rsidRPr="00542CB4">
        <w:rPr>
          <w:rFonts w:ascii="Calibri" w:eastAsia="Times New Roman" w:hAnsi="Calibri" w:cs="Calibri"/>
        </w:rPr>
        <w:t xml:space="preserve">Pitch families to local media outlets to share their stories. </w:t>
      </w:r>
      <w:proofErr w:type="gramStart"/>
      <w:r w:rsidRPr="00542CB4">
        <w:rPr>
          <w:rFonts w:ascii="Calibri" w:eastAsia="Times New Roman" w:hAnsi="Calibri" w:cs="Calibri"/>
        </w:rPr>
        <w:t>It’s</w:t>
      </w:r>
      <w:proofErr w:type="gramEnd"/>
      <w:r w:rsidRPr="00542CB4">
        <w:rPr>
          <w:rFonts w:ascii="Calibri" w:eastAsia="Times New Roman" w:hAnsi="Calibri" w:cs="Calibri"/>
        </w:rPr>
        <w:t xml:space="preserve"> helpful for families to know what’s expected of them when talking to reporters. We outlined some tips and message points to help you prepare them. </w:t>
      </w:r>
    </w:p>
    <w:p w14:paraId="0DD8F9C4" w14:textId="77777777" w:rsidR="000E7E38" w:rsidRDefault="000E7E38" w:rsidP="000E7E38">
      <w:pPr>
        <w:pStyle w:val="ZTTBodycopy"/>
      </w:pPr>
    </w:p>
    <w:p w14:paraId="57F288CD" w14:textId="77777777" w:rsidR="000E7E38" w:rsidRDefault="000E7E38" w:rsidP="000E7E38">
      <w:pPr>
        <w:pStyle w:val="ZTTBodycopy"/>
      </w:pPr>
    </w:p>
    <w:p w14:paraId="0E770DF2" w14:textId="77777777" w:rsidR="000E7E38" w:rsidRDefault="000E7E38" w:rsidP="000E7E38">
      <w:pPr>
        <w:pStyle w:val="ZTTBodycopy"/>
      </w:pPr>
    </w:p>
    <w:p w14:paraId="085EBEDB" w14:textId="77777777" w:rsidR="000E7E38" w:rsidRDefault="000E7E38" w:rsidP="000E7E38">
      <w:pPr>
        <w:pStyle w:val="ZTTBodycopy"/>
      </w:pPr>
    </w:p>
    <w:p w14:paraId="35CC850B" w14:textId="77777777" w:rsidR="000E7E38" w:rsidRDefault="000E7E38" w:rsidP="000E7E38">
      <w:pPr>
        <w:pStyle w:val="ZTTBodycopy"/>
      </w:pPr>
    </w:p>
    <w:p w14:paraId="0218B44B" w14:textId="77777777" w:rsidR="000E7E38" w:rsidRDefault="000E7E38" w:rsidP="000E7E38">
      <w:pPr>
        <w:pStyle w:val="ZTTBodycopy"/>
      </w:pPr>
    </w:p>
    <w:p w14:paraId="08C944B1" w14:textId="77777777" w:rsidR="000E7E38" w:rsidRDefault="000E7E38" w:rsidP="000E7E38">
      <w:pPr>
        <w:pStyle w:val="ZTTBodycopy"/>
      </w:pPr>
    </w:p>
    <w:p w14:paraId="2C5CEA8F" w14:textId="77777777" w:rsidR="000E7E38" w:rsidRDefault="000E7E38" w:rsidP="000E7E38">
      <w:pPr>
        <w:pStyle w:val="ZTTBodycopy"/>
      </w:pPr>
    </w:p>
    <w:p w14:paraId="039F3986" w14:textId="77777777" w:rsidR="000E7E38" w:rsidRDefault="000E7E38" w:rsidP="000E7E38">
      <w:pPr>
        <w:pStyle w:val="ZTTBodycopy"/>
      </w:pPr>
    </w:p>
    <w:p w14:paraId="0E6E7C26" w14:textId="77777777" w:rsidR="000E7E38" w:rsidRDefault="000E7E38" w:rsidP="000E7E38">
      <w:pPr>
        <w:pStyle w:val="ZTTBodycopy"/>
      </w:pPr>
    </w:p>
    <w:p w14:paraId="3F9D6AF3" w14:textId="77777777" w:rsidR="000E7E38" w:rsidRDefault="000E7E38" w:rsidP="000E7E38">
      <w:pPr>
        <w:pStyle w:val="ZTTBodycopy"/>
      </w:pPr>
    </w:p>
    <w:p w14:paraId="151CC3C2" w14:textId="77777777" w:rsidR="000E7E38" w:rsidRDefault="000E7E38" w:rsidP="000E7E38">
      <w:pPr>
        <w:pStyle w:val="ZTTBodycopy"/>
      </w:pPr>
    </w:p>
    <w:p w14:paraId="0B8EB29C" w14:textId="77777777" w:rsidR="000E7E38" w:rsidRDefault="000E7E38" w:rsidP="000E7E38">
      <w:pPr>
        <w:pStyle w:val="ZTTBodycopy"/>
      </w:pPr>
    </w:p>
    <w:p w14:paraId="7C66C8EF" w14:textId="56DEAC4E" w:rsidR="000E7E38" w:rsidRDefault="000E7E38" w:rsidP="000E7E38">
      <w:pPr>
        <w:pStyle w:val="ZTTBodycopy"/>
      </w:pPr>
    </w:p>
    <w:p w14:paraId="37850580" w14:textId="0530DF30" w:rsidR="00503EDC" w:rsidRDefault="00503EDC" w:rsidP="000E7E38">
      <w:pPr>
        <w:pStyle w:val="ZTTBodycopy"/>
      </w:pPr>
    </w:p>
    <w:p w14:paraId="6A8130FD" w14:textId="77777777" w:rsidR="00503EDC" w:rsidRDefault="00503EDC" w:rsidP="000E7E38">
      <w:pPr>
        <w:pStyle w:val="ZTTBodycopy"/>
      </w:pPr>
    </w:p>
    <w:p w14:paraId="5766CD44" w14:textId="77777777" w:rsidR="00BF35AD" w:rsidRDefault="00BF35AD" w:rsidP="00BF35AD">
      <w:pPr>
        <w:pStyle w:val="paragraph"/>
        <w:spacing w:before="0" w:beforeAutospacing="0" w:after="0" w:afterAutospacing="0"/>
        <w:textAlignment w:val="baseline"/>
        <w:rPr>
          <w:rFonts w:ascii="Segoe UI" w:hAnsi="Segoe UI" w:cs="Segoe UI"/>
          <w:b/>
          <w:bCs/>
          <w:color w:val="E9513D"/>
          <w:sz w:val="18"/>
          <w:szCs w:val="18"/>
        </w:rPr>
      </w:pPr>
      <w:bookmarkStart w:id="19" w:name="_Toc508722726"/>
      <w:r>
        <w:rPr>
          <w:rStyle w:val="normaltextrun"/>
          <w:rFonts w:ascii="Calibri" w:hAnsi="Calibri" w:cs="Calibri"/>
          <w:b/>
          <w:bCs/>
          <w:i/>
          <w:iCs/>
          <w:color w:val="E9513D"/>
          <w:sz w:val="32"/>
          <w:szCs w:val="32"/>
        </w:rPr>
        <w:lastRenderedPageBreak/>
        <w:t>Strolling Thunder</w:t>
      </w:r>
      <w:r>
        <w:rPr>
          <w:rStyle w:val="normaltextrun"/>
          <w:rFonts w:ascii="Calibri" w:hAnsi="Calibri" w:cs="Calibri"/>
          <w:b/>
          <w:bCs/>
          <w:color w:val="E9513D"/>
          <w:sz w:val="32"/>
          <w:szCs w:val="32"/>
        </w:rPr>
        <w:t> Event/Date Announcement News Release</w:t>
      </w:r>
      <w:r>
        <w:rPr>
          <w:rStyle w:val="eop"/>
          <w:rFonts w:ascii="Calibri" w:hAnsi="Calibri" w:cs="Calibri"/>
          <w:b/>
          <w:bCs/>
          <w:color w:val="E9513D"/>
          <w:sz w:val="32"/>
          <w:szCs w:val="32"/>
        </w:rPr>
        <w:t> </w:t>
      </w:r>
    </w:p>
    <w:p w14:paraId="1DDD9634"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56"/>
          <w:szCs w:val="56"/>
        </w:rPr>
        <w:t>News Release</w:t>
      </w:r>
      <w:r>
        <w:rPr>
          <w:rStyle w:val="eop"/>
          <w:rFonts w:ascii="Calibri" w:hAnsi="Calibri" w:cs="Calibri"/>
          <w:sz w:val="56"/>
          <w:szCs w:val="56"/>
        </w:rPr>
        <w:t> </w:t>
      </w:r>
    </w:p>
    <w:p w14:paraId="58D7FCF7"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For immediate distribution</w:t>
      </w:r>
      <w:r>
        <w:rPr>
          <w:rStyle w:val="eop"/>
          <w:rFonts w:ascii="Calibri" w:hAnsi="Calibri" w:cs="Calibri"/>
        </w:rPr>
        <w:t> </w:t>
      </w:r>
    </w:p>
    <w:p w14:paraId="711072C8" w14:textId="151E64B6" w:rsidR="00BF35AD" w:rsidRDefault="00BF35AD" w:rsidP="00BF35AD">
      <w:pPr>
        <w:pStyle w:val="paragraph"/>
        <w:spacing w:before="0" w:beforeAutospacing="0" w:after="0" w:afterAutospacing="0"/>
        <w:jc w:val="right"/>
        <w:textAlignment w:val="baseline"/>
        <w:rPr>
          <w:rFonts w:ascii="Segoe UI" w:hAnsi="Segoe UI" w:cs="Segoe UI"/>
          <w:sz w:val="18"/>
          <w:szCs w:val="18"/>
        </w:rPr>
      </w:pPr>
      <w:r>
        <w:rPr>
          <w:rFonts w:asciiTheme="minorHAnsi" w:eastAsiaTheme="minorHAnsi" w:hAnsiTheme="minorHAnsi" w:cstheme="minorBidi"/>
          <w:b/>
          <w:i/>
          <w:noProof/>
          <w:color w:val="E9513D"/>
          <w:sz w:val="32"/>
          <w:szCs w:val="32"/>
        </w:rPr>
        <w:drawing>
          <wp:inline distT="0" distB="0" distL="0" distR="0" wp14:anchorId="5FAEFE83" wp14:editId="31228A3F">
            <wp:extent cx="8255" cy="8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eop"/>
          <w:rFonts w:ascii="Arial" w:hAnsi="Arial" w:cs="Arial"/>
          <w:color w:val="6D6E70"/>
        </w:rPr>
        <w:t> </w:t>
      </w:r>
    </w:p>
    <w:p w14:paraId="1F1067CE"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Media contact: </w:t>
      </w:r>
      <w:r>
        <w:rPr>
          <w:rStyle w:val="normaltextrun"/>
          <w:rFonts w:ascii="Calibri" w:hAnsi="Calibri" w:cs="Calibri"/>
          <w:color w:val="E9513D"/>
        </w:rPr>
        <w:t>[NAME]</w:t>
      </w:r>
      <w:r>
        <w:rPr>
          <w:rStyle w:val="normaltextrun"/>
          <w:rFonts w:ascii="Arial" w:hAnsi="Arial" w:cs="Arial"/>
        </w:rPr>
        <w:t> </w:t>
      </w:r>
      <w:r>
        <w:rPr>
          <w:rStyle w:val="eop"/>
          <w:rFonts w:ascii="Arial" w:hAnsi="Arial" w:cs="Arial"/>
        </w:rPr>
        <w:t> </w:t>
      </w:r>
    </w:p>
    <w:p w14:paraId="536B1B22"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[PHONE NUMBER] [EMAIL ADDRESS]</w:t>
      </w:r>
      <w:r>
        <w:rPr>
          <w:rStyle w:val="eop"/>
          <w:rFonts w:ascii="Calibri" w:hAnsi="Calibri" w:cs="Calibri"/>
          <w:color w:val="E9513D"/>
        </w:rPr>
        <w:t> </w:t>
      </w:r>
    </w:p>
    <w:p w14:paraId="4EFCC44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[ORGANIZATION WEBSITE]</w:t>
      </w:r>
      <w:r>
        <w:rPr>
          <w:rStyle w:val="eop"/>
          <w:rFonts w:ascii="Calibri" w:hAnsi="Calibri" w:cs="Calibri"/>
          <w:color w:val="E9513D"/>
        </w:rPr>
        <w:t> </w:t>
      </w:r>
    </w:p>
    <w:p w14:paraId="5202212B"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p w14:paraId="36BF5EDD"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E9513D"/>
          <w:sz w:val="28"/>
          <w:szCs w:val="28"/>
        </w:rPr>
        <w:t>[ORGANIZATION]</w:t>
      </w:r>
      <w:r>
        <w:rPr>
          <w:rStyle w:val="normaltextrun"/>
          <w:rFonts w:ascii="Arial" w:hAnsi="Arial" w:cs="Arial"/>
          <w:b/>
          <w:bCs/>
          <w:sz w:val="28"/>
          <w:szCs w:val="28"/>
        </w:rPr>
        <w:t> </w:t>
      </w:r>
      <w:r>
        <w:rPr>
          <w:rStyle w:val="normaltextrun"/>
          <w:rFonts w:ascii="Calibri" w:hAnsi="Calibri" w:cs="Calibri"/>
          <w:b/>
          <w:bCs/>
          <w:sz w:val="28"/>
          <w:szCs w:val="28"/>
        </w:rPr>
        <w:t>Brings Families to </w:t>
      </w:r>
      <w:r>
        <w:rPr>
          <w:rStyle w:val="normaltextrun"/>
          <w:rFonts w:ascii="Calibri" w:hAnsi="Calibri" w:cs="Calibri"/>
          <w:b/>
          <w:bCs/>
          <w:color w:val="E9513D"/>
          <w:sz w:val="28"/>
          <w:szCs w:val="28"/>
        </w:rPr>
        <w:t>[CITY/CAPITAL] </w:t>
      </w:r>
      <w:r>
        <w:rPr>
          <w:rStyle w:val="normaltextrun"/>
          <w:rFonts w:ascii="Calibri" w:hAnsi="Calibri" w:cs="Calibri"/>
          <w:b/>
          <w:bCs/>
          <w:sz w:val="28"/>
          <w:szCs w:val="28"/>
        </w:rPr>
        <w:t>through </w:t>
      </w:r>
      <w:r>
        <w:rPr>
          <w:rStyle w:val="normaltextrun"/>
          <w:rFonts w:ascii="Calibri" w:hAnsi="Calibri" w:cs="Calibri"/>
          <w:b/>
          <w:bCs/>
          <w:i/>
          <w:iCs/>
          <w:sz w:val="28"/>
          <w:szCs w:val="28"/>
        </w:rPr>
        <w:t>Strolling Thunder</w:t>
      </w:r>
      <w:r>
        <w:rPr>
          <w:rStyle w:val="normaltextrun"/>
          <w:rFonts w:ascii="Arial" w:hAnsi="Arial" w:cs="Arial"/>
          <w:b/>
          <w:bCs/>
          <w:sz w:val="28"/>
          <w:szCs w:val="28"/>
        </w:rPr>
        <w:t> </w:t>
      </w:r>
      <w:r>
        <w:rPr>
          <w:rStyle w:val="eop"/>
          <w:rFonts w:ascii="Arial" w:hAnsi="Arial" w:cs="Arial"/>
          <w:sz w:val="28"/>
          <w:szCs w:val="28"/>
        </w:rPr>
        <w:t> </w:t>
      </w:r>
    </w:p>
    <w:p w14:paraId="66A721DE"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to Tell Policymakers to Make Every Baby a Priority</w:t>
      </w:r>
      <w:r>
        <w:rPr>
          <w:rStyle w:val="eop"/>
          <w:rFonts w:ascii="Calibri" w:hAnsi="Calibri" w:cs="Calibri"/>
          <w:sz w:val="28"/>
          <w:szCs w:val="28"/>
        </w:rPr>
        <w:t> </w:t>
      </w:r>
    </w:p>
    <w:p w14:paraId="34CB3CD5"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rPr>
        <w:t>Event is part of ZERO TO THREE’s national Think Babies campaign to bring attention to what babies and families need to thrive. </w:t>
      </w:r>
      <w:r>
        <w:rPr>
          <w:rStyle w:val="eop"/>
          <w:rFonts w:ascii="Calibri" w:hAnsi="Calibri" w:cs="Calibri"/>
        </w:rPr>
        <w:t> </w:t>
      </w:r>
    </w:p>
    <w:p w14:paraId="73E98287"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[CITY, STATE]</w:t>
      </w:r>
      <w:r>
        <w:rPr>
          <w:rStyle w:val="normaltextrun"/>
          <w:rFonts w:ascii="Arial" w:hAnsi="Arial" w:cs="Arial"/>
        </w:rPr>
        <w:t> (</w:t>
      </w:r>
      <w:r>
        <w:rPr>
          <w:rStyle w:val="normaltextrun"/>
          <w:rFonts w:ascii="Calibri" w:hAnsi="Calibri" w:cs="Calibri"/>
          <w:color w:val="E9513D"/>
        </w:rPr>
        <w:t>[MONTH] [DATE]</w:t>
      </w:r>
      <w:r>
        <w:rPr>
          <w:rStyle w:val="normaltextrun"/>
          <w:rFonts w:ascii="Calibri" w:hAnsi="Calibri" w:cs="Calibri"/>
        </w:rPr>
        <w:t>, 20</w:t>
      </w:r>
      <w:r>
        <w:rPr>
          <w:rStyle w:val="normaltextrun"/>
          <w:rFonts w:ascii="Calibri" w:hAnsi="Calibri" w:cs="Calibri"/>
          <w:color w:val="E9513D"/>
        </w:rPr>
        <w:t>XX</w:t>
      </w:r>
      <w:r>
        <w:rPr>
          <w:rStyle w:val="normaltextrun"/>
          <w:rFonts w:ascii="Arial" w:hAnsi="Arial" w:cs="Arial"/>
        </w:rPr>
        <w:t>) — </w:t>
      </w: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 </w:t>
      </w:r>
      <w:r>
        <w:rPr>
          <w:rStyle w:val="normaltextrun"/>
          <w:rFonts w:ascii="Calibri" w:hAnsi="Calibri" w:cs="Calibri"/>
        </w:rPr>
        <w:t>is ready to take </w:t>
      </w:r>
      <w:r>
        <w:rPr>
          <w:rStyle w:val="normaltextrun"/>
          <w:rFonts w:ascii="Calibri" w:hAnsi="Calibri" w:cs="Calibri"/>
          <w:color w:val="E9513D"/>
        </w:rPr>
        <w:t>[CITY/STATE CAPITAL]</w:t>
      </w:r>
      <w:r>
        <w:rPr>
          <w:rStyle w:val="normaltextrun"/>
          <w:rFonts w:ascii="Calibri" w:hAnsi="Calibri" w:cs="Calibri"/>
        </w:rPr>
        <w:t> by storm, as it holds its inaugural</w:t>
      </w:r>
      <w:r>
        <w:rPr>
          <w:rStyle w:val="normaltextrun"/>
          <w:rFonts w:ascii="Arial" w:hAnsi="Arial" w:cs="Arial"/>
        </w:rPr>
        <w:t> </w:t>
      </w:r>
      <w:r>
        <w:rPr>
          <w:rStyle w:val="normaltextrun"/>
          <w:rFonts w:ascii="Calibri" w:hAnsi="Calibri" w:cs="Calibri"/>
          <w:i/>
          <w:iCs/>
        </w:rPr>
        <w:t>Strolling </w:t>
      </w:r>
      <w:proofErr w:type="spellStart"/>
      <w:r>
        <w:rPr>
          <w:rStyle w:val="normaltextrun"/>
          <w:rFonts w:ascii="Calibri" w:hAnsi="Calibri" w:cs="Calibri"/>
          <w:i/>
          <w:iCs/>
        </w:rPr>
        <w:t>Thunder</w:t>
      </w:r>
      <w:r>
        <w:rPr>
          <w:rStyle w:val="spellingerrorsuperscript"/>
          <w:rFonts w:ascii="Calibri" w:hAnsi="Calibri" w:cs="Calibri"/>
          <w:i/>
          <w:iCs/>
          <w:sz w:val="19"/>
          <w:szCs w:val="19"/>
          <w:vertAlign w:val="superscript"/>
        </w:rPr>
        <w:t>TM</w:t>
      </w:r>
      <w:proofErr w:type="spellEnd"/>
      <w:r>
        <w:rPr>
          <w:rStyle w:val="normaltextrun"/>
          <w:rFonts w:ascii="Calibri" w:hAnsi="Calibri" w:cs="Calibri"/>
        </w:rPr>
        <w:t> event on </w:t>
      </w:r>
      <w:r>
        <w:rPr>
          <w:rStyle w:val="normaltextrun"/>
          <w:rFonts w:ascii="Calibri" w:hAnsi="Calibri" w:cs="Calibri"/>
          <w:color w:val="E9513D"/>
        </w:rPr>
        <w:t>[DATE]</w:t>
      </w:r>
      <w:r>
        <w:rPr>
          <w:rStyle w:val="normaltextrun"/>
          <w:rFonts w:ascii="Calibri" w:hAnsi="Calibri" w:cs="Calibri"/>
        </w:rPr>
        <w:t> AT </w:t>
      </w:r>
      <w:r>
        <w:rPr>
          <w:rStyle w:val="normaltextrun"/>
          <w:rFonts w:ascii="Calibri" w:hAnsi="Calibri" w:cs="Calibri"/>
          <w:color w:val="E9513D"/>
        </w:rPr>
        <w:t>[LOCATION IF APPLICABLE]</w:t>
      </w:r>
      <w:r>
        <w:rPr>
          <w:rStyle w:val="normaltextrun"/>
          <w:rFonts w:ascii="Arial" w:hAnsi="Arial" w:cs="Arial"/>
        </w:rPr>
        <w:t>. </w:t>
      </w: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 </w:t>
      </w:r>
      <w:r>
        <w:rPr>
          <w:rStyle w:val="normaltextrun"/>
          <w:rFonts w:ascii="Calibri" w:hAnsi="Calibri" w:cs="Calibri"/>
        </w:rPr>
        <w:t>will bring families with young children to speak with their policymakers about making the potential of every baby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rPr>
        <w:t> a priority.</w:t>
      </w:r>
      <w:r>
        <w:rPr>
          <w:rStyle w:val="eop"/>
          <w:rFonts w:ascii="Calibri" w:hAnsi="Calibri" w:cs="Calibri"/>
        </w:rPr>
        <w:t> </w:t>
      </w:r>
    </w:p>
    <w:p w14:paraId="60417C5D"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rPr>
        <w:t>Strolling Thunder</w:t>
      </w:r>
      <w:r>
        <w:rPr>
          <w:rStyle w:val="normaltextrun"/>
          <w:rFonts w:ascii="Calibri" w:hAnsi="Calibri" w:cs="Calibri"/>
          <w:color w:val="000000"/>
        </w:rPr>
        <w:t> is the flagship advocacy event </w:t>
      </w:r>
      <w:proofErr w:type="gramStart"/>
      <w:r>
        <w:rPr>
          <w:rStyle w:val="normaltextrun"/>
          <w:rFonts w:ascii="Calibri" w:hAnsi="Calibri" w:cs="Calibri"/>
          <w:color w:val="000000"/>
        </w:rPr>
        <w:t>of </w:t>
      </w:r>
      <w:r>
        <w:rPr>
          <w:rStyle w:val="normaltextrun"/>
          <w:rFonts w:ascii="Arial" w:hAnsi="Arial" w:cs="Arial"/>
          <w:color w:val="000000"/>
        </w:rPr>
        <w:t> </w:t>
      </w:r>
      <w:r>
        <w:rPr>
          <w:rStyle w:val="normaltextrun"/>
          <w:rFonts w:ascii="Calibri" w:hAnsi="Calibri" w:cs="Calibri"/>
          <w:i/>
          <w:iCs/>
          <w:color w:val="000000"/>
        </w:rPr>
        <w:t>Think</w:t>
      </w:r>
      <w:proofErr w:type="gramEnd"/>
      <w:r>
        <w:rPr>
          <w:rStyle w:val="normaltextrun"/>
          <w:rFonts w:ascii="Calibri" w:hAnsi="Calibri" w:cs="Calibri"/>
          <w:i/>
          <w:iCs/>
          <w:color w:val="000000"/>
        </w:rPr>
        <w:t> </w:t>
      </w:r>
      <w:proofErr w:type="spellStart"/>
      <w:r>
        <w:rPr>
          <w:rStyle w:val="normaltextrun"/>
          <w:rFonts w:ascii="Calibri" w:hAnsi="Calibri" w:cs="Calibri"/>
          <w:i/>
          <w:iCs/>
          <w:color w:val="000000"/>
        </w:rPr>
        <w:t>Babies</w:t>
      </w:r>
      <w:r>
        <w:rPr>
          <w:rStyle w:val="spellingerrorsuperscript"/>
          <w:rFonts w:ascii="Calibri" w:hAnsi="Calibri" w:cs="Calibri"/>
          <w:i/>
          <w:iCs/>
          <w:color w:val="000000"/>
          <w:sz w:val="19"/>
          <w:szCs w:val="19"/>
          <w:vertAlign w:val="superscript"/>
        </w:rPr>
        <w:t>TM</w:t>
      </w:r>
      <w:proofErr w:type="spellEnd"/>
      <w:r>
        <w:rPr>
          <w:rStyle w:val="normaltextrun"/>
          <w:rFonts w:ascii="Arial" w:hAnsi="Arial" w:cs="Arial"/>
          <w:color w:val="000000"/>
        </w:rPr>
        <w:t> </w:t>
      </w:r>
      <w:r>
        <w:rPr>
          <w:rStyle w:val="normaltextrun"/>
          <w:rFonts w:ascii="Calibri" w:hAnsi="Calibri" w:cs="Calibri"/>
          <w:color w:val="000000"/>
        </w:rPr>
        <w:t> to bring national attention to the many issues that affect what babies and families need to thrive. Key campaign priorities include policies that ensure all babies and families have</w:t>
      </w:r>
      <w:r>
        <w:rPr>
          <w:rStyle w:val="normaltextrun"/>
          <w:rFonts w:ascii="Arial" w:hAnsi="Arial" w:cs="Arial"/>
          <w:color w:val="000000"/>
        </w:rPr>
        <w:t> </w:t>
      </w:r>
      <w:r>
        <w:rPr>
          <w:rStyle w:val="normaltextrun"/>
          <w:rFonts w:ascii="Calibri" w:hAnsi="Calibri" w:cs="Calibri"/>
          <w:color w:val="000000"/>
        </w:rPr>
        <w:t>good health, strong families, and positive early experiences</w:t>
      </w:r>
      <w:r>
        <w:rPr>
          <w:rStyle w:val="normaltextrun"/>
          <w:rFonts w:ascii="Arial" w:hAnsi="Arial" w:cs="Arial"/>
          <w:color w:val="000000"/>
        </w:rPr>
        <w:t>.</w:t>
      </w:r>
      <w:r>
        <w:rPr>
          <w:rStyle w:val="eop"/>
          <w:rFonts w:ascii="Arial" w:hAnsi="Arial" w:cs="Arial"/>
          <w:color w:val="000000"/>
        </w:rPr>
        <w:t> </w:t>
      </w:r>
    </w:p>
    <w:p w14:paraId="4B4CD76C"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LOCAL ORGANIZATION QUOTE ABOUT THE IMPORTANCE OF BRINGING BABIES AND TODDLERS TO SPEAK WITH POLICYMAKERS AND WHAT THE ORGANIZATION HOPES TO ACHIEVE THROUGH THE DAY]</w:t>
      </w:r>
      <w:r>
        <w:rPr>
          <w:rStyle w:val="normaltextrun"/>
          <w:rFonts w:ascii="Arial" w:hAnsi="Arial" w:cs="Arial"/>
        </w:rPr>
        <w:t>.</w:t>
      </w:r>
      <w:r>
        <w:rPr>
          <w:rStyle w:val="eop"/>
          <w:rFonts w:ascii="Arial" w:hAnsi="Arial" w:cs="Arial"/>
        </w:rPr>
        <w:t> </w:t>
      </w:r>
    </w:p>
    <w:p w14:paraId="5DF129B1"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w:t>
      </w:r>
      <w:r>
        <w:rPr>
          <w:rStyle w:val="normaltextrun"/>
          <w:rFonts w:ascii="Calibri" w:hAnsi="Calibri" w:cs="Calibri"/>
          <w:color w:val="000000"/>
        </w:rPr>
        <w:t> is focused on </w:t>
      </w:r>
      <w:r>
        <w:rPr>
          <w:rStyle w:val="normaltextrun"/>
          <w:rFonts w:ascii="Calibri" w:hAnsi="Calibri" w:cs="Calibri"/>
          <w:color w:val="E9513D"/>
        </w:rPr>
        <w:t>[POLICY PRIORITIES AND HOW THEY WILL SUPPORT BABIES AND TODDLERS]</w:t>
      </w:r>
      <w:r>
        <w:rPr>
          <w:rStyle w:val="normaltextrun"/>
          <w:rFonts w:ascii="Calibri" w:hAnsi="Calibri" w:cs="Calibri"/>
          <w:color w:val="000000"/>
        </w:rPr>
        <w:t>. In doing so, </w:t>
      </w:r>
      <w:r>
        <w:rPr>
          <w:rStyle w:val="normaltextrun"/>
          <w:rFonts w:ascii="Arial" w:hAnsi="Arial" w:cs="Arial"/>
          <w:color w:val="E9513D"/>
        </w:rPr>
        <w:t>[</w:t>
      </w:r>
      <w:r>
        <w:rPr>
          <w:rStyle w:val="normaltextrun"/>
          <w:rFonts w:ascii="Calibri" w:hAnsi="Calibri" w:cs="Calibri"/>
          <w:color w:val="E9513D"/>
        </w:rPr>
        <w:t>ORGANIZATION</w:t>
      </w:r>
      <w:r>
        <w:rPr>
          <w:rStyle w:val="normaltextrun"/>
          <w:rFonts w:ascii="Arial" w:hAnsi="Arial" w:cs="Arial"/>
          <w:color w:val="E9513D"/>
        </w:rPr>
        <w:t>]</w:t>
      </w:r>
      <w:r>
        <w:rPr>
          <w:rStyle w:val="normaltextrun"/>
          <w:rFonts w:ascii="Calibri" w:hAnsi="Calibri" w:cs="Calibri"/>
          <w:color w:val="000000"/>
        </w:rPr>
        <w:t> encourages residents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color w:val="000000"/>
        </w:rPr>
        <w:t> to become part of the team that is fighting for our future. Additional information on </w:t>
      </w:r>
      <w:r>
        <w:rPr>
          <w:rStyle w:val="normaltextrun"/>
          <w:rFonts w:ascii="Calibri" w:hAnsi="Calibri" w:cs="Calibri"/>
          <w:i/>
          <w:iCs/>
          <w:color w:val="000000"/>
        </w:rPr>
        <w:t>Think Babies </w:t>
      </w:r>
      <w:r>
        <w:rPr>
          <w:rStyle w:val="normaltextrun"/>
          <w:rFonts w:ascii="Calibri" w:hAnsi="Calibri" w:cs="Calibri"/>
          <w:color w:val="000000"/>
        </w:rPr>
        <w:t>and </w:t>
      </w:r>
      <w:r>
        <w:rPr>
          <w:rStyle w:val="normaltextrun"/>
          <w:rFonts w:ascii="Calibri" w:hAnsi="Calibri" w:cs="Calibri"/>
          <w:i/>
          <w:iCs/>
          <w:color w:val="000000"/>
        </w:rPr>
        <w:t>Strolling Thunder</w:t>
      </w:r>
      <w:r>
        <w:rPr>
          <w:rStyle w:val="normaltextrun"/>
          <w:rFonts w:ascii="Calibri" w:hAnsi="Calibri" w:cs="Calibri"/>
          <w:color w:val="000000"/>
        </w:rPr>
        <w:t> activities can be found at </w:t>
      </w:r>
      <w:r>
        <w:rPr>
          <w:rStyle w:val="normaltextrun"/>
          <w:rFonts w:ascii="Arial" w:hAnsi="Arial" w:cs="Arial"/>
          <w:color w:val="E9513D"/>
        </w:rPr>
        <w:t>[</w:t>
      </w:r>
      <w:r>
        <w:rPr>
          <w:rStyle w:val="normaltextrun"/>
          <w:rFonts w:ascii="Calibri" w:hAnsi="Calibri" w:cs="Calibri"/>
          <w:color w:val="E9513D"/>
        </w:rPr>
        <w:t>ORGANIZATION WEBSITE HYPERLINK]</w:t>
      </w:r>
      <w:r>
        <w:rPr>
          <w:rStyle w:val="normaltextrun"/>
          <w:rFonts w:ascii="Arial" w:hAnsi="Arial" w:cs="Arial"/>
          <w:color w:val="000000"/>
        </w:rPr>
        <w:t>.</w:t>
      </w:r>
      <w:r>
        <w:rPr>
          <w:rStyle w:val="eop"/>
          <w:rFonts w:ascii="Arial" w:hAnsi="Arial" w:cs="Arial"/>
          <w:color w:val="000000"/>
        </w:rPr>
        <w:t> </w:t>
      </w:r>
    </w:p>
    <w:p w14:paraId="07D954E1" w14:textId="77777777" w:rsidR="00BF35AD" w:rsidRDefault="00BF35AD" w:rsidP="00BF35A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p w14:paraId="3799EC98"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w:t>
      </w:r>
      <w:r>
        <w:rPr>
          <w:rStyle w:val="normaltextrun"/>
          <w:rFonts w:ascii="Arial" w:hAnsi="Arial" w:cs="Arial"/>
          <w:b/>
          <w:bCs/>
          <w:color w:val="E9513D"/>
        </w:rPr>
        <w:t>[</w:t>
      </w:r>
      <w:r>
        <w:rPr>
          <w:rStyle w:val="normaltextrun"/>
          <w:rFonts w:ascii="Calibri" w:hAnsi="Calibri" w:cs="Calibri"/>
          <w:b/>
          <w:bCs/>
          <w:color w:val="E9513D"/>
        </w:rPr>
        <w:t>ORGANIZATION</w:t>
      </w:r>
      <w:r>
        <w:rPr>
          <w:rStyle w:val="normaltextrun"/>
          <w:rFonts w:ascii="Arial" w:hAnsi="Arial" w:cs="Arial"/>
          <w:b/>
          <w:bCs/>
          <w:color w:val="E9513D"/>
        </w:rPr>
        <w:t>]</w:t>
      </w:r>
      <w:r>
        <w:rPr>
          <w:rStyle w:val="eop"/>
          <w:rFonts w:ascii="Arial" w:hAnsi="Arial" w:cs="Arial"/>
          <w:color w:val="E9513D"/>
        </w:rPr>
        <w:t> </w:t>
      </w:r>
    </w:p>
    <w:p w14:paraId="2716472E"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[INSERT BOILERPLATE COPY HERE].</w:t>
      </w:r>
      <w:r>
        <w:rPr>
          <w:rStyle w:val="eop"/>
          <w:rFonts w:ascii="Calibri" w:hAnsi="Calibri" w:cs="Calibri"/>
          <w:color w:val="E9513D"/>
        </w:rPr>
        <w:t> </w:t>
      </w:r>
    </w:p>
    <w:p w14:paraId="1CB57FE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w:t>
      </w:r>
      <w:r>
        <w:rPr>
          <w:rStyle w:val="normaltextrun"/>
          <w:rFonts w:ascii="Calibri" w:hAnsi="Calibri" w:cs="Calibri"/>
          <w:b/>
          <w:bCs/>
          <w:i/>
          <w:iCs/>
        </w:rPr>
        <w:t>Think Babies</w:t>
      </w:r>
      <w:r>
        <w:rPr>
          <w:rStyle w:val="eop"/>
          <w:rFonts w:ascii="Calibri" w:hAnsi="Calibri" w:cs="Calibri"/>
        </w:rPr>
        <w:t> </w:t>
      </w:r>
    </w:p>
    <w:p w14:paraId="79F7E89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ZERO TO THREE created </w:t>
      </w:r>
      <w:r>
        <w:rPr>
          <w:rStyle w:val="normaltextrun"/>
          <w:rFonts w:ascii="Calibri" w:hAnsi="Calibri" w:cs="Calibri"/>
          <w:i/>
          <w:iCs/>
        </w:rPr>
        <w:t>Think Babies</w:t>
      </w:r>
      <w:r>
        <w:rPr>
          <w:rStyle w:val="normaltextrun"/>
          <w:rFonts w:ascii="Calibri" w:hAnsi="Calibri" w:cs="Calibri"/>
        </w:rPr>
        <w:t> to bring attention to what babies and their families need to thrive. </w:t>
      </w:r>
      <w:r>
        <w:rPr>
          <w:rStyle w:val="normaltextrun"/>
          <w:rFonts w:ascii="Calibri" w:hAnsi="Calibri" w:cs="Calibri"/>
          <w:i/>
          <w:iCs/>
        </w:rPr>
        <w:t>Think Babies</w:t>
      </w:r>
      <w:r>
        <w:rPr>
          <w:rStyle w:val="normaltextrun"/>
          <w:rFonts w:ascii="Calibri" w:hAnsi="Calibri" w:cs="Calibri"/>
        </w:rPr>
        <w:t> is a call to action for policymakers to prioritize the needs of infants, toddlers, and their families and invest in our nation’s future.</w:t>
      </w:r>
      <w:r>
        <w:rPr>
          <w:rStyle w:val="eop"/>
          <w:rFonts w:ascii="Calibri" w:hAnsi="Calibri" w:cs="Calibri"/>
        </w:rPr>
        <w:t> </w:t>
      </w:r>
    </w:p>
    <w:p w14:paraId="36A249B0"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u w:val="single"/>
        </w:rPr>
        <w:t>every</w:t>
      </w:r>
      <w:r>
        <w:rPr>
          <w:rStyle w:val="normaltextrun"/>
          <w:rFonts w:ascii="Calibri" w:hAnsi="Calibri" w:cs="Calibri"/>
        </w:rPr>
        <w:t> baby to reach their full potential will we be able build a strong foundation for our country.</w:t>
      </w:r>
      <w:r>
        <w:rPr>
          <w:rStyle w:val="eop"/>
          <w:rFonts w:ascii="Calibri" w:hAnsi="Calibri" w:cs="Calibri"/>
        </w:rPr>
        <w:t> </w:t>
      </w:r>
    </w:p>
    <w:p w14:paraId="0AF1A933"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3F4CF35" w14:textId="77777777" w:rsidR="00BF35AD" w:rsidRDefault="00BF35AD" w:rsidP="00BF35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Learn more at thinkbabies.org or follow @ZEROTOTHREE on Twitter.</w:t>
      </w:r>
      <w:r>
        <w:rPr>
          <w:rStyle w:val="eop"/>
          <w:rFonts w:ascii="Calibri" w:hAnsi="Calibri" w:cs="Calibri"/>
        </w:rPr>
        <w:t> </w:t>
      </w:r>
    </w:p>
    <w:p w14:paraId="292E9AE4" w14:textId="77777777" w:rsidR="000E7E38" w:rsidRDefault="000E7E38" w:rsidP="000E7E38">
      <w:pPr>
        <w:pStyle w:val="TBHeading1"/>
      </w:pPr>
      <w:bookmarkStart w:id="20" w:name="_Toc508722727"/>
      <w:bookmarkEnd w:id="19"/>
    </w:p>
    <w:p w14:paraId="7BF8E85A" w14:textId="77777777" w:rsidR="000E7E38" w:rsidRDefault="000E7E38" w:rsidP="000E7E38">
      <w:pPr>
        <w:pStyle w:val="TBHeading1"/>
      </w:pPr>
    </w:p>
    <w:p w14:paraId="2E2EA278" w14:textId="77777777" w:rsidR="00FA6E00" w:rsidRPr="00FA6E00" w:rsidRDefault="00FA6E00" w:rsidP="00FA6E00">
      <w:pPr>
        <w:textAlignment w:val="baseline"/>
        <w:rPr>
          <w:rFonts w:ascii="Segoe UI" w:eastAsia="Times New Roman" w:hAnsi="Segoe UI" w:cs="Segoe UI"/>
          <w:b/>
          <w:bCs/>
          <w:color w:val="E9513D"/>
          <w:sz w:val="18"/>
          <w:szCs w:val="18"/>
        </w:rPr>
      </w:pPr>
      <w:r w:rsidRPr="00FA6E00">
        <w:rPr>
          <w:rFonts w:ascii="Calibri" w:eastAsia="Times New Roman" w:hAnsi="Calibri" w:cs="Calibri"/>
          <w:b/>
          <w:bCs/>
          <w:color w:val="E9513D"/>
          <w:sz w:val="32"/>
          <w:szCs w:val="32"/>
        </w:rPr>
        <w:t>Media Advisory to Invite Reporters to Your Event </w:t>
      </w:r>
    </w:p>
    <w:p w14:paraId="4E1BAEE8"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sz w:val="56"/>
          <w:szCs w:val="56"/>
        </w:rPr>
        <w:t>Media Advisory </w:t>
      </w:r>
    </w:p>
    <w:p w14:paraId="1711E7E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i/>
          <w:iCs/>
        </w:rPr>
        <w:t>For immediate distribution</w:t>
      </w:r>
      <w:r w:rsidRPr="00FA6E00">
        <w:rPr>
          <w:rFonts w:ascii="Calibri" w:eastAsia="Times New Roman" w:hAnsi="Calibri" w:cs="Calibri"/>
        </w:rPr>
        <w:t> </w:t>
      </w:r>
    </w:p>
    <w:p w14:paraId="24FA58CB" w14:textId="19F335CE" w:rsidR="00FA6E00" w:rsidRPr="00FA6E00" w:rsidRDefault="00FA6E00" w:rsidP="00FA6E00">
      <w:pPr>
        <w:jc w:val="right"/>
        <w:textAlignment w:val="baseline"/>
        <w:rPr>
          <w:rFonts w:ascii="Segoe UI" w:eastAsia="Times New Roman" w:hAnsi="Segoe UI" w:cs="Segoe UI"/>
          <w:sz w:val="18"/>
          <w:szCs w:val="18"/>
        </w:rPr>
      </w:pPr>
      <w:r w:rsidRPr="00FA6E00">
        <w:rPr>
          <w:b/>
          <w:noProof/>
          <w:color w:val="E9513D"/>
          <w:sz w:val="32"/>
          <w:szCs w:val="32"/>
        </w:rPr>
        <w:drawing>
          <wp:inline distT="0" distB="0" distL="0" distR="0" wp14:anchorId="59730FB6" wp14:editId="03E24163">
            <wp:extent cx="8255" cy="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A6E00">
        <w:rPr>
          <w:rFonts w:ascii="Arial" w:eastAsia="Times New Roman" w:hAnsi="Arial" w:cs="Arial"/>
          <w:color w:val="6D6E70"/>
        </w:rPr>
        <w:t> </w:t>
      </w:r>
    </w:p>
    <w:p w14:paraId="332D2F5A"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rPr>
        <w:t>Media contact: </w:t>
      </w:r>
      <w:r w:rsidRPr="00FA6E00">
        <w:rPr>
          <w:rFonts w:ascii="Calibri" w:eastAsia="Times New Roman" w:hAnsi="Calibri" w:cs="Calibri"/>
          <w:color w:val="E9513D"/>
        </w:rPr>
        <w:t>[NAME]</w:t>
      </w:r>
      <w:r w:rsidRPr="00FA6E00">
        <w:rPr>
          <w:rFonts w:ascii="Arial" w:eastAsia="Times New Roman" w:hAnsi="Arial" w:cs="Arial"/>
        </w:rPr>
        <w:t>  </w:t>
      </w:r>
    </w:p>
    <w:p w14:paraId="677E4DBC"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E9513D"/>
        </w:rPr>
        <w:t>[PHONE NUMBER] [EMAIL ADDRESS] </w:t>
      </w:r>
    </w:p>
    <w:p w14:paraId="73790E6B"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E9513D"/>
        </w:rPr>
        <w:t>[ORGANIZATION WEBSITE] </w:t>
      </w:r>
    </w:p>
    <w:p w14:paraId="062B1902"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2"/>
          <w:szCs w:val="2"/>
        </w:rPr>
        <w:t> </w:t>
      </w:r>
    </w:p>
    <w:p w14:paraId="3E6B1833" w14:textId="77777777" w:rsidR="00FA6E00" w:rsidRPr="00FA6E00" w:rsidRDefault="00FA6E00" w:rsidP="00FA6E00">
      <w:pPr>
        <w:jc w:val="center"/>
        <w:textAlignment w:val="baseline"/>
        <w:rPr>
          <w:rFonts w:ascii="Segoe UI" w:eastAsia="Times New Roman" w:hAnsi="Segoe UI" w:cs="Segoe UI"/>
          <w:sz w:val="18"/>
          <w:szCs w:val="18"/>
        </w:rPr>
      </w:pPr>
      <w:r w:rsidRPr="00FA6E00">
        <w:rPr>
          <w:rFonts w:ascii="Calibri" w:eastAsia="Times New Roman" w:hAnsi="Calibri" w:cs="Calibri"/>
          <w:b/>
          <w:bCs/>
          <w:sz w:val="28"/>
          <w:szCs w:val="28"/>
        </w:rPr>
        <w:t>Join Babies and Parents from Across </w:t>
      </w:r>
      <w:r w:rsidRPr="00FA6E00">
        <w:rPr>
          <w:rFonts w:ascii="Calibri" w:eastAsia="Times New Roman" w:hAnsi="Calibri" w:cs="Calibri"/>
          <w:b/>
          <w:bCs/>
          <w:color w:val="E9513D"/>
          <w:sz w:val="28"/>
          <w:szCs w:val="28"/>
        </w:rPr>
        <w:t>[STATE/LOCAL COMMUNITY</w:t>
      </w:r>
      <w:r w:rsidRPr="00FA6E00">
        <w:rPr>
          <w:rFonts w:ascii="Arial" w:eastAsia="Times New Roman" w:hAnsi="Arial" w:cs="Arial"/>
          <w:b/>
          <w:bCs/>
          <w:color w:val="E9513D"/>
          <w:sz w:val="28"/>
          <w:szCs w:val="28"/>
        </w:rPr>
        <w:t>] </w:t>
      </w:r>
      <w:r w:rsidRPr="00FA6E00">
        <w:rPr>
          <w:rFonts w:ascii="Calibri" w:eastAsia="Times New Roman" w:hAnsi="Calibri" w:cs="Calibri"/>
          <w:b/>
          <w:bCs/>
          <w:sz w:val="28"/>
          <w:szCs w:val="28"/>
        </w:rPr>
        <w:t>as They to Urge Policymakers to </w:t>
      </w:r>
      <w:r w:rsidRPr="00FA6E00">
        <w:rPr>
          <w:rFonts w:ascii="Calibri" w:eastAsia="Times New Roman" w:hAnsi="Calibri" w:cs="Calibri"/>
          <w:b/>
          <w:bCs/>
          <w:i/>
          <w:iCs/>
          <w:sz w:val="28"/>
          <w:szCs w:val="28"/>
        </w:rPr>
        <w:t>Think Babies </w:t>
      </w:r>
      <w:r w:rsidRPr="00FA6E00">
        <w:rPr>
          <w:rFonts w:ascii="Calibri" w:eastAsia="Times New Roman" w:hAnsi="Calibri" w:cs="Calibri"/>
          <w:sz w:val="28"/>
          <w:szCs w:val="28"/>
        </w:rPr>
        <w:t> </w:t>
      </w:r>
    </w:p>
    <w:p w14:paraId="2D8C3864" w14:textId="77777777" w:rsidR="00FA6E00" w:rsidRPr="00FA6E00" w:rsidRDefault="00FA6E00" w:rsidP="00FA6E00">
      <w:pPr>
        <w:jc w:val="center"/>
        <w:textAlignment w:val="baseline"/>
        <w:rPr>
          <w:rFonts w:ascii="Segoe UI" w:eastAsia="Times New Roman" w:hAnsi="Segoe UI" w:cs="Segoe UI"/>
          <w:sz w:val="18"/>
          <w:szCs w:val="18"/>
        </w:rPr>
      </w:pPr>
      <w:r w:rsidRPr="00FA6E00">
        <w:rPr>
          <w:rFonts w:ascii="Calibri" w:eastAsia="Times New Roman" w:hAnsi="Calibri" w:cs="Calibri"/>
          <w:i/>
          <w:iCs/>
          <w:color w:val="E9513D"/>
        </w:rPr>
        <w:t>[ORGANIZATION]</w:t>
      </w:r>
      <w:r w:rsidRPr="00FA6E00">
        <w:rPr>
          <w:rFonts w:ascii="Calibri" w:eastAsia="Times New Roman" w:hAnsi="Calibri" w:cs="Calibri"/>
          <w:i/>
          <w:iCs/>
        </w:rPr>
        <w:t> leads families in advocating for </w:t>
      </w:r>
      <w:r w:rsidRPr="00FA6E00">
        <w:rPr>
          <w:rFonts w:ascii="Calibri" w:eastAsia="Times New Roman" w:hAnsi="Calibri" w:cs="Calibri"/>
          <w:i/>
          <w:iCs/>
          <w:color w:val="E9513D"/>
        </w:rPr>
        <w:t>[POLICY PRIORITIES] </w:t>
      </w:r>
      <w:r w:rsidRPr="00FA6E00">
        <w:rPr>
          <w:rFonts w:ascii="Calibri" w:eastAsia="Times New Roman" w:hAnsi="Calibri" w:cs="Calibri"/>
          <w:color w:val="E9513D"/>
        </w:rPr>
        <w:t> </w:t>
      </w:r>
    </w:p>
    <w:p w14:paraId="775C2253"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6"/>
          <w:szCs w:val="6"/>
        </w:rPr>
        <w:t> </w:t>
      </w:r>
    </w:p>
    <w:p w14:paraId="249DCDBA"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E9513D"/>
        </w:rPr>
        <w:t>[CITY, STATE]</w:t>
      </w:r>
      <w:r w:rsidRPr="00FA6E00">
        <w:rPr>
          <w:rFonts w:ascii="Arial" w:eastAsia="Times New Roman" w:hAnsi="Arial" w:cs="Arial"/>
          <w:color w:val="000000"/>
        </w:rPr>
        <w:t> (</w:t>
      </w:r>
      <w:r w:rsidRPr="00FA6E00">
        <w:rPr>
          <w:rFonts w:ascii="Arial" w:eastAsia="Times New Roman" w:hAnsi="Arial" w:cs="Arial"/>
          <w:color w:val="E9513D"/>
          <w:sz w:val="22"/>
          <w:szCs w:val="22"/>
        </w:rPr>
        <w:t>[MONTH] [DATE]</w:t>
      </w:r>
      <w:r w:rsidRPr="00FA6E00">
        <w:rPr>
          <w:rFonts w:ascii="Arial" w:eastAsia="Times New Roman" w:hAnsi="Arial" w:cs="Arial"/>
          <w:color w:val="000000"/>
        </w:rPr>
        <w:t>, </w:t>
      </w:r>
      <w:r w:rsidRPr="00FA6E00">
        <w:rPr>
          <w:rFonts w:ascii="Calibri" w:eastAsia="Times New Roman" w:hAnsi="Calibri" w:cs="Calibri"/>
          <w:color w:val="000000"/>
        </w:rPr>
        <w:t>20</w:t>
      </w:r>
      <w:r w:rsidRPr="00FA6E00">
        <w:rPr>
          <w:rFonts w:ascii="Arial" w:eastAsia="Times New Roman" w:hAnsi="Arial" w:cs="Arial"/>
          <w:color w:val="E9513D"/>
          <w:sz w:val="22"/>
          <w:szCs w:val="22"/>
        </w:rPr>
        <w:t>XX</w:t>
      </w:r>
      <w:r w:rsidRPr="00FA6E00">
        <w:rPr>
          <w:rFonts w:ascii="Arial" w:eastAsia="Times New Roman" w:hAnsi="Arial" w:cs="Arial"/>
          <w:color w:val="000000"/>
        </w:rPr>
        <w:t>) — </w:t>
      </w:r>
      <w:r w:rsidRPr="00FA6E00">
        <w:rPr>
          <w:rFonts w:ascii="Calibri" w:eastAsia="Times New Roman" w:hAnsi="Calibri" w:cs="Calibri"/>
          <w:color w:val="E9513D"/>
        </w:rPr>
        <w:t>[ORGANIZATION]</w:t>
      </w:r>
      <w:r w:rsidRPr="00FA6E00">
        <w:rPr>
          <w:rFonts w:ascii="Calibri" w:eastAsia="Times New Roman" w:hAnsi="Calibri" w:cs="Calibri"/>
          <w:color w:val="000000"/>
        </w:rPr>
        <w:t> is leading parents from </w:t>
      </w:r>
      <w:r w:rsidRPr="00FA6E00">
        <w:rPr>
          <w:rFonts w:ascii="Calibri" w:eastAsia="Times New Roman" w:hAnsi="Calibri" w:cs="Calibri"/>
          <w:color w:val="E9513D"/>
        </w:rPr>
        <w:t>[GEOGRAPHIC BREADTH] </w:t>
      </w:r>
      <w:r w:rsidRPr="00FA6E00">
        <w:rPr>
          <w:rFonts w:ascii="Calibri" w:eastAsia="Times New Roman" w:hAnsi="Calibri" w:cs="Calibri"/>
          <w:color w:val="000000"/>
        </w:rPr>
        <w:t>of </w:t>
      </w:r>
      <w:r w:rsidRPr="00FA6E00">
        <w:rPr>
          <w:rFonts w:ascii="Calibri" w:eastAsia="Times New Roman" w:hAnsi="Calibri" w:cs="Calibri"/>
          <w:color w:val="E9513D"/>
        </w:rPr>
        <w:t>[STATE/COMMUNITY</w:t>
      </w:r>
      <w:r w:rsidRPr="00FA6E00">
        <w:rPr>
          <w:rFonts w:ascii="Arial" w:eastAsia="Times New Roman" w:hAnsi="Arial" w:cs="Arial"/>
          <w:color w:val="E9513D"/>
        </w:rPr>
        <w:t>]</w:t>
      </w:r>
      <w:r w:rsidRPr="00FA6E00">
        <w:rPr>
          <w:rFonts w:ascii="Calibri" w:eastAsia="Times New Roman" w:hAnsi="Calibri" w:cs="Calibri"/>
          <w:color w:val="000000"/>
        </w:rPr>
        <w:t> on </w:t>
      </w:r>
      <w:r w:rsidRPr="00FA6E00">
        <w:rPr>
          <w:rFonts w:ascii="Calibri" w:eastAsia="Times New Roman" w:hAnsi="Calibri" w:cs="Calibri"/>
          <w:color w:val="E9513D"/>
        </w:rPr>
        <w:t>[DATE]</w:t>
      </w:r>
      <w:r w:rsidRPr="00FA6E00">
        <w:rPr>
          <w:rFonts w:ascii="Calibri" w:eastAsia="Times New Roman" w:hAnsi="Calibri" w:cs="Calibri"/>
          <w:color w:val="000000"/>
        </w:rPr>
        <w:t> to urge their policymakers to make babies’ care and development a priority in 20</w:t>
      </w:r>
      <w:r w:rsidRPr="00FA6E00">
        <w:rPr>
          <w:rFonts w:ascii="Arial" w:eastAsia="Times New Roman" w:hAnsi="Arial" w:cs="Arial"/>
          <w:color w:val="E9513D"/>
          <w:sz w:val="22"/>
          <w:szCs w:val="22"/>
        </w:rPr>
        <w:t>XX</w:t>
      </w:r>
      <w:r w:rsidRPr="00FA6E00">
        <w:rPr>
          <w:rFonts w:ascii="Calibri" w:eastAsia="Times New Roman" w:hAnsi="Calibri" w:cs="Calibri"/>
          <w:color w:val="000000"/>
        </w:rPr>
        <w:t> and beyond. </w:t>
      </w:r>
      <w:r w:rsidRPr="00FA6E00">
        <w:rPr>
          <w:rFonts w:ascii="Calibri" w:eastAsia="Times New Roman" w:hAnsi="Calibri" w:cs="Calibri"/>
          <w:color w:val="E9513D"/>
        </w:rPr>
        <w:t>[NUMBER] </w:t>
      </w:r>
      <w:r w:rsidRPr="00FA6E00">
        <w:rPr>
          <w:rFonts w:ascii="Calibri" w:eastAsia="Times New Roman" w:hAnsi="Calibri" w:cs="Calibri"/>
          <w:color w:val="000000"/>
        </w:rPr>
        <w:t>of parents will be </w:t>
      </w:r>
      <w:r w:rsidRPr="00FA6E00">
        <w:rPr>
          <w:rFonts w:ascii="Calibri" w:eastAsia="Times New Roman" w:hAnsi="Calibri" w:cs="Calibri"/>
          <w:color w:val="E9513D"/>
        </w:rPr>
        <w:t>[IN CITY/AT STATE CAPITAL]</w:t>
      </w:r>
      <w:r w:rsidRPr="00FA6E00">
        <w:rPr>
          <w:rFonts w:ascii="Calibri" w:eastAsia="Times New Roman" w:hAnsi="Calibri" w:cs="Calibri"/>
          <w:color w:val="000000"/>
        </w:rPr>
        <w:t> with their infants and toddlers to participate in </w:t>
      </w:r>
      <w:r w:rsidRPr="00FA6E00">
        <w:rPr>
          <w:rFonts w:ascii="Calibri" w:eastAsia="Times New Roman" w:hAnsi="Calibri" w:cs="Calibri"/>
          <w:i/>
          <w:iCs/>
          <w:color w:val="000000"/>
        </w:rPr>
        <w:t>Strolling </w:t>
      </w:r>
      <w:proofErr w:type="spellStart"/>
      <w:r w:rsidRPr="00FA6E00">
        <w:rPr>
          <w:rFonts w:ascii="Calibri" w:eastAsia="Times New Roman" w:hAnsi="Calibri" w:cs="Calibri"/>
          <w:i/>
          <w:iCs/>
          <w:color w:val="000000"/>
        </w:rPr>
        <w:t>Thund</w:t>
      </w:r>
      <w:r w:rsidRPr="00FA6E00">
        <w:rPr>
          <w:rFonts w:ascii="Calibri" w:eastAsia="Times New Roman" w:hAnsi="Calibri" w:cs="Calibri"/>
          <w:color w:val="000000"/>
        </w:rPr>
        <w:t>er</w:t>
      </w:r>
      <w:r w:rsidRPr="00FA6E00">
        <w:rPr>
          <w:rFonts w:ascii="Arial" w:eastAsia="Times New Roman" w:hAnsi="Arial" w:cs="Arial"/>
          <w:color w:val="000000"/>
          <w:sz w:val="19"/>
          <w:szCs w:val="19"/>
          <w:vertAlign w:val="superscript"/>
        </w:rPr>
        <w:t>TM</w:t>
      </w:r>
      <w:proofErr w:type="spellEnd"/>
      <w:r w:rsidRPr="00FA6E00">
        <w:rPr>
          <w:rFonts w:ascii="Arial" w:eastAsia="Times New Roman" w:hAnsi="Arial" w:cs="Arial"/>
          <w:color w:val="000000"/>
          <w:sz w:val="19"/>
          <w:szCs w:val="19"/>
          <w:vertAlign w:val="superscript"/>
        </w:rPr>
        <w:t> </w:t>
      </w:r>
      <w:r w:rsidRPr="00FA6E00">
        <w:rPr>
          <w:rFonts w:ascii="Calibri" w:eastAsia="Times New Roman" w:hAnsi="Calibri" w:cs="Calibri"/>
          <w:color w:val="000000"/>
        </w:rPr>
        <w:t>to increase their elected representatives’ awareness about </w:t>
      </w:r>
      <w:r w:rsidRPr="00FA6E00">
        <w:rPr>
          <w:rFonts w:ascii="Calibri" w:eastAsia="Times New Roman" w:hAnsi="Calibri" w:cs="Calibri"/>
          <w:color w:val="E9513D"/>
        </w:rPr>
        <w:t>[POLICY ISSUES]</w:t>
      </w:r>
      <w:r w:rsidRPr="00FA6E00">
        <w:rPr>
          <w:rFonts w:ascii="Calibri" w:eastAsia="Times New Roman" w:hAnsi="Calibri" w:cs="Calibri"/>
          <w:color w:val="000000"/>
        </w:rPr>
        <w:t> and highlight why policymakers must </w:t>
      </w:r>
      <w:r w:rsidRPr="00FA6E00">
        <w:rPr>
          <w:rFonts w:ascii="Calibri" w:eastAsia="Times New Roman" w:hAnsi="Calibri" w:cs="Calibri"/>
          <w:i/>
          <w:iCs/>
          <w:color w:val="000000"/>
        </w:rPr>
        <w:t>Think </w:t>
      </w:r>
      <w:proofErr w:type="spellStart"/>
      <w:r w:rsidRPr="00FA6E00">
        <w:rPr>
          <w:rFonts w:ascii="Calibri" w:eastAsia="Times New Roman" w:hAnsi="Calibri" w:cs="Calibri"/>
          <w:i/>
          <w:iCs/>
          <w:color w:val="000000"/>
        </w:rPr>
        <w:t>Babies</w:t>
      </w:r>
      <w:r w:rsidRPr="00FA6E00">
        <w:rPr>
          <w:rFonts w:ascii="Calibri" w:eastAsia="Times New Roman" w:hAnsi="Calibri" w:cs="Calibri"/>
          <w:i/>
          <w:iCs/>
          <w:color w:val="000000"/>
          <w:sz w:val="19"/>
          <w:szCs w:val="19"/>
          <w:vertAlign w:val="superscript"/>
        </w:rPr>
        <w:t>TM</w:t>
      </w:r>
      <w:proofErr w:type="spellEnd"/>
      <w:r w:rsidRPr="00FA6E00">
        <w:rPr>
          <w:rFonts w:ascii="Calibri" w:eastAsia="Times New Roman" w:hAnsi="Calibri" w:cs="Calibri"/>
          <w:color w:val="000000"/>
        </w:rPr>
        <w:t>. There </w:t>
      </w:r>
      <w:r w:rsidRPr="00FA6E00">
        <w:rPr>
          <w:rFonts w:ascii="Calibri" w:eastAsia="Times New Roman" w:hAnsi="Calibri" w:cs="Calibri"/>
          <w:color w:val="E9513D"/>
        </w:rPr>
        <w:t>[IS/ARE]</w:t>
      </w:r>
      <w:r w:rsidRPr="00FA6E00">
        <w:rPr>
          <w:rFonts w:ascii="Arial" w:eastAsia="Times New Roman" w:hAnsi="Arial" w:cs="Arial"/>
          <w:color w:val="000000"/>
        </w:rPr>
        <w:t> </w:t>
      </w:r>
      <w:r w:rsidRPr="00FA6E00">
        <w:rPr>
          <w:rFonts w:ascii="Calibri" w:eastAsia="Times New Roman" w:hAnsi="Calibri" w:cs="Calibri"/>
          <w:color w:val="E9513D"/>
        </w:rPr>
        <w:t>[NUMBER]</w:t>
      </w:r>
      <w:r w:rsidRPr="00FA6E00">
        <w:rPr>
          <w:rFonts w:ascii="Calibri" w:eastAsia="Times New Roman" w:hAnsi="Calibri" w:cs="Calibri"/>
          <w:color w:val="000000"/>
        </w:rPr>
        <w:t> event(s) open to the media: </w:t>
      </w:r>
    </w:p>
    <w:p w14:paraId="54EA30E9"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color w:val="000000"/>
          <w:sz w:val="2"/>
          <w:szCs w:val="2"/>
        </w:rPr>
        <w:t> </w:t>
      </w:r>
    </w:p>
    <w:p w14:paraId="37633A6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WHAT: </w:t>
      </w:r>
      <w:r w:rsidRPr="00FA6E00">
        <w:rPr>
          <w:rFonts w:ascii="Calibri" w:eastAsia="Times New Roman" w:hAnsi="Calibri" w:cs="Calibri"/>
          <w:color w:val="E9513D"/>
        </w:rPr>
        <w:t>[EVENT DESCRIPTION] </w:t>
      </w:r>
    </w:p>
    <w:p w14:paraId="74C46080"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WHO: </w:t>
      </w:r>
      <w:r w:rsidRPr="00FA6E00">
        <w:rPr>
          <w:rFonts w:ascii="Calibri" w:eastAsia="Times New Roman" w:hAnsi="Calibri" w:cs="Calibri"/>
          <w:color w:val="000000"/>
        </w:rPr>
        <w:t> </w:t>
      </w:r>
    </w:p>
    <w:p w14:paraId="2CB6FB99" w14:textId="77777777" w:rsidR="00FA6E00" w:rsidRPr="00FA6E00" w:rsidRDefault="00FA6E00" w:rsidP="008F3BA9">
      <w:pPr>
        <w:numPr>
          <w:ilvl w:val="0"/>
          <w:numId w:val="110"/>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1] </w:t>
      </w:r>
    </w:p>
    <w:p w14:paraId="02DEE20B" w14:textId="77777777" w:rsidR="00FA6E00" w:rsidRPr="00FA6E00" w:rsidRDefault="00FA6E00" w:rsidP="008F3BA9">
      <w:pPr>
        <w:numPr>
          <w:ilvl w:val="0"/>
          <w:numId w:val="110"/>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2] </w:t>
      </w:r>
    </w:p>
    <w:p w14:paraId="3B928215" w14:textId="77777777" w:rsidR="00FA6E00" w:rsidRPr="00FA6E00" w:rsidRDefault="00FA6E00" w:rsidP="008F3BA9">
      <w:pPr>
        <w:numPr>
          <w:ilvl w:val="0"/>
          <w:numId w:val="110"/>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3] </w:t>
      </w:r>
    </w:p>
    <w:p w14:paraId="7E954169" w14:textId="77777777" w:rsidR="00FA6E00" w:rsidRPr="00FA6E00" w:rsidRDefault="00FA6E00" w:rsidP="008F3BA9">
      <w:pPr>
        <w:numPr>
          <w:ilvl w:val="0"/>
          <w:numId w:val="111"/>
        </w:numPr>
        <w:ind w:left="1080" w:firstLine="0"/>
        <w:textAlignment w:val="baseline"/>
        <w:rPr>
          <w:rFonts w:ascii="Calibri" w:eastAsia="Times New Roman" w:hAnsi="Calibri" w:cs="Calibri"/>
          <w:sz w:val="22"/>
          <w:szCs w:val="22"/>
        </w:rPr>
      </w:pPr>
      <w:r w:rsidRPr="00FA6E00">
        <w:rPr>
          <w:rFonts w:ascii="Calibri" w:eastAsia="Times New Roman" w:hAnsi="Calibri" w:cs="Calibri"/>
          <w:color w:val="E9513D"/>
        </w:rPr>
        <w:t>[SPEAKER 4] </w:t>
      </w:r>
    </w:p>
    <w:p w14:paraId="3EFB4B8F"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WHEN: </w:t>
      </w:r>
      <w:r w:rsidRPr="00FA6E00">
        <w:rPr>
          <w:rFonts w:ascii="Calibri" w:eastAsia="Times New Roman" w:hAnsi="Calibri" w:cs="Calibri"/>
          <w:color w:val="E9513D"/>
        </w:rPr>
        <w:t>[TIME, TIME ZONE]</w:t>
      </w:r>
      <w:r w:rsidRPr="00FA6E00">
        <w:rPr>
          <w:rFonts w:ascii="Arial" w:eastAsia="Times New Roman" w:hAnsi="Arial" w:cs="Arial"/>
        </w:rPr>
        <w:t>,</w:t>
      </w:r>
      <w:r w:rsidRPr="00FA6E00">
        <w:rPr>
          <w:rFonts w:ascii="Calibri" w:eastAsia="Times New Roman" w:hAnsi="Calibri" w:cs="Calibri"/>
          <w:color w:val="E9513D"/>
        </w:rPr>
        <w:t> [DATE] </w:t>
      </w:r>
    </w:p>
    <w:p w14:paraId="498E94E0"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color w:val="000000"/>
        </w:rPr>
        <w:t>WHERE: </w:t>
      </w:r>
      <w:r w:rsidRPr="00FA6E00">
        <w:rPr>
          <w:rFonts w:ascii="Calibri" w:eastAsia="Times New Roman" w:hAnsi="Calibri" w:cs="Calibri"/>
          <w:color w:val="E9513D"/>
        </w:rPr>
        <w:t>[LOCATION] </w:t>
      </w:r>
    </w:p>
    <w:p w14:paraId="7DF22CBD"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rPr>
        <w:t>RSVP: </w:t>
      </w:r>
      <w:r w:rsidRPr="00FA6E00">
        <w:rPr>
          <w:rFonts w:ascii="Calibri" w:eastAsia="Times New Roman" w:hAnsi="Calibri" w:cs="Calibri"/>
          <w:color w:val="E9513D"/>
        </w:rPr>
        <w:t>[NAME] </w:t>
      </w:r>
      <w:r w:rsidRPr="00FA6E00">
        <w:rPr>
          <w:rFonts w:ascii="Calibri" w:eastAsia="Times New Roman" w:hAnsi="Calibri" w:cs="Calibri"/>
        </w:rPr>
        <w:t>at </w:t>
      </w:r>
      <w:r w:rsidRPr="00FA6E00">
        <w:rPr>
          <w:rFonts w:ascii="Calibri" w:eastAsia="Times New Roman" w:hAnsi="Calibri" w:cs="Calibri"/>
          <w:color w:val="E9513D"/>
        </w:rPr>
        <w:t>[EMAIL] </w:t>
      </w:r>
    </w:p>
    <w:p w14:paraId="4EAB46EB"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6"/>
          <w:szCs w:val="6"/>
        </w:rPr>
        <w:t> </w:t>
      </w:r>
    </w:p>
    <w:p w14:paraId="1BCC93BE" w14:textId="77777777" w:rsidR="00FA6E00" w:rsidRPr="00FA6E00" w:rsidRDefault="00FA6E00" w:rsidP="00FA6E00">
      <w:pPr>
        <w:jc w:val="center"/>
        <w:textAlignment w:val="baseline"/>
        <w:rPr>
          <w:rFonts w:ascii="Segoe UI" w:eastAsia="Times New Roman" w:hAnsi="Segoe UI" w:cs="Segoe UI"/>
          <w:sz w:val="18"/>
          <w:szCs w:val="18"/>
        </w:rPr>
      </w:pPr>
      <w:r w:rsidRPr="00FA6E00">
        <w:rPr>
          <w:rFonts w:ascii="Arial" w:eastAsia="Times New Roman" w:hAnsi="Arial" w:cs="Arial"/>
        </w:rPr>
        <w:t>### </w:t>
      </w:r>
    </w:p>
    <w:p w14:paraId="124CA8DB"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rPr>
        <w:t>About </w:t>
      </w:r>
      <w:r w:rsidRPr="00FA6E00">
        <w:rPr>
          <w:rFonts w:ascii="Calibri" w:eastAsia="Times New Roman" w:hAnsi="Calibri" w:cs="Calibri"/>
          <w:b/>
          <w:bCs/>
          <w:color w:val="E9513D"/>
        </w:rPr>
        <w:t>[ORGANIZATION NAME]</w:t>
      </w:r>
      <w:r w:rsidRPr="00FA6E00">
        <w:rPr>
          <w:rFonts w:ascii="Calibri" w:eastAsia="Times New Roman" w:hAnsi="Calibri" w:cs="Calibri"/>
          <w:color w:val="E9513D"/>
        </w:rPr>
        <w:t> </w:t>
      </w:r>
    </w:p>
    <w:p w14:paraId="21F6A251"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i/>
          <w:iCs/>
          <w:color w:val="E9513D"/>
        </w:rPr>
        <w:t>[INSERT BOILERPLATE COPY HERE].</w:t>
      </w:r>
      <w:r w:rsidRPr="00FA6E00">
        <w:rPr>
          <w:rFonts w:ascii="Calibri" w:eastAsia="Times New Roman" w:hAnsi="Calibri" w:cs="Calibri"/>
          <w:color w:val="E9513D"/>
        </w:rPr>
        <w:t> </w:t>
      </w:r>
    </w:p>
    <w:p w14:paraId="0DBDBF37" w14:textId="77777777" w:rsidR="00FA6E00" w:rsidRPr="00FA6E00" w:rsidRDefault="00FA6E00" w:rsidP="00FA6E00">
      <w:pPr>
        <w:textAlignment w:val="baseline"/>
        <w:rPr>
          <w:rFonts w:ascii="Segoe UI" w:eastAsia="Times New Roman" w:hAnsi="Segoe UI" w:cs="Segoe UI"/>
          <w:sz w:val="18"/>
          <w:szCs w:val="18"/>
        </w:rPr>
      </w:pPr>
      <w:r w:rsidRPr="00FA6E00">
        <w:rPr>
          <w:rFonts w:ascii="Arial" w:eastAsia="Times New Roman" w:hAnsi="Arial" w:cs="Arial"/>
          <w:sz w:val="2"/>
          <w:szCs w:val="2"/>
        </w:rPr>
        <w:t> </w:t>
      </w:r>
    </w:p>
    <w:p w14:paraId="435D66E4"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b/>
          <w:bCs/>
        </w:rPr>
        <w:t>About </w:t>
      </w:r>
      <w:r w:rsidRPr="00FA6E00">
        <w:rPr>
          <w:rFonts w:ascii="Calibri" w:eastAsia="Times New Roman" w:hAnsi="Calibri" w:cs="Calibri"/>
          <w:b/>
          <w:bCs/>
          <w:i/>
          <w:iCs/>
        </w:rPr>
        <w:t>Think Babies</w:t>
      </w:r>
      <w:r w:rsidRPr="00FA6E00">
        <w:rPr>
          <w:rFonts w:ascii="Calibri" w:eastAsia="Times New Roman" w:hAnsi="Calibri" w:cs="Calibri"/>
        </w:rPr>
        <w:t> </w:t>
      </w:r>
    </w:p>
    <w:p w14:paraId="7140FE5C"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t> ZERO TO THREE created </w:t>
      </w:r>
      <w:r w:rsidRPr="00FA6E00">
        <w:rPr>
          <w:rFonts w:ascii="Calibri" w:eastAsia="Times New Roman" w:hAnsi="Calibri" w:cs="Calibri"/>
          <w:i/>
          <w:iCs/>
          <w:color w:val="000000"/>
        </w:rPr>
        <w:t>Think Babies</w:t>
      </w:r>
      <w:r w:rsidRPr="00FA6E00">
        <w:rPr>
          <w:rFonts w:ascii="Calibri" w:eastAsia="Times New Roman" w:hAnsi="Calibri" w:cs="Calibri"/>
          <w:color w:val="000000"/>
        </w:rPr>
        <w:t> to bring attention to what babies and their families need to thrive. </w:t>
      </w:r>
      <w:r w:rsidRPr="00FA6E00">
        <w:rPr>
          <w:rFonts w:ascii="Calibri" w:eastAsia="Times New Roman" w:hAnsi="Calibri" w:cs="Calibri"/>
          <w:i/>
          <w:iCs/>
          <w:color w:val="000000"/>
        </w:rPr>
        <w:t>Think Babies</w:t>
      </w:r>
      <w:r w:rsidRPr="00FA6E00">
        <w:rPr>
          <w:rFonts w:ascii="Calibri" w:eastAsia="Times New Roman" w:hAnsi="Calibri" w:cs="Calibri"/>
          <w:color w:val="000000"/>
        </w:rPr>
        <w:t> is a call to action for policymakers to prioritize the needs of infants, toddlers, and their families and invest in our nation’s future. </w:t>
      </w:r>
    </w:p>
    <w:p w14:paraId="656AFED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t>. </w:t>
      </w:r>
    </w:p>
    <w:p w14:paraId="54BF5BD7"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t>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0FA6E00">
        <w:rPr>
          <w:rFonts w:ascii="Calibri" w:eastAsia="Times New Roman" w:hAnsi="Calibri" w:cs="Calibri"/>
          <w:b/>
          <w:bCs/>
          <w:color w:val="000000"/>
          <w:u w:val="single"/>
        </w:rPr>
        <w:t>every</w:t>
      </w:r>
      <w:r w:rsidRPr="00FA6E00">
        <w:rPr>
          <w:rFonts w:ascii="Calibri" w:eastAsia="Times New Roman" w:hAnsi="Calibri" w:cs="Calibri"/>
          <w:color w:val="000000"/>
        </w:rPr>
        <w:t> baby to reach their full potential will we be able build a strong foundation for our country. </w:t>
      </w:r>
    </w:p>
    <w:p w14:paraId="4C3329DC"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color w:val="000000"/>
        </w:rPr>
        <w:lastRenderedPageBreak/>
        <w:t> </w:t>
      </w:r>
    </w:p>
    <w:p w14:paraId="61D9C632" w14:textId="77777777" w:rsidR="00FA6E00" w:rsidRPr="00FA6E00" w:rsidRDefault="00FA6E00" w:rsidP="00FA6E00">
      <w:pPr>
        <w:textAlignment w:val="baseline"/>
        <w:rPr>
          <w:rFonts w:ascii="Segoe UI" w:eastAsia="Times New Roman" w:hAnsi="Segoe UI" w:cs="Segoe UI"/>
          <w:sz w:val="18"/>
          <w:szCs w:val="18"/>
        </w:rPr>
      </w:pPr>
      <w:r w:rsidRPr="00FA6E00">
        <w:rPr>
          <w:rFonts w:ascii="Calibri" w:eastAsia="Times New Roman" w:hAnsi="Calibri" w:cs="Calibri"/>
          <w:i/>
          <w:iCs/>
        </w:rPr>
        <w:t>Learn more at thinkbabies.org or follow @ZEROTOTHREE on Twitter.</w:t>
      </w:r>
      <w:r w:rsidRPr="00FA6E00">
        <w:rPr>
          <w:rFonts w:ascii="Calibri" w:eastAsia="Times New Roman" w:hAnsi="Calibri" w:cs="Calibri"/>
        </w:rPr>
        <w:t> </w:t>
      </w:r>
    </w:p>
    <w:p w14:paraId="0B7F11BC" w14:textId="77777777" w:rsidR="00B90AD9" w:rsidRDefault="00B90AD9" w:rsidP="00B90AD9">
      <w:pPr>
        <w:pStyle w:val="paragraph"/>
        <w:spacing w:before="0" w:beforeAutospacing="0" w:after="0" w:afterAutospacing="0"/>
        <w:textAlignment w:val="baseline"/>
        <w:rPr>
          <w:rFonts w:ascii="Segoe UI" w:hAnsi="Segoe UI" w:cs="Segoe UI"/>
          <w:b/>
          <w:bCs/>
          <w:color w:val="E9513D"/>
          <w:sz w:val="18"/>
          <w:szCs w:val="18"/>
        </w:rPr>
      </w:pPr>
      <w:bookmarkStart w:id="21" w:name="_Toc508722728"/>
      <w:bookmarkEnd w:id="20"/>
      <w:r>
        <w:rPr>
          <w:rStyle w:val="normaltextrun"/>
          <w:rFonts w:ascii="Calibri" w:hAnsi="Calibri" w:cs="Calibri"/>
          <w:b/>
          <w:bCs/>
          <w:i/>
          <w:iCs/>
          <w:color w:val="E9513D"/>
          <w:sz w:val="32"/>
          <w:szCs w:val="32"/>
        </w:rPr>
        <w:t>Strolling Thunder</w:t>
      </w:r>
      <w:r>
        <w:rPr>
          <w:rStyle w:val="normaltextrun"/>
          <w:rFonts w:ascii="Calibri" w:hAnsi="Calibri" w:cs="Calibri"/>
          <w:b/>
          <w:bCs/>
          <w:color w:val="E9513D"/>
          <w:sz w:val="32"/>
          <w:szCs w:val="32"/>
        </w:rPr>
        <w:t> Day-of News Release</w:t>
      </w:r>
      <w:r>
        <w:rPr>
          <w:rStyle w:val="eop"/>
          <w:rFonts w:ascii="Calibri" w:hAnsi="Calibri" w:cs="Calibri"/>
          <w:b/>
          <w:bCs/>
          <w:color w:val="E9513D"/>
          <w:sz w:val="32"/>
          <w:szCs w:val="32"/>
        </w:rPr>
        <w:t> </w:t>
      </w:r>
    </w:p>
    <w:p w14:paraId="24D80B6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56"/>
          <w:szCs w:val="56"/>
        </w:rPr>
        <w:t>News Release</w:t>
      </w:r>
      <w:r>
        <w:rPr>
          <w:rStyle w:val="eop"/>
          <w:rFonts w:ascii="Calibri" w:hAnsi="Calibri" w:cs="Calibri"/>
          <w:sz w:val="56"/>
          <w:szCs w:val="56"/>
        </w:rPr>
        <w:t> </w:t>
      </w:r>
    </w:p>
    <w:p w14:paraId="0F3B1BEF"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For immediate distribution</w:t>
      </w:r>
      <w:r>
        <w:rPr>
          <w:rStyle w:val="eop"/>
          <w:rFonts w:ascii="Calibri" w:hAnsi="Calibri" w:cs="Calibri"/>
        </w:rPr>
        <w:t> </w:t>
      </w:r>
    </w:p>
    <w:p w14:paraId="69AB504D" w14:textId="2B458ACB" w:rsidR="00B90AD9" w:rsidRDefault="00B90AD9" w:rsidP="00B90AD9">
      <w:pPr>
        <w:pStyle w:val="paragraph"/>
        <w:spacing w:before="0" w:beforeAutospacing="0" w:after="0" w:afterAutospacing="0"/>
        <w:jc w:val="right"/>
        <w:textAlignment w:val="baseline"/>
        <w:rPr>
          <w:rFonts w:ascii="Segoe UI" w:hAnsi="Segoe UI" w:cs="Segoe UI"/>
          <w:sz w:val="18"/>
          <w:szCs w:val="18"/>
        </w:rPr>
      </w:pPr>
      <w:r>
        <w:rPr>
          <w:rFonts w:asciiTheme="minorHAnsi" w:eastAsiaTheme="minorHAnsi" w:hAnsiTheme="minorHAnsi" w:cstheme="minorBidi"/>
          <w:b/>
          <w:i/>
          <w:noProof/>
          <w:color w:val="E9513D"/>
          <w:sz w:val="32"/>
          <w:szCs w:val="32"/>
        </w:rPr>
        <w:drawing>
          <wp:inline distT="0" distB="0" distL="0" distR="0" wp14:anchorId="42DBF627" wp14:editId="7791B123">
            <wp:extent cx="825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eop"/>
          <w:rFonts w:ascii="Arial" w:hAnsi="Arial" w:cs="Arial"/>
          <w:color w:val="6D6E70"/>
        </w:rPr>
        <w:t> </w:t>
      </w:r>
    </w:p>
    <w:p w14:paraId="6C3487D1"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Media contact: </w:t>
      </w:r>
      <w:r>
        <w:rPr>
          <w:rStyle w:val="normaltextrun"/>
          <w:rFonts w:ascii="Calibri" w:hAnsi="Calibri" w:cs="Calibri"/>
          <w:color w:val="E9513D"/>
        </w:rPr>
        <w:t>[NAME]</w:t>
      </w:r>
      <w:r>
        <w:rPr>
          <w:rStyle w:val="normaltextrun"/>
          <w:rFonts w:ascii="Arial" w:hAnsi="Arial" w:cs="Arial"/>
        </w:rPr>
        <w:t> </w:t>
      </w:r>
      <w:r>
        <w:rPr>
          <w:rStyle w:val="eop"/>
          <w:rFonts w:ascii="Arial" w:hAnsi="Arial" w:cs="Arial"/>
        </w:rPr>
        <w:t> </w:t>
      </w:r>
    </w:p>
    <w:p w14:paraId="364B41B5"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[PHONE NUMBER] [EMAIL ADDRESS]</w:t>
      </w:r>
      <w:r>
        <w:rPr>
          <w:rStyle w:val="eop"/>
          <w:rFonts w:ascii="Calibri" w:hAnsi="Calibri" w:cs="Calibri"/>
          <w:color w:val="E9513D"/>
        </w:rPr>
        <w:t> </w:t>
      </w:r>
    </w:p>
    <w:p w14:paraId="00247C13"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[ORGANIZATION WEBSITE]</w:t>
      </w:r>
      <w:r>
        <w:rPr>
          <w:rStyle w:val="eop"/>
          <w:rFonts w:ascii="Calibri" w:hAnsi="Calibri" w:cs="Calibri"/>
          <w:color w:val="E9513D"/>
        </w:rPr>
        <w:t> </w:t>
      </w:r>
    </w:p>
    <w:p w14:paraId="12B884A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p w14:paraId="4BC694ED"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Parents and Babies from Across </w:t>
      </w:r>
      <w:r>
        <w:rPr>
          <w:rStyle w:val="normaltextrun"/>
          <w:rFonts w:ascii="Calibri" w:hAnsi="Calibri" w:cs="Calibri"/>
          <w:b/>
          <w:bCs/>
          <w:color w:val="E9513D"/>
          <w:sz w:val="28"/>
          <w:szCs w:val="28"/>
        </w:rPr>
        <w:t>[STATE/COMMUNITY</w:t>
      </w:r>
      <w:r>
        <w:rPr>
          <w:rStyle w:val="normaltextrun"/>
          <w:rFonts w:ascii="Arial" w:hAnsi="Arial" w:cs="Arial"/>
          <w:b/>
          <w:bCs/>
          <w:color w:val="E9513D"/>
          <w:sz w:val="28"/>
          <w:szCs w:val="28"/>
        </w:rPr>
        <w:t>] </w:t>
      </w:r>
      <w:r>
        <w:rPr>
          <w:rStyle w:val="normaltextrun"/>
          <w:rFonts w:ascii="Calibri" w:hAnsi="Calibri" w:cs="Calibri"/>
          <w:b/>
          <w:bCs/>
          <w:sz w:val="28"/>
          <w:szCs w:val="28"/>
        </w:rPr>
        <w:t>Come to </w:t>
      </w:r>
      <w:r>
        <w:rPr>
          <w:rStyle w:val="normaltextrun"/>
          <w:rFonts w:ascii="Calibri" w:hAnsi="Calibri" w:cs="Calibri"/>
          <w:b/>
          <w:bCs/>
          <w:color w:val="E9513D"/>
          <w:sz w:val="28"/>
          <w:szCs w:val="28"/>
        </w:rPr>
        <w:t>[CITY/STATE CAPITAL] </w:t>
      </w:r>
      <w:r>
        <w:rPr>
          <w:rStyle w:val="normaltextrun"/>
          <w:rFonts w:ascii="Calibri" w:hAnsi="Calibri" w:cs="Calibri"/>
          <w:b/>
          <w:bCs/>
          <w:sz w:val="28"/>
          <w:szCs w:val="28"/>
        </w:rPr>
        <w:t>to Urge Policymakers to </w:t>
      </w:r>
      <w:r>
        <w:rPr>
          <w:rStyle w:val="normaltextrun"/>
          <w:rFonts w:ascii="Calibri" w:hAnsi="Calibri" w:cs="Calibri"/>
          <w:b/>
          <w:bCs/>
          <w:i/>
          <w:iCs/>
          <w:sz w:val="28"/>
          <w:szCs w:val="28"/>
        </w:rPr>
        <w:t>Think Babies </w:t>
      </w:r>
      <w:r>
        <w:rPr>
          <w:rStyle w:val="eop"/>
          <w:rFonts w:ascii="Calibri" w:hAnsi="Calibri" w:cs="Calibri"/>
          <w:sz w:val="28"/>
          <w:szCs w:val="28"/>
        </w:rPr>
        <w:t> </w:t>
      </w:r>
    </w:p>
    <w:p w14:paraId="1C4C1329"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color w:val="E9513D"/>
        </w:rPr>
        <w:t>[ORGANIZATION]</w:t>
      </w:r>
      <w:r>
        <w:rPr>
          <w:rStyle w:val="normaltextrun"/>
          <w:rFonts w:ascii="Calibri" w:hAnsi="Calibri" w:cs="Calibri"/>
          <w:i/>
          <w:iCs/>
        </w:rPr>
        <w:t> leads families in advocating for </w:t>
      </w:r>
      <w:r>
        <w:rPr>
          <w:rStyle w:val="normaltextrun"/>
          <w:rFonts w:ascii="Calibri" w:hAnsi="Calibri" w:cs="Calibri"/>
          <w:i/>
          <w:iCs/>
          <w:color w:val="E9513D"/>
        </w:rPr>
        <w:t>[POLICY PRIORITIES] </w:t>
      </w:r>
      <w:r>
        <w:rPr>
          <w:rStyle w:val="eop"/>
          <w:rFonts w:ascii="Calibri" w:hAnsi="Calibri" w:cs="Calibri"/>
          <w:color w:val="E9513D"/>
        </w:rPr>
        <w:t> </w:t>
      </w:r>
    </w:p>
    <w:p w14:paraId="2D87C764"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[CITY, STATE]</w:t>
      </w:r>
      <w:r>
        <w:rPr>
          <w:rStyle w:val="normaltextrun"/>
          <w:rFonts w:ascii="Arial" w:hAnsi="Arial" w:cs="Arial"/>
          <w:color w:val="000000"/>
        </w:rPr>
        <w:t> (</w:t>
      </w:r>
      <w:r>
        <w:rPr>
          <w:rStyle w:val="normaltextrun"/>
          <w:rFonts w:ascii="Arial" w:hAnsi="Arial" w:cs="Arial"/>
          <w:color w:val="E9513D"/>
          <w:sz w:val="22"/>
          <w:szCs w:val="22"/>
        </w:rPr>
        <w:t>[MONTH] [DATE]</w:t>
      </w:r>
      <w:r>
        <w:rPr>
          <w:rStyle w:val="normaltextrun"/>
          <w:rFonts w:ascii="Calibri" w:hAnsi="Calibri" w:cs="Calibri"/>
          <w:color w:val="000000"/>
        </w:rPr>
        <w:t>, 20</w:t>
      </w:r>
      <w:r>
        <w:rPr>
          <w:rStyle w:val="normaltextrun"/>
          <w:rFonts w:ascii="Calibri" w:hAnsi="Calibri" w:cs="Calibri"/>
          <w:color w:val="C00000"/>
        </w:rPr>
        <w:t>XX</w:t>
      </w:r>
      <w:r>
        <w:rPr>
          <w:rStyle w:val="normaltextrun"/>
          <w:rFonts w:ascii="Arial" w:hAnsi="Arial" w:cs="Arial"/>
          <w:color w:val="000000"/>
        </w:rPr>
        <w:t>) </w:t>
      </w:r>
      <w:r>
        <w:rPr>
          <w:rStyle w:val="normaltextrun"/>
          <w:rFonts w:ascii="Calibri" w:hAnsi="Calibri" w:cs="Calibri"/>
          <w:color w:val="000000"/>
        </w:rPr>
        <w:t>— Parents from </w:t>
      </w:r>
      <w:r>
        <w:rPr>
          <w:rStyle w:val="normaltextrun"/>
          <w:rFonts w:ascii="Calibri" w:hAnsi="Calibri" w:cs="Calibri"/>
          <w:color w:val="E9513D"/>
        </w:rPr>
        <w:t>[GEOGRAPHIC BREADTH] </w:t>
      </w:r>
      <w:r>
        <w:rPr>
          <w:rStyle w:val="normaltextrun"/>
          <w:rFonts w:ascii="Calibri" w:hAnsi="Calibri" w:cs="Calibri"/>
          <w:color w:val="000000"/>
        </w:rPr>
        <w:t>of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color w:val="000000"/>
        </w:rPr>
        <w:t> will be</w:t>
      </w:r>
      <w:r>
        <w:rPr>
          <w:rStyle w:val="normaltextrun"/>
          <w:rFonts w:ascii="Calibri" w:hAnsi="Calibri" w:cs="Calibri"/>
          <w:color w:val="E9513D"/>
        </w:rPr>
        <w:t> [IN CITY/AT STATE CAPITAL]</w:t>
      </w:r>
      <w:r>
        <w:rPr>
          <w:rStyle w:val="normaltextrun"/>
          <w:rFonts w:ascii="Calibri" w:hAnsi="Calibri" w:cs="Calibri"/>
          <w:color w:val="000000"/>
        </w:rPr>
        <w:t> with their infants and toddlers today, </w:t>
      </w:r>
      <w:r>
        <w:rPr>
          <w:rStyle w:val="normaltextrun"/>
          <w:rFonts w:ascii="Calibri" w:hAnsi="Calibri" w:cs="Calibri"/>
          <w:color w:val="E9513D"/>
        </w:rPr>
        <w:t>[DATE]</w:t>
      </w:r>
      <w:r>
        <w:rPr>
          <w:rStyle w:val="normaltextrun"/>
          <w:rFonts w:ascii="Calibri" w:hAnsi="Calibri" w:cs="Calibri"/>
          <w:color w:val="000000"/>
        </w:rPr>
        <w:t>, to urge their elected representatives to make babies’ care and development a priority in 20</w:t>
      </w:r>
      <w:r>
        <w:rPr>
          <w:rStyle w:val="normaltextrun"/>
          <w:rFonts w:ascii="Calibri" w:hAnsi="Calibri" w:cs="Calibri"/>
          <w:color w:val="C00000"/>
        </w:rPr>
        <w:t>XX</w:t>
      </w:r>
      <w:r>
        <w:rPr>
          <w:rStyle w:val="normaltextrun"/>
          <w:rFonts w:ascii="Calibri" w:hAnsi="Calibri" w:cs="Calibri"/>
          <w:color w:val="000000"/>
        </w:rPr>
        <w:t> and beyond. </w:t>
      </w:r>
      <w:r>
        <w:rPr>
          <w:rStyle w:val="eop"/>
          <w:rFonts w:ascii="Calibri" w:hAnsi="Calibri" w:cs="Calibri"/>
          <w:color w:val="000000"/>
        </w:rPr>
        <w:t> </w:t>
      </w:r>
    </w:p>
    <w:p w14:paraId="4CF90358"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This </w:t>
      </w:r>
      <w:r>
        <w:rPr>
          <w:rStyle w:val="normaltextrun"/>
          <w:rFonts w:ascii="Calibri" w:hAnsi="Calibri" w:cs="Calibri"/>
          <w:i/>
          <w:iCs/>
          <w:color w:val="000000"/>
        </w:rPr>
        <w:t>Strolling </w:t>
      </w:r>
      <w:proofErr w:type="spellStart"/>
      <w:r>
        <w:rPr>
          <w:rStyle w:val="normaltextrun"/>
          <w:rFonts w:ascii="Calibri" w:hAnsi="Calibri" w:cs="Calibri"/>
          <w:i/>
          <w:iCs/>
          <w:color w:val="000000"/>
        </w:rPr>
        <w:t>Thunder</w:t>
      </w:r>
      <w:r>
        <w:rPr>
          <w:rStyle w:val="spellingerrorsuperscript"/>
          <w:rFonts w:ascii="Calibri" w:hAnsi="Calibri" w:cs="Calibri"/>
          <w:i/>
          <w:iCs/>
          <w:color w:val="000000"/>
          <w:sz w:val="19"/>
          <w:szCs w:val="19"/>
          <w:vertAlign w:val="superscript"/>
        </w:rPr>
        <w:t>TM</w:t>
      </w:r>
      <w:proofErr w:type="spellEnd"/>
      <w:r>
        <w:rPr>
          <w:rStyle w:val="normaltextrun"/>
          <w:rFonts w:ascii="Calibri" w:hAnsi="Calibri" w:cs="Calibri"/>
          <w:color w:val="000000"/>
        </w:rPr>
        <w:t> event, organized by </w:t>
      </w:r>
      <w:r>
        <w:rPr>
          <w:rStyle w:val="normaltextrun"/>
          <w:rFonts w:ascii="Calibri" w:hAnsi="Calibri" w:cs="Calibri"/>
          <w:color w:val="E9513D"/>
        </w:rPr>
        <w:t>[ORGANIZATION]</w:t>
      </w:r>
      <w:r>
        <w:rPr>
          <w:rStyle w:val="normaltextrun"/>
          <w:rFonts w:ascii="Calibri" w:hAnsi="Calibri" w:cs="Calibri"/>
          <w:color w:val="000000"/>
        </w:rPr>
        <w:t>, aims to increase legislators’ recognition about </w:t>
      </w:r>
      <w:r>
        <w:rPr>
          <w:rStyle w:val="normaltextrun"/>
          <w:rFonts w:ascii="Calibri" w:hAnsi="Calibri" w:cs="Calibri"/>
          <w:color w:val="E9513D"/>
        </w:rPr>
        <w:t>[POLICY PRIORITIES]</w:t>
      </w:r>
      <w:r>
        <w:rPr>
          <w:rStyle w:val="normaltextrun"/>
          <w:rFonts w:ascii="Arial" w:hAnsi="Arial" w:cs="Arial"/>
          <w:color w:val="000000"/>
        </w:rPr>
        <w:t>. </w:t>
      </w:r>
      <w:r>
        <w:rPr>
          <w:rStyle w:val="eop"/>
          <w:rFonts w:ascii="Arial" w:hAnsi="Arial" w:cs="Arial"/>
          <w:color w:val="000000"/>
        </w:rPr>
        <w:t> </w:t>
      </w:r>
    </w:p>
    <w:p w14:paraId="080233C5"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LOCAL ORGANIZATION QUOTE ABOUT THE BRAIN SCIENCE AND THE POSITIVE RESULTS WHEN FAMILIES HAVE WHAT THEY NEED TO THRIVE]</w:t>
      </w:r>
      <w:r>
        <w:rPr>
          <w:rStyle w:val="normaltextrun"/>
          <w:rFonts w:ascii="Arial" w:hAnsi="Arial" w:cs="Arial"/>
        </w:rPr>
        <w:t>.</w:t>
      </w:r>
      <w:r>
        <w:rPr>
          <w:rStyle w:val="eop"/>
          <w:rFonts w:ascii="Arial" w:hAnsi="Arial" w:cs="Arial"/>
        </w:rPr>
        <w:t> </w:t>
      </w:r>
    </w:p>
    <w:p w14:paraId="5788B627"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color w:val="000000"/>
        </w:rPr>
        <w:t>, parents will deliver that message directly when they </w:t>
      </w:r>
      <w:r>
        <w:rPr>
          <w:rStyle w:val="normaltextrun"/>
          <w:rFonts w:ascii="Calibri" w:hAnsi="Calibri" w:cs="Calibri"/>
          <w:color w:val="E9513D"/>
        </w:rPr>
        <w:t>[DESCRIBE </w:t>
      </w:r>
      <w:r>
        <w:rPr>
          <w:rStyle w:val="normaltextrun"/>
          <w:rFonts w:ascii="Calibri" w:hAnsi="Calibri" w:cs="Calibri"/>
          <w:i/>
          <w:iCs/>
          <w:color w:val="E9513D"/>
        </w:rPr>
        <w:t>STROLLING THUNDER</w:t>
      </w:r>
      <w:r>
        <w:rPr>
          <w:rStyle w:val="normaltextrun"/>
          <w:rFonts w:ascii="Calibri" w:hAnsi="Calibri" w:cs="Calibri"/>
          <w:color w:val="E9513D"/>
        </w:rPr>
        <w:t> ACTIVITY(IES) THAT INVOLVE ENGAGING WITH POLICYMAKERS]</w:t>
      </w:r>
      <w:r>
        <w:rPr>
          <w:rStyle w:val="normaltextrun"/>
          <w:rFonts w:ascii="Calibri" w:hAnsi="Calibri" w:cs="Calibri"/>
          <w:color w:val="000000"/>
        </w:rPr>
        <w:t>. The goal of the event is to emphasize why making young children’s potential a priority benefits </w:t>
      </w:r>
      <w:r>
        <w:rPr>
          <w:rStyle w:val="normaltextrun"/>
          <w:rFonts w:ascii="Calibri" w:hAnsi="Calibri" w:cs="Calibri"/>
          <w:color w:val="E9513D"/>
        </w:rPr>
        <w:t>[STATE/COMMUNITY</w:t>
      </w:r>
      <w:proofErr w:type="gramStart"/>
      <w:r>
        <w:rPr>
          <w:rStyle w:val="normaltextrun"/>
          <w:rFonts w:ascii="Arial" w:hAnsi="Arial" w:cs="Arial"/>
          <w:color w:val="E9513D"/>
        </w:rPr>
        <w:t>]</w:t>
      </w:r>
      <w:r>
        <w:rPr>
          <w:rStyle w:val="normaltextrun"/>
          <w:rFonts w:ascii="Calibri" w:hAnsi="Calibri" w:cs="Calibri"/>
          <w:color w:val="000000"/>
        </w:rPr>
        <w:t>, and</w:t>
      </w:r>
      <w:proofErr w:type="gramEnd"/>
      <w:r>
        <w:rPr>
          <w:rStyle w:val="normaltextrun"/>
          <w:rFonts w:ascii="Calibri" w:hAnsi="Calibri" w:cs="Calibri"/>
          <w:color w:val="000000"/>
        </w:rPr>
        <w:t> impacts everything from economic development to long-term health.</w:t>
      </w:r>
      <w:r>
        <w:rPr>
          <w:rStyle w:val="eop"/>
          <w:rFonts w:ascii="Calibri" w:hAnsi="Calibri" w:cs="Calibri"/>
          <w:color w:val="000000"/>
        </w:rPr>
        <w:t> </w:t>
      </w:r>
    </w:p>
    <w:p w14:paraId="32C0C8B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RELEVANT RESEARCH RELATED TO POLICY PRIORITIES AND WHY THEY ARE IMPORTANT]</w:t>
      </w:r>
      <w:r>
        <w:rPr>
          <w:rStyle w:val="normaltextrun"/>
          <w:rFonts w:ascii="Arial" w:hAnsi="Arial" w:cs="Arial"/>
          <w:color w:val="000000"/>
        </w:rPr>
        <w:t>. </w:t>
      </w:r>
      <w:r>
        <w:rPr>
          <w:rStyle w:val="eop"/>
          <w:rFonts w:ascii="Arial" w:hAnsi="Arial" w:cs="Arial"/>
          <w:color w:val="000000"/>
        </w:rPr>
        <w:t> </w:t>
      </w:r>
    </w:p>
    <w:p w14:paraId="28E1DAF2"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But families without the social and economic resources to provide their babies and toddlers with positive, nurturing experiences are at a disadvantage. Nearly half of America’s babies live in or near poverty, which can undermine brain development. Giving all babies a strong start in life increases graduation rates, improves the quality of the </w:t>
      </w:r>
      <w:proofErr w:type="gramStart"/>
      <w:r>
        <w:rPr>
          <w:rStyle w:val="normaltextrun"/>
          <w:rFonts w:ascii="Calibri" w:hAnsi="Calibri" w:cs="Calibri"/>
          <w:color w:val="000000"/>
        </w:rPr>
        <w:t>workforce</w:t>
      </w:r>
      <w:proofErr w:type="gramEnd"/>
      <w:r>
        <w:rPr>
          <w:rStyle w:val="normaltextrun"/>
          <w:rFonts w:ascii="Calibri" w:hAnsi="Calibri" w:cs="Calibri"/>
          <w:color w:val="000000"/>
        </w:rPr>
        <w:t xml:space="preserve"> and improves health.</w:t>
      </w:r>
      <w:r>
        <w:rPr>
          <w:rStyle w:val="eop"/>
          <w:rFonts w:ascii="Calibri" w:hAnsi="Calibri" w:cs="Calibri"/>
          <w:color w:val="000000"/>
        </w:rPr>
        <w:t> </w:t>
      </w:r>
    </w:p>
    <w:p w14:paraId="7B99390C"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Following </w:t>
      </w:r>
      <w:r>
        <w:rPr>
          <w:rStyle w:val="normaltextrun"/>
          <w:rFonts w:ascii="Calibri" w:hAnsi="Calibri" w:cs="Calibri"/>
          <w:i/>
          <w:iCs/>
          <w:color w:val="000000"/>
        </w:rPr>
        <w:t>Strolling Thunder</w:t>
      </w:r>
      <w:r>
        <w:rPr>
          <w:rStyle w:val="normaltextrun"/>
          <w:rFonts w:ascii="Arial" w:hAnsi="Arial" w:cs="Arial"/>
          <w:color w:val="000000"/>
        </w:rPr>
        <w:t>, </w:t>
      </w:r>
      <w:r>
        <w:rPr>
          <w:rStyle w:val="normaltextrun"/>
          <w:rFonts w:ascii="Calibri" w:hAnsi="Calibri" w:cs="Calibri"/>
          <w:color w:val="E9513D"/>
        </w:rPr>
        <w:t>[ORGANIZATION]</w:t>
      </w:r>
      <w:r>
        <w:rPr>
          <w:rStyle w:val="normaltextrun"/>
          <w:rFonts w:ascii="Calibri" w:hAnsi="Calibri" w:cs="Calibri"/>
          <w:color w:val="000000"/>
        </w:rPr>
        <w:t> will continue to educate the public and policymakers on the need for improvements in a wide range of supportive policies, including by mobilizing advocates across the nation. Additional information on </w:t>
      </w:r>
      <w:r>
        <w:rPr>
          <w:rStyle w:val="normaltextrun"/>
          <w:rFonts w:ascii="Calibri" w:hAnsi="Calibri" w:cs="Calibri"/>
          <w:i/>
          <w:iCs/>
          <w:color w:val="000000"/>
        </w:rPr>
        <w:t>Think </w:t>
      </w:r>
      <w:proofErr w:type="spellStart"/>
      <w:r>
        <w:rPr>
          <w:rStyle w:val="normaltextrun"/>
          <w:rFonts w:ascii="Calibri" w:hAnsi="Calibri" w:cs="Calibri"/>
          <w:i/>
          <w:iCs/>
          <w:color w:val="000000"/>
        </w:rPr>
        <w:t>Babies</w:t>
      </w:r>
      <w:r>
        <w:rPr>
          <w:rStyle w:val="spellingerrorsuperscript"/>
          <w:rFonts w:ascii="Calibri" w:hAnsi="Calibri" w:cs="Calibri"/>
          <w:i/>
          <w:iCs/>
          <w:color w:val="000000"/>
          <w:sz w:val="19"/>
          <w:szCs w:val="19"/>
          <w:vertAlign w:val="superscript"/>
        </w:rPr>
        <w:t>TM</w:t>
      </w:r>
      <w:proofErr w:type="spellEnd"/>
      <w:r>
        <w:rPr>
          <w:rStyle w:val="normaltextrun"/>
          <w:rFonts w:ascii="Arial" w:hAnsi="Arial" w:cs="Arial"/>
          <w:i/>
          <w:iCs/>
          <w:color w:val="000000"/>
        </w:rPr>
        <w:t> </w:t>
      </w:r>
      <w:r>
        <w:rPr>
          <w:rStyle w:val="normaltextrun"/>
          <w:rFonts w:ascii="Calibri" w:hAnsi="Calibri" w:cs="Calibri"/>
          <w:color w:val="000000"/>
        </w:rPr>
        <w:t>and </w:t>
      </w:r>
      <w:r>
        <w:rPr>
          <w:rStyle w:val="normaltextrun"/>
          <w:rFonts w:ascii="Calibri" w:hAnsi="Calibri" w:cs="Calibri"/>
          <w:i/>
          <w:iCs/>
          <w:color w:val="000000"/>
        </w:rPr>
        <w:t>Strolling Thunder</w:t>
      </w:r>
      <w:r>
        <w:rPr>
          <w:rStyle w:val="normaltextrun"/>
          <w:rFonts w:ascii="Calibri" w:hAnsi="Calibri" w:cs="Calibri"/>
          <w:color w:val="000000"/>
        </w:rPr>
        <w:t> activities can be found at </w:t>
      </w:r>
      <w:r>
        <w:rPr>
          <w:rStyle w:val="normaltextrun"/>
          <w:rFonts w:ascii="Calibri" w:hAnsi="Calibri" w:cs="Calibri"/>
          <w:color w:val="E9513D"/>
        </w:rPr>
        <w:t>[ORGANIZATION WEBSITE HYPERLINK]</w:t>
      </w:r>
      <w:r>
        <w:rPr>
          <w:rStyle w:val="normaltextrun"/>
          <w:rFonts w:ascii="Arial" w:hAnsi="Arial" w:cs="Arial"/>
          <w:color w:val="000000"/>
        </w:rPr>
        <w:t>.</w:t>
      </w:r>
      <w:r>
        <w:rPr>
          <w:rStyle w:val="eop"/>
          <w:rFonts w:ascii="Arial" w:hAnsi="Arial" w:cs="Arial"/>
          <w:color w:val="000000"/>
        </w:rPr>
        <w:t> </w:t>
      </w:r>
    </w:p>
    <w:p w14:paraId="402E77F9"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p w14:paraId="51BD539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p w14:paraId="673D84CD"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w:t>
      </w:r>
      <w:r>
        <w:rPr>
          <w:rStyle w:val="normaltextrun"/>
          <w:rFonts w:ascii="Calibri" w:hAnsi="Calibri" w:cs="Calibri"/>
          <w:b/>
          <w:bCs/>
          <w:color w:val="E9513D"/>
        </w:rPr>
        <w:t>[ORGANIZATION NAME]</w:t>
      </w:r>
      <w:r>
        <w:rPr>
          <w:rStyle w:val="eop"/>
          <w:rFonts w:ascii="Calibri" w:hAnsi="Calibri" w:cs="Calibri"/>
          <w:color w:val="E9513D"/>
        </w:rPr>
        <w:t> </w:t>
      </w:r>
    </w:p>
    <w:p w14:paraId="3E1C935A"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[INSERT BOILERPLATE COPY HERE].</w:t>
      </w:r>
      <w:r>
        <w:rPr>
          <w:rStyle w:val="eop"/>
          <w:rFonts w:ascii="Calibri" w:hAnsi="Calibri" w:cs="Calibri"/>
          <w:color w:val="E9513D"/>
        </w:rPr>
        <w:t> </w:t>
      </w:r>
    </w:p>
    <w:p w14:paraId="694DA63B"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About Think Babies</w:t>
      </w:r>
      <w:r>
        <w:rPr>
          <w:rStyle w:val="eop"/>
          <w:rFonts w:ascii="Calibri" w:hAnsi="Calibri" w:cs="Calibri"/>
        </w:rPr>
        <w:t> </w:t>
      </w:r>
    </w:p>
    <w:p w14:paraId="62EF0AA9"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ZERO TO THREE created </w:t>
      </w:r>
      <w:r>
        <w:rPr>
          <w:rStyle w:val="normaltextrun"/>
          <w:rFonts w:ascii="Calibri" w:hAnsi="Calibri" w:cs="Calibri"/>
          <w:i/>
          <w:iCs/>
          <w:color w:val="000000"/>
        </w:rPr>
        <w:t>Think Babies</w:t>
      </w:r>
      <w:r>
        <w:rPr>
          <w:rStyle w:val="normaltextrun"/>
          <w:rFonts w:ascii="Calibri" w:hAnsi="Calibri" w:cs="Calibri"/>
          <w:color w:val="000000"/>
        </w:rPr>
        <w:t> to bring attention to what babies and their families need to thrive. </w:t>
      </w:r>
      <w:r>
        <w:rPr>
          <w:rStyle w:val="normaltextrun"/>
          <w:rFonts w:ascii="Calibri" w:hAnsi="Calibri" w:cs="Calibri"/>
          <w:i/>
          <w:iCs/>
          <w:color w:val="000000"/>
        </w:rPr>
        <w:t>Think Babies</w:t>
      </w:r>
      <w:r>
        <w:rPr>
          <w:rStyle w:val="normaltextrun"/>
          <w:rFonts w:ascii="Calibri" w:hAnsi="Calibri" w:cs="Calibri"/>
          <w:color w:val="000000"/>
        </w:rPr>
        <w:t> is a call to action for policymakers to prioritize the needs of infants, toddlers, and their families and invest in our nation’s future.</w:t>
      </w:r>
      <w:r>
        <w:rPr>
          <w:rStyle w:val="eop"/>
          <w:rFonts w:ascii="Calibri" w:hAnsi="Calibri" w:cs="Calibri"/>
          <w:color w:val="000000"/>
        </w:rPr>
        <w:t> </w:t>
      </w:r>
    </w:p>
    <w:p w14:paraId="0778DE73"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42FA8837"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lastRenderedPageBreak/>
        <w:t> </w:t>
      </w:r>
    </w:p>
    <w:p w14:paraId="204886CA"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rPr>
        <w:t>every</w:t>
      </w:r>
      <w:r>
        <w:rPr>
          <w:rStyle w:val="normaltextrun"/>
          <w:rFonts w:ascii="Calibri" w:hAnsi="Calibri" w:cs="Calibri"/>
          <w:color w:val="000000"/>
        </w:rPr>
        <w:t> baby to reach their full potential will we be able build a strong foundation for our country.</w:t>
      </w:r>
      <w:r>
        <w:rPr>
          <w:rStyle w:val="eop"/>
          <w:rFonts w:ascii="Calibri" w:hAnsi="Calibri" w:cs="Calibri"/>
          <w:color w:val="000000"/>
        </w:rPr>
        <w:t> </w:t>
      </w:r>
    </w:p>
    <w:p w14:paraId="1967C0F0"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3C616A97"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0042ED90"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Learn more at thinkbabies.org or follow @ZEROTOTHREE on Twitter.</w:t>
      </w:r>
      <w:r>
        <w:rPr>
          <w:rStyle w:val="eop"/>
          <w:rFonts w:ascii="Calibri" w:hAnsi="Calibri" w:cs="Calibri"/>
          <w:color w:val="000000"/>
        </w:rPr>
        <w:t> </w:t>
      </w:r>
    </w:p>
    <w:bookmarkEnd w:id="21"/>
    <w:p w14:paraId="1C3A9712" w14:textId="77777777" w:rsidR="000E7E38" w:rsidRPr="00001F99" w:rsidRDefault="000E7E38" w:rsidP="000E7E38">
      <w:pPr>
        <w:spacing w:afterLines="40" w:after="96" w:line="259" w:lineRule="auto"/>
        <w:rPr>
          <w:rFonts w:cs="Arial"/>
          <w:i/>
          <w:color w:val="333333"/>
          <w:lang w:val="en"/>
        </w:rPr>
      </w:pPr>
    </w:p>
    <w:p w14:paraId="0EC2466A" w14:textId="77777777" w:rsidR="000E7E38" w:rsidRDefault="000E7E38" w:rsidP="000E7E38">
      <w:pPr>
        <w:rPr>
          <w:b/>
          <w:color w:val="E9513D"/>
          <w:sz w:val="32"/>
          <w:szCs w:val="32"/>
        </w:rPr>
      </w:pPr>
      <w:bookmarkStart w:id="22" w:name="_Toc508722729"/>
      <w:r>
        <w:br w:type="page"/>
      </w:r>
    </w:p>
    <w:p w14:paraId="0B10DA0B" w14:textId="77777777" w:rsidR="00B90AD9" w:rsidRDefault="00B90AD9" w:rsidP="00B90AD9">
      <w:pPr>
        <w:pStyle w:val="paragraph"/>
        <w:spacing w:before="0" w:beforeAutospacing="0" w:after="0" w:afterAutospacing="0"/>
        <w:textAlignment w:val="baseline"/>
        <w:rPr>
          <w:rFonts w:ascii="Segoe UI" w:hAnsi="Segoe UI" w:cs="Segoe UI"/>
          <w:b/>
          <w:bCs/>
          <w:color w:val="E9513D"/>
          <w:sz w:val="18"/>
          <w:szCs w:val="18"/>
        </w:rPr>
      </w:pPr>
      <w:r>
        <w:rPr>
          <w:rStyle w:val="normaltextrun"/>
          <w:rFonts w:ascii="Calibri" w:hAnsi="Calibri" w:cs="Calibri"/>
          <w:b/>
          <w:bCs/>
          <w:color w:val="E9513D"/>
          <w:sz w:val="32"/>
          <w:szCs w:val="32"/>
        </w:rPr>
        <w:lastRenderedPageBreak/>
        <w:t>Template Op-Ed for </w:t>
      </w:r>
      <w:r>
        <w:rPr>
          <w:rStyle w:val="normaltextrun"/>
          <w:rFonts w:ascii="Calibri" w:hAnsi="Calibri" w:cs="Calibri"/>
          <w:b/>
          <w:bCs/>
          <w:i/>
          <w:iCs/>
          <w:color w:val="E9513D"/>
          <w:sz w:val="32"/>
          <w:szCs w:val="32"/>
        </w:rPr>
        <w:t>Strolling Thunder</w:t>
      </w:r>
      <w:r>
        <w:rPr>
          <w:rStyle w:val="eop"/>
          <w:rFonts w:ascii="Calibri" w:hAnsi="Calibri" w:cs="Calibri"/>
          <w:b/>
          <w:bCs/>
          <w:color w:val="E9513D"/>
          <w:sz w:val="32"/>
          <w:szCs w:val="32"/>
        </w:rPr>
        <w:t> </w:t>
      </w:r>
    </w:p>
    <w:p w14:paraId="20899CDC"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E9513D"/>
        </w:rPr>
        <w:t> </w:t>
      </w:r>
    </w:p>
    <w:p w14:paraId="5A5354A0"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[STATE/COMMUNITY</w:t>
      </w:r>
      <w:r>
        <w:rPr>
          <w:rStyle w:val="normaltextrun"/>
          <w:rFonts w:ascii="Arial" w:hAnsi="Arial" w:cs="Arial"/>
          <w:b/>
          <w:bCs/>
          <w:color w:val="E9513D"/>
        </w:rPr>
        <w:t>] </w:t>
      </w:r>
      <w:r>
        <w:rPr>
          <w:rStyle w:val="normaltextrun"/>
          <w:rFonts w:ascii="Calibri" w:hAnsi="Calibri" w:cs="Calibri"/>
          <w:b/>
          <w:bCs/>
        </w:rPr>
        <w:t>policymakers must make babies and toddlers a local priority</w:t>
      </w:r>
      <w:r>
        <w:rPr>
          <w:rStyle w:val="eop"/>
          <w:rFonts w:ascii="Calibri" w:hAnsi="Calibri" w:cs="Calibri"/>
        </w:rPr>
        <w:t> </w:t>
      </w:r>
    </w:p>
    <w:p w14:paraId="49E25A83"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By </w:t>
      </w:r>
      <w:r>
        <w:rPr>
          <w:rStyle w:val="normaltextrun"/>
          <w:rFonts w:ascii="Calibri" w:hAnsi="Calibri" w:cs="Calibri"/>
          <w:i/>
          <w:iCs/>
          <w:color w:val="E9513D"/>
        </w:rPr>
        <w:t>[NAME]</w:t>
      </w:r>
      <w:r>
        <w:rPr>
          <w:rStyle w:val="normaltextrun"/>
          <w:rFonts w:ascii="Calibri" w:hAnsi="Calibri" w:cs="Calibri"/>
          <w:i/>
          <w:iCs/>
        </w:rPr>
        <w:t> and </w:t>
      </w:r>
      <w:r>
        <w:rPr>
          <w:rStyle w:val="normaltextrun"/>
          <w:rFonts w:ascii="Calibri" w:hAnsi="Calibri" w:cs="Calibri"/>
          <w:i/>
          <w:iCs/>
          <w:color w:val="E9513D"/>
        </w:rPr>
        <w:t>[NAME]</w:t>
      </w:r>
      <w:r>
        <w:rPr>
          <w:rStyle w:val="eop"/>
          <w:rFonts w:ascii="Calibri" w:hAnsi="Calibri" w:cs="Calibri"/>
          <w:color w:val="E9513D"/>
        </w:rPr>
        <w:t> </w:t>
      </w:r>
    </w:p>
    <w:p w14:paraId="0BB72C02"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BRIEF STORY/ANECDOTE FROM </w:t>
      </w:r>
      <w:r>
        <w:rPr>
          <w:rStyle w:val="normaltextrun"/>
          <w:rFonts w:ascii="Calibri" w:hAnsi="Calibri" w:cs="Calibri"/>
          <w:i/>
          <w:iCs/>
          <w:color w:val="E9513D"/>
        </w:rPr>
        <w:t>STROLLING THUNDER</w:t>
      </w:r>
      <w:r>
        <w:rPr>
          <w:rStyle w:val="normaltextrun"/>
          <w:rFonts w:ascii="Calibri" w:hAnsi="Calibri" w:cs="Calibri"/>
          <w:color w:val="E9513D"/>
        </w:rPr>
        <w:t> FAMILY THAT DEMONSTRATES THE CHALLENGES]</w:t>
      </w:r>
      <w:r>
        <w:rPr>
          <w:rStyle w:val="normaltextrun"/>
          <w:rFonts w:ascii="Arial" w:hAnsi="Arial" w:cs="Arial"/>
        </w:rPr>
        <w:t>.</w:t>
      </w:r>
      <w:r>
        <w:rPr>
          <w:rStyle w:val="eop"/>
          <w:rFonts w:ascii="Arial" w:hAnsi="Arial" w:cs="Arial"/>
        </w:rPr>
        <w:t> </w:t>
      </w:r>
    </w:p>
    <w:p w14:paraId="0D200918"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science is clear—our brains grow faster between the ages of 0 and 3 than at any later point in our lives, making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w:t>
      </w:r>
      <w:proofErr w:type="gramStart"/>
      <w:r>
        <w:rPr>
          <w:rStyle w:val="normaltextrun"/>
          <w:rFonts w:ascii="Calibri" w:hAnsi="Calibri" w:cs="Calibri"/>
        </w:rPr>
        <w:t>don’t</w:t>
      </w:r>
      <w:proofErr w:type="gramEnd"/>
      <w:r>
        <w:rPr>
          <w:rStyle w:val="normaltextrun"/>
          <w:rFonts w:ascii="Calibri" w:hAnsi="Calibri" w:cs="Calibri"/>
        </w:rPr>
        <w:t xml:space="preserve"> get what their growing brains need to thrive</w:t>
      </w:r>
      <w:r>
        <w:rPr>
          <w:rStyle w:val="normaltextrun"/>
          <w:rFonts w:ascii="Arial" w:hAnsi="Arial" w:cs="Arial"/>
        </w:rPr>
        <w:t>, </w:t>
      </w:r>
      <w:r>
        <w:rPr>
          <w:rStyle w:val="normaltextrun"/>
          <w:rFonts w:ascii="Calibri" w:hAnsi="Calibri" w:cs="Calibri"/>
          <w:color w:val="000000"/>
        </w:rPr>
        <w:t>they don’t develop as they should. This leads to life-long developmental, educational, social, and health challenges.</w:t>
      </w:r>
      <w:r>
        <w:rPr>
          <w:rStyle w:val="eop"/>
          <w:rFonts w:ascii="Calibri" w:hAnsi="Calibri" w:cs="Calibri"/>
          <w:color w:val="000000"/>
        </w:rPr>
        <w:t> </w:t>
      </w:r>
    </w:p>
    <w:p w14:paraId="21099252"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w:t>
      </w:r>
      <w:r>
        <w:rPr>
          <w:rStyle w:val="normaltextrun"/>
          <w:rFonts w:ascii="Calibri" w:hAnsi="Calibri" w:cs="Calibri"/>
          <w:color w:val="E9513D"/>
        </w:rPr>
        <w:t>[ORGANIZATION]</w:t>
      </w:r>
      <w:r>
        <w:rPr>
          <w:rStyle w:val="normaltextrun"/>
          <w:rFonts w:ascii="Arial" w:hAnsi="Arial" w:cs="Arial"/>
        </w:rPr>
        <w:t> </w:t>
      </w:r>
      <w:r>
        <w:rPr>
          <w:rStyle w:val="normaltextrun"/>
          <w:rFonts w:ascii="Calibri" w:hAnsi="Calibri" w:cs="Calibri"/>
        </w:rPr>
        <w:t>is joining the </w:t>
      </w:r>
      <w:r>
        <w:rPr>
          <w:rStyle w:val="normaltextrun"/>
          <w:rFonts w:ascii="Calibri" w:hAnsi="Calibri" w:cs="Calibri"/>
          <w:i/>
          <w:iCs/>
        </w:rPr>
        <w:t>Think </w:t>
      </w:r>
      <w:proofErr w:type="spellStart"/>
      <w:r>
        <w:rPr>
          <w:rStyle w:val="normaltextrun"/>
          <w:rFonts w:ascii="Calibri" w:hAnsi="Calibri" w:cs="Calibri"/>
          <w:i/>
          <w:iCs/>
        </w:rPr>
        <w:t>Babies</w:t>
      </w:r>
      <w:r>
        <w:rPr>
          <w:rStyle w:val="spellingerrorsuperscript"/>
          <w:rFonts w:ascii="Calibri" w:hAnsi="Calibri" w:cs="Calibri"/>
          <w:i/>
          <w:iCs/>
          <w:sz w:val="19"/>
          <w:szCs w:val="19"/>
          <w:vertAlign w:val="superscript"/>
        </w:rPr>
        <w:t>TM</w:t>
      </w:r>
      <w:proofErr w:type="spellEnd"/>
      <w:r>
        <w:rPr>
          <w:rStyle w:val="normaltextrun"/>
          <w:rFonts w:ascii="Calibri" w:hAnsi="Calibri" w:cs="Calibri"/>
        </w:rPr>
        <w:t> campaign to host </w:t>
      </w:r>
      <w:r>
        <w:rPr>
          <w:rStyle w:val="normaltextrun"/>
          <w:rFonts w:ascii="Calibri" w:hAnsi="Calibri" w:cs="Calibri"/>
          <w:i/>
          <w:iCs/>
        </w:rPr>
        <w:t>Strolling </w:t>
      </w:r>
      <w:proofErr w:type="spellStart"/>
      <w:r>
        <w:rPr>
          <w:rStyle w:val="normaltextrun"/>
          <w:rFonts w:ascii="Calibri" w:hAnsi="Calibri" w:cs="Calibri"/>
          <w:i/>
          <w:iCs/>
        </w:rPr>
        <w:t>Thunder</w:t>
      </w:r>
      <w:r>
        <w:rPr>
          <w:rStyle w:val="spellingerrorsuperscript"/>
          <w:rFonts w:ascii="Calibri" w:hAnsi="Calibri" w:cs="Calibri"/>
          <w:sz w:val="19"/>
          <w:szCs w:val="19"/>
          <w:vertAlign w:val="superscript"/>
        </w:rPr>
        <w:t>TM</w:t>
      </w:r>
      <w:proofErr w:type="spellEnd"/>
      <w:r>
        <w:rPr>
          <w:rStyle w:val="normaltextrun"/>
          <w:rFonts w:ascii="Calibri" w:hAnsi="Calibri" w:cs="Calibri"/>
        </w:rPr>
        <w:t> in </w:t>
      </w:r>
      <w:r>
        <w:rPr>
          <w:rStyle w:val="normaltextrun"/>
          <w:rFonts w:ascii="Calibri" w:hAnsi="Calibri" w:cs="Calibri"/>
          <w:color w:val="E9513D"/>
        </w:rPr>
        <w:t>[CITY/STATE CAPITAL]</w:t>
      </w:r>
      <w:r>
        <w:rPr>
          <w:rStyle w:val="normaltextrun"/>
          <w:rFonts w:ascii="Calibri" w:hAnsi="Calibri" w:cs="Calibri"/>
        </w:rPr>
        <w:t> and bring parents from </w:t>
      </w:r>
      <w:r>
        <w:rPr>
          <w:rStyle w:val="normaltextrun"/>
          <w:rFonts w:ascii="Calibri" w:hAnsi="Calibri" w:cs="Calibri"/>
          <w:color w:val="E9513D"/>
        </w:rPr>
        <w:t>[GEOGRAPHIC BREADTH] </w:t>
      </w:r>
      <w:r>
        <w:rPr>
          <w:rStyle w:val="normaltextrun"/>
          <w:rFonts w:ascii="Calibri" w:hAnsi="Calibri" w:cs="Calibri"/>
        </w:rPr>
        <w:t>of </w:t>
      </w:r>
      <w:r>
        <w:rPr>
          <w:rStyle w:val="normaltextrun"/>
          <w:rFonts w:ascii="Calibri" w:hAnsi="Calibri" w:cs="Calibri"/>
          <w:color w:val="E9513D"/>
        </w:rPr>
        <w:t>[STATE/COMMUNITY]</w:t>
      </w:r>
      <w:r>
        <w:rPr>
          <w:rStyle w:val="normaltextrun"/>
          <w:rFonts w:ascii="Calibri" w:hAnsi="Calibri" w:cs="Calibri"/>
        </w:rPr>
        <w:t> to urge their elected representatives to make babies’ care and development a priority in 20</w:t>
      </w:r>
      <w:r>
        <w:rPr>
          <w:rStyle w:val="normaltextrun"/>
          <w:rFonts w:ascii="Calibri" w:hAnsi="Calibri" w:cs="Calibri"/>
          <w:color w:val="C00000"/>
        </w:rPr>
        <w:t>XX</w:t>
      </w:r>
      <w:r>
        <w:rPr>
          <w:rStyle w:val="normaltextrun"/>
          <w:rFonts w:ascii="Calibri" w:hAnsi="Calibri" w:cs="Calibri"/>
        </w:rPr>
        <w:t xml:space="preserve"> and beyond. </w:t>
      </w:r>
      <w:proofErr w:type="gramStart"/>
      <w:r>
        <w:rPr>
          <w:rStyle w:val="normaltextrun"/>
          <w:rFonts w:ascii="Calibri" w:hAnsi="Calibri" w:cs="Calibri"/>
        </w:rPr>
        <w:t>It’s</w:t>
      </w:r>
      <w:proofErr w:type="gramEnd"/>
      <w:r>
        <w:rPr>
          <w:rStyle w:val="normaltextrun"/>
          <w:rFonts w:ascii="Calibri" w:hAnsi="Calibri" w:cs="Calibri"/>
        </w:rPr>
        <w:t xml:space="preserve"> all part of the </w:t>
      </w:r>
      <w:r>
        <w:rPr>
          <w:rStyle w:val="normaltextrun"/>
          <w:rFonts w:ascii="Calibri" w:hAnsi="Calibri" w:cs="Calibri"/>
          <w:i/>
          <w:iCs/>
        </w:rPr>
        <w:t>Think Babies </w:t>
      </w:r>
      <w:r>
        <w:rPr>
          <w:rStyle w:val="normaltextrun"/>
          <w:rFonts w:ascii="Calibri" w:hAnsi="Calibri" w:cs="Calibri"/>
        </w:rPr>
        <w:t>effort to call on all policymakers to invest in infants, toddlers, and their families. </w:t>
      </w:r>
      <w:r>
        <w:rPr>
          <w:rStyle w:val="eop"/>
          <w:rFonts w:ascii="Calibri" w:hAnsi="Calibri" w:cs="Calibri"/>
        </w:rPr>
        <w:t> </w:t>
      </w:r>
    </w:p>
    <w:p w14:paraId="073F1AE6"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In </w:t>
      </w:r>
      <w:r>
        <w:rPr>
          <w:rStyle w:val="normaltextrun"/>
          <w:rFonts w:ascii="Calibri" w:hAnsi="Calibri" w:cs="Calibri"/>
          <w:color w:val="E9513D"/>
        </w:rPr>
        <w:t>[STATE/COMMUNITY]</w:t>
      </w:r>
      <w:r>
        <w:rPr>
          <w:rStyle w:val="normaltextrun"/>
          <w:rFonts w:ascii="Calibri" w:hAnsi="Calibri" w:cs="Calibri"/>
        </w:rPr>
        <w:t>, we have seen firsthand the </w:t>
      </w:r>
      <w:r>
        <w:rPr>
          <w:rStyle w:val="normaltextrun"/>
          <w:rFonts w:ascii="Calibri" w:hAnsi="Calibri" w:cs="Calibri"/>
          <w:color w:val="E9513D"/>
        </w:rPr>
        <w:t>[DETAIL CHALLENGES AFFECTING FAMILIES WITH CHILDREN AGES 0 TO 3, AND HOW THIS AFFECTS THEIR HEALTH AND FUTURE POTENTIAL—</w:t>
      </w:r>
      <w:r>
        <w:rPr>
          <w:rStyle w:val="normaltextrun"/>
          <w:rFonts w:ascii="Calibri" w:hAnsi="Calibri" w:cs="Calibri"/>
        </w:rPr>
        <w:t> We know that the state where a baby is born makes a big difference in their chance for a strong start in life. Overall, </w:t>
      </w:r>
      <w:r>
        <w:rPr>
          <w:rStyle w:val="normaltextrun"/>
          <w:rFonts w:ascii="Calibri" w:hAnsi="Calibri" w:cs="Calibri"/>
          <w:shd w:val="clear" w:color="auto" w:fill="FFFF00"/>
        </w:rPr>
        <w:t>[STATE]</w:t>
      </w:r>
      <w:r>
        <w:rPr>
          <w:rStyle w:val="normaltextrun"/>
          <w:rFonts w:ascii="Calibri" w:hAnsi="Calibri" w:cs="Calibri"/>
        </w:rPr>
        <w:t> ranks in the </w:t>
      </w:r>
      <w:r>
        <w:rPr>
          <w:rStyle w:val="normaltextrun"/>
          <w:rFonts w:ascii="Calibri" w:hAnsi="Calibri" w:cs="Calibri"/>
          <w:shd w:val="clear" w:color="auto" w:fill="FFFF00"/>
        </w:rPr>
        <w:t>(1</w:t>
      </w:r>
      <w:r>
        <w:rPr>
          <w:rStyle w:val="normaltextrun"/>
          <w:rFonts w:ascii="Calibri" w:hAnsi="Calibri" w:cs="Calibri"/>
          <w:sz w:val="19"/>
          <w:szCs w:val="19"/>
          <w:shd w:val="clear" w:color="auto" w:fill="FFFF00"/>
          <w:vertAlign w:val="superscript"/>
        </w:rPr>
        <w:t>st</w:t>
      </w:r>
      <w:r>
        <w:rPr>
          <w:rStyle w:val="normaltextrun"/>
          <w:rFonts w:ascii="Calibri" w:hAnsi="Calibri" w:cs="Calibri"/>
          <w:shd w:val="clear" w:color="auto" w:fill="FFFF00"/>
        </w:rPr>
        <w:t>, 2</w:t>
      </w:r>
      <w:r>
        <w:rPr>
          <w:rStyle w:val="normaltextrun"/>
          <w:rFonts w:ascii="Calibri" w:hAnsi="Calibri" w:cs="Calibri"/>
          <w:sz w:val="19"/>
          <w:szCs w:val="19"/>
          <w:shd w:val="clear" w:color="auto" w:fill="FFFF00"/>
          <w:vertAlign w:val="superscript"/>
        </w:rPr>
        <w:t>nd</w:t>
      </w:r>
      <w:r>
        <w:rPr>
          <w:rStyle w:val="normaltextrun"/>
          <w:rFonts w:ascii="Calibri" w:hAnsi="Calibri" w:cs="Calibri"/>
          <w:shd w:val="clear" w:color="auto" w:fill="FFFF00"/>
        </w:rPr>
        <w:t>, 3</w:t>
      </w:r>
      <w:r>
        <w:rPr>
          <w:rStyle w:val="normaltextrun"/>
          <w:rFonts w:ascii="Calibri" w:hAnsi="Calibri" w:cs="Calibri"/>
          <w:sz w:val="19"/>
          <w:szCs w:val="19"/>
          <w:shd w:val="clear" w:color="auto" w:fill="FFFF00"/>
          <w:vertAlign w:val="superscript"/>
        </w:rPr>
        <w:t>rd</w:t>
      </w:r>
      <w:r>
        <w:rPr>
          <w:rStyle w:val="normaltextrun"/>
          <w:rFonts w:ascii="Calibri" w:hAnsi="Calibri" w:cs="Calibri"/>
          <w:shd w:val="clear" w:color="auto" w:fill="FFFF00"/>
        </w:rPr>
        <w:t>, 4</w:t>
      </w:r>
      <w:r>
        <w:rPr>
          <w:rStyle w:val="normaltextrun"/>
          <w:rFonts w:ascii="Calibri" w:hAnsi="Calibri" w:cs="Calibri"/>
          <w:sz w:val="19"/>
          <w:szCs w:val="19"/>
          <w:shd w:val="clear" w:color="auto" w:fill="FFFF00"/>
          <w:vertAlign w:val="superscript"/>
        </w:rPr>
        <w:t>th</w:t>
      </w:r>
      <w:r>
        <w:rPr>
          <w:rStyle w:val="normaltextrun"/>
          <w:rFonts w:ascii="Calibri" w:hAnsi="Calibri" w:cs="Calibri"/>
          <w:shd w:val="clear" w:color="auto" w:fill="FFFF00"/>
        </w:rPr>
        <w:t>)</w:t>
      </w:r>
      <w:r>
        <w:rPr>
          <w:rStyle w:val="normaltextrun"/>
          <w:rFonts w:ascii="Calibri" w:hAnsi="Calibri" w:cs="Calibri"/>
        </w:rPr>
        <w:t> tier looking at areas essential to give our babies the best beginning, but all states have room to grow. [</w:t>
      </w:r>
      <w:r>
        <w:rPr>
          <w:rStyle w:val="normaltextrun"/>
          <w:rFonts w:ascii="Calibri" w:hAnsi="Calibri" w:cs="Calibri"/>
          <w:shd w:val="clear" w:color="auto" w:fill="FFFF00"/>
        </w:rPr>
        <w:t>FIND YOUR STATE RANKING AS WELL AS INDIVIDUAL DATA POINTS </w:t>
      </w:r>
      <w:hyperlink r:id="rId24" w:tgtFrame="_blank" w:history="1">
        <w:r>
          <w:rPr>
            <w:rStyle w:val="normaltextrun"/>
            <w:rFonts w:ascii="Calibri" w:hAnsi="Calibri" w:cs="Calibri"/>
            <w:color w:val="0563C1"/>
            <w:u w:val="single"/>
            <w:shd w:val="clear" w:color="auto" w:fill="FFFF00"/>
          </w:rPr>
          <w:t>HERE</w:t>
        </w:r>
      </w:hyperlink>
      <w:r>
        <w:rPr>
          <w:rStyle w:val="normaltextrun"/>
          <w:rFonts w:ascii="Calibri" w:hAnsi="Calibri" w:cs="Calibri"/>
        </w:rPr>
        <w:t>]</w:t>
      </w:r>
      <w:r>
        <w:rPr>
          <w:rStyle w:val="eop"/>
          <w:rFonts w:ascii="Calibri" w:hAnsi="Calibri" w:cs="Calibri"/>
        </w:rPr>
        <w:t> </w:t>
      </w:r>
    </w:p>
    <w:p w14:paraId="1AF7AB7F"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[FAMILY NAME]</w:t>
      </w:r>
      <w:r>
        <w:rPr>
          <w:rStyle w:val="normaltextrun"/>
          <w:rFonts w:ascii="Calibri" w:hAnsi="Calibri" w:cs="Calibri"/>
        </w:rPr>
        <w:t>, and </w:t>
      </w:r>
      <w:proofErr w:type="gramStart"/>
      <w:r>
        <w:rPr>
          <w:rStyle w:val="normaltextrun"/>
          <w:rFonts w:ascii="Calibri" w:hAnsi="Calibri" w:cs="Calibri"/>
        </w:rPr>
        <w:t>all of</w:t>
      </w:r>
      <w:proofErr w:type="gramEnd"/>
      <w:r>
        <w:rPr>
          <w:rStyle w:val="normaltextrun"/>
          <w:rFonts w:ascii="Calibri" w:hAnsi="Calibri" w:cs="Calibri"/>
        </w:rPr>
        <w:t> our families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rPr>
        <w:t>, need </w:t>
      </w:r>
      <w:r>
        <w:rPr>
          <w:rStyle w:val="normaltextrun"/>
          <w:rFonts w:ascii="Calibri" w:hAnsi="Calibri" w:cs="Calibri"/>
          <w:color w:val="E9513D"/>
        </w:rPr>
        <w:t>[DETAIL SUPPORTS AS THEY RELATE TO PARTNER POLICY PRIORITIES]</w:t>
      </w:r>
      <w:r>
        <w:rPr>
          <w:rStyle w:val="normaltextrun"/>
          <w:rFonts w:ascii="Arial" w:hAnsi="Arial" w:cs="Arial"/>
        </w:rPr>
        <w:t>. </w:t>
      </w:r>
      <w:r>
        <w:rPr>
          <w:rStyle w:val="eop"/>
          <w:rFonts w:ascii="Arial" w:hAnsi="Arial" w:cs="Arial"/>
        </w:rPr>
        <w:t> </w:t>
      </w:r>
    </w:p>
    <w:p w14:paraId="2A7AD49F"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we need our policymakers to </w:t>
      </w:r>
      <w:r>
        <w:rPr>
          <w:rStyle w:val="normaltextrun"/>
          <w:rFonts w:ascii="Calibri" w:hAnsi="Calibri" w:cs="Calibri"/>
          <w:i/>
          <w:iCs/>
        </w:rPr>
        <w:t>Think Babies</w:t>
      </w:r>
      <w:r>
        <w:rPr>
          <w:rStyle w:val="normaltextrun"/>
          <w:rFonts w:ascii="Calibri" w:hAnsi="Calibri" w:cs="Calibri"/>
        </w:rPr>
        <w:t>—by </w:t>
      </w:r>
      <w:r>
        <w:rPr>
          <w:rStyle w:val="normaltextrun"/>
          <w:rFonts w:ascii="Calibri" w:hAnsi="Calibri" w:cs="Calibri"/>
          <w:color w:val="E9513D"/>
        </w:rPr>
        <w:t>[INSERT CALL TO ACTION]</w:t>
      </w:r>
      <w:r>
        <w:rPr>
          <w:rStyle w:val="normaltextrun"/>
          <w:rFonts w:ascii="Calibri" w:hAnsi="Calibri" w:cs="Calibri"/>
        </w:rPr>
        <w:t>. Doing so will </w:t>
      </w:r>
      <w:r>
        <w:rPr>
          <w:rStyle w:val="normaltextrun"/>
          <w:rFonts w:ascii="Calibri" w:hAnsi="Calibri" w:cs="Calibri"/>
          <w:color w:val="E9513D"/>
        </w:rPr>
        <w:t>[INSERT POSITIVE FUTURE OUTCOME FOR CHILDREN AND STATE/COMMUNITY AS A WHOLE]</w:t>
      </w:r>
      <w:r>
        <w:rPr>
          <w:rStyle w:val="normaltextrun"/>
          <w:rFonts w:ascii="Arial" w:hAnsi="Arial" w:cs="Arial"/>
        </w:rPr>
        <w:t>.</w:t>
      </w:r>
      <w:r>
        <w:rPr>
          <w:rStyle w:val="eop"/>
          <w:rFonts w:ascii="Arial" w:hAnsi="Arial" w:cs="Arial"/>
        </w:rPr>
        <w:t> </w:t>
      </w:r>
    </w:p>
    <w:p w14:paraId="453B950E"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Learn more at </w:t>
      </w:r>
      <w:r>
        <w:rPr>
          <w:rStyle w:val="normaltextrun"/>
          <w:rFonts w:ascii="Calibri" w:hAnsi="Calibri" w:cs="Calibri"/>
          <w:color w:val="E9513D"/>
        </w:rPr>
        <w:t>[WEBSITE]</w:t>
      </w:r>
      <w:r>
        <w:rPr>
          <w:rStyle w:val="normaltextrun"/>
          <w:rFonts w:ascii="Arial" w:hAnsi="Arial" w:cs="Arial"/>
          <w:color w:val="000000"/>
        </w:rPr>
        <w:t>. </w:t>
      </w:r>
      <w:r>
        <w:rPr>
          <w:rStyle w:val="eop"/>
          <w:rFonts w:ascii="Arial" w:hAnsi="Arial" w:cs="Arial"/>
          <w:color w:val="000000"/>
        </w:rPr>
        <w:t> </w:t>
      </w:r>
    </w:p>
    <w:p w14:paraId="19D203E5" w14:textId="77777777" w:rsidR="00B90AD9" w:rsidRDefault="00B90AD9" w:rsidP="00B90A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eop"/>
          <w:rFonts w:ascii="Arial" w:hAnsi="Arial" w:cs="Arial"/>
          <w:color w:val="000000"/>
        </w:rPr>
        <w:t> </w:t>
      </w:r>
    </w:p>
    <w:p w14:paraId="28EC1872" w14:textId="77777777" w:rsidR="00B90AD9" w:rsidRDefault="00B90AD9" w:rsidP="00B90AD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bookmarkEnd w:id="22"/>
    <w:p w14:paraId="04108F5C" w14:textId="77777777" w:rsidR="000E7E38" w:rsidRPr="00351979" w:rsidRDefault="000E7E38" w:rsidP="000E7E38">
      <w:pPr>
        <w:spacing w:afterLines="40" w:after="96" w:line="259" w:lineRule="auto"/>
        <w:rPr>
          <w:rFonts w:eastAsia="Times New Roman" w:cs="Courier New"/>
        </w:rPr>
      </w:pPr>
      <w:r w:rsidRPr="00351979">
        <w:rPr>
          <w:rFonts w:eastAsia="Times New Roman" w:cs="Courier New"/>
        </w:rPr>
        <w:br w:type="page"/>
      </w:r>
    </w:p>
    <w:p w14:paraId="25025F63" w14:textId="77777777" w:rsidR="00E9265E" w:rsidRPr="00E9265E" w:rsidRDefault="00E9265E" w:rsidP="00E9265E">
      <w:pPr>
        <w:textAlignment w:val="baseline"/>
        <w:rPr>
          <w:rFonts w:ascii="Calibri" w:eastAsia="Times New Roman" w:hAnsi="Calibri" w:cs="Calibri"/>
          <w:b/>
          <w:bCs/>
          <w:color w:val="E9513D"/>
          <w:sz w:val="22"/>
          <w:szCs w:val="22"/>
        </w:rPr>
      </w:pPr>
      <w:bookmarkStart w:id="23" w:name="_Toc508722730"/>
      <w:r w:rsidRPr="00E9265E">
        <w:rPr>
          <w:rFonts w:ascii="Calibri" w:eastAsia="Times New Roman" w:hAnsi="Calibri" w:cs="Calibri"/>
          <w:color w:val="0F406A"/>
          <w:sz w:val="32"/>
          <w:szCs w:val="32"/>
        </w:rPr>
        <w:lastRenderedPageBreak/>
        <w:t>Media Tips for </w:t>
      </w:r>
      <w:r w:rsidRPr="00E9265E">
        <w:rPr>
          <w:rFonts w:ascii="Calibri" w:eastAsia="Times New Roman" w:hAnsi="Calibri" w:cs="Calibri"/>
          <w:i/>
          <w:iCs/>
          <w:color w:val="0F406A"/>
          <w:sz w:val="32"/>
          <w:szCs w:val="32"/>
        </w:rPr>
        <w:t>Strolling Thunder</w:t>
      </w:r>
      <w:r w:rsidRPr="00E9265E">
        <w:rPr>
          <w:rFonts w:ascii="Calibri" w:eastAsia="Times New Roman" w:hAnsi="Calibri" w:cs="Calibri"/>
          <w:color w:val="0F406A"/>
          <w:sz w:val="32"/>
          <w:szCs w:val="32"/>
        </w:rPr>
        <w:t> Participants</w:t>
      </w:r>
      <w:r w:rsidRPr="00E9265E">
        <w:rPr>
          <w:rFonts w:ascii="Calibri" w:eastAsia="Times New Roman" w:hAnsi="Calibri" w:cs="Calibri"/>
          <w:b/>
          <w:bCs/>
          <w:color w:val="0F406A"/>
          <w:sz w:val="32"/>
          <w:szCs w:val="32"/>
        </w:rPr>
        <w:t> </w:t>
      </w:r>
    </w:p>
    <w:p w14:paraId="67121B46"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color w:val="000000"/>
        </w:rPr>
        <w:t>Your personal story about you and your children is one of the most powerful the most important things you can share. Here are a few tips that can help you prepare for an interview with the media. </w:t>
      </w:r>
    </w:p>
    <w:p w14:paraId="3CAD431E" w14:textId="77777777" w:rsidR="00E9265E" w:rsidRPr="00E9265E" w:rsidRDefault="00E9265E" w:rsidP="00E9265E">
      <w:pPr>
        <w:textAlignment w:val="baseline"/>
        <w:rPr>
          <w:rFonts w:ascii="Calibri" w:eastAsia="Times New Roman" w:hAnsi="Calibri" w:cs="Calibri"/>
          <w:sz w:val="22"/>
          <w:szCs w:val="22"/>
        </w:rPr>
      </w:pPr>
      <w:r w:rsidRPr="00E9265E">
        <w:rPr>
          <w:rFonts w:ascii="Arial" w:eastAsia="Times New Roman" w:hAnsi="Arial" w:cs="Arial"/>
          <w:color w:val="000000"/>
        </w:rPr>
        <w:t>  </w:t>
      </w:r>
    </w:p>
    <w:p w14:paraId="5DF4A4F2"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b/>
          <w:bCs/>
          <w:i/>
          <w:iCs/>
          <w:color w:val="0F406A"/>
        </w:rPr>
        <w:t>Tips for Telling Your Story</w:t>
      </w:r>
      <w:r w:rsidRPr="00E9265E">
        <w:rPr>
          <w:rFonts w:ascii="Calibri" w:eastAsia="Times New Roman" w:hAnsi="Calibri" w:cs="Calibri"/>
          <w:color w:val="0F406A"/>
        </w:rPr>
        <w:t> </w:t>
      </w:r>
    </w:p>
    <w:p w14:paraId="0D68C9F5" w14:textId="77777777" w:rsidR="00E9265E" w:rsidRPr="00E9265E" w:rsidRDefault="00E9265E" w:rsidP="008F3BA9">
      <w:pPr>
        <w:numPr>
          <w:ilvl w:val="0"/>
          <w:numId w:val="112"/>
        </w:numPr>
        <w:ind w:left="1080" w:firstLine="0"/>
        <w:textAlignment w:val="baseline"/>
        <w:rPr>
          <w:rFonts w:ascii="Arial" w:eastAsia="Times New Roman" w:hAnsi="Arial" w:cs="Arial"/>
          <w:sz w:val="22"/>
          <w:szCs w:val="22"/>
        </w:rPr>
      </w:pPr>
      <w:r w:rsidRPr="00E9265E">
        <w:rPr>
          <w:rFonts w:ascii="Calibri" w:eastAsia="Times New Roman" w:hAnsi="Calibri" w:cs="Calibri"/>
          <w:b/>
          <w:bCs/>
        </w:rPr>
        <w:t>Be YOU.</w:t>
      </w:r>
      <w:r w:rsidRPr="00E9265E">
        <w:rPr>
          <w:rFonts w:ascii="Calibri" w:eastAsia="Times New Roman" w:hAnsi="Calibri" w:cs="Calibri"/>
        </w:rPr>
        <w:t xml:space="preserve"> Use language you are comfortable with. Talk in your own voice. If you are emotional, </w:t>
      </w:r>
      <w:proofErr w:type="gramStart"/>
      <w:r w:rsidRPr="00E9265E">
        <w:rPr>
          <w:rFonts w:ascii="Calibri" w:eastAsia="Times New Roman" w:hAnsi="Calibri" w:cs="Calibri"/>
        </w:rPr>
        <w:t>that’s</w:t>
      </w:r>
      <w:proofErr w:type="gramEnd"/>
      <w:r w:rsidRPr="00E9265E">
        <w:rPr>
          <w:rFonts w:ascii="Calibri" w:eastAsia="Times New Roman" w:hAnsi="Calibri" w:cs="Calibri"/>
        </w:rPr>
        <w:t xml:space="preserve"> ok! These are powerful and important issues. </w:t>
      </w:r>
    </w:p>
    <w:p w14:paraId="08188104" w14:textId="77777777" w:rsidR="00E9265E" w:rsidRPr="00E9265E" w:rsidRDefault="00E9265E" w:rsidP="008F3BA9">
      <w:pPr>
        <w:numPr>
          <w:ilvl w:val="0"/>
          <w:numId w:val="112"/>
        </w:numPr>
        <w:ind w:left="1080" w:firstLine="0"/>
        <w:textAlignment w:val="baseline"/>
        <w:rPr>
          <w:rFonts w:ascii="Arial" w:eastAsia="Times New Roman" w:hAnsi="Arial" w:cs="Arial"/>
          <w:sz w:val="22"/>
          <w:szCs w:val="22"/>
        </w:rPr>
      </w:pPr>
      <w:r w:rsidRPr="00E9265E">
        <w:rPr>
          <w:rFonts w:ascii="Calibri" w:eastAsia="Times New Roman" w:hAnsi="Calibri" w:cs="Calibri"/>
          <w:b/>
          <w:bCs/>
        </w:rPr>
        <w:t>Keep it short (and simple).</w:t>
      </w:r>
      <w:r w:rsidRPr="00E9265E">
        <w:rPr>
          <w:rFonts w:ascii="Calibri" w:eastAsia="Times New Roman" w:hAnsi="Calibri" w:cs="Calibri"/>
        </w:rPr>
        <w:t xml:space="preserve"> Your story </w:t>
      </w:r>
      <w:proofErr w:type="gramStart"/>
      <w:r w:rsidRPr="00E9265E">
        <w:rPr>
          <w:rFonts w:ascii="Calibri" w:eastAsia="Times New Roman" w:hAnsi="Calibri" w:cs="Calibri"/>
        </w:rPr>
        <w:t>doesn’t</w:t>
      </w:r>
      <w:proofErr w:type="gramEnd"/>
      <w:r w:rsidRPr="00E9265E">
        <w:rPr>
          <w:rFonts w:ascii="Calibri" w:eastAsia="Times New Roman" w:hAnsi="Calibri" w:cs="Calibri"/>
        </w:rPr>
        <w:t xml:space="preserve"> have to be long and complicated and neither do your sentences. Keep it short, and impactful. For example, </w:t>
      </w:r>
    </w:p>
    <w:p w14:paraId="2F1A3518" w14:textId="77777777" w:rsidR="00E9265E" w:rsidRPr="00E9265E" w:rsidRDefault="00E9265E" w:rsidP="008F3BA9">
      <w:pPr>
        <w:numPr>
          <w:ilvl w:val="0"/>
          <w:numId w:val="113"/>
        </w:numPr>
        <w:ind w:left="1800" w:firstLine="0"/>
        <w:textAlignment w:val="baseline"/>
        <w:rPr>
          <w:rFonts w:ascii="Arial" w:eastAsia="Times New Roman" w:hAnsi="Arial" w:cs="Arial"/>
          <w:sz w:val="22"/>
          <w:szCs w:val="22"/>
        </w:rPr>
      </w:pPr>
      <w:r w:rsidRPr="00E9265E">
        <w:rPr>
          <w:rFonts w:ascii="Calibri" w:eastAsia="Times New Roman" w:hAnsi="Calibri" w:cs="Calibri"/>
        </w:rPr>
        <w:t>Talk about when you first became parent and the challenges you faced—whether it was the need for time off, extra support to meet your child’s needs, or finding quality affordable childcare. </w:t>
      </w:r>
    </w:p>
    <w:p w14:paraId="1B73ADDE" w14:textId="77777777" w:rsidR="00E9265E" w:rsidRPr="00E9265E" w:rsidRDefault="00E9265E" w:rsidP="008F3BA9">
      <w:pPr>
        <w:numPr>
          <w:ilvl w:val="0"/>
          <w:numId w:val="113"/>
        </w:numPr>
        <w:ind w:left="1800" w:firstLine="0"/>
        <w:textAlignment w:val="baseline"/>
        <w:rPr>
          <w:rFonts w:ascii="Arial" w:eastAsia="Times New Roman" w:hAnsi="Arial" w:cs="Arial"/>
          <w:sz w:val="22"/>
          <w:szCs w:val="22"/>
        </w:rPr>
      </w:pPr>
      <w:r w:rsidRPr="00E9265E">
        <w:rPr>
          <w:rFonts w:ascii="Calibri" w:eastAsia="Times New Roman" w:hAnsi="Calibri" w:cs="Calibri"/>
        </w:rPr>
        <w:t>Talk about a challenge your child faced and the help you needed to get for you and your child. </w:t>
      </w:r>
    </w:p>
    <w:p w14:paraId="3FE1D073" w14:textId="77777777" w:rsidR="00E9265E" w:rsidRPr="00E9265E" w:rsidRDefault="00E9265E" w:rsidP="008F3BA9">
      <w:pPr>
        <w:numPr>
          <w:ilvl w:val="0"/>
          <w:numId w:val="114"/>
        </w:numPr>
        <w:ind w:left="1800" w:firstLine="0"/>
        <w:textAlignment w:val="baseline"/>
        <w:rPr>
          <w:rFonts w:ascii="Arial" w:eastAsia="Times New Roman" w:hAnsi="Arial" w:cs="Arial"/>
          <w:sz w:val="22"/>
          <w:szCs w:val="22"/>
        </w:rPr>
      </w:pPr>
      <w:r w:rsidRPr="00E9265E">
        <w:rPr>
          <w:rFonts w:ascii="Calibri" w:eastAsia="Times New Roman" w:hAnsi="Calibri" w:cs="Calibri"/>
        </w:rPr>
        <w:t>Share a success or a challenge that may still exist and explain the help you need. </w:t>
      </w:r>
    </w:p>
    <w:p w14:paraId="5506AB76" w14:textId="77777777" w:rsidR="00E9265E" w:rsidRPr="00E9265E" w:rsidRDefault="00E9265E" w:rsidP="008F3BA9">
      <w:pPr>
        <w:numPr>
          <w:ilvl w:val="0"/>
          <w:numId w:val="115"/>
        </w:numPr>
        <w:ind w:left="1080" w:firstLine="0"/>
        <w:textAlignment w:val="baseline"/>
        <w:rPr>
          <w:rFonts w:ascii="Arial" w:eastAsia="Times New Roman" w:hAnsi="Arial" w:cs="Arial"/>
          <w:sz w:val="22"/>
          <w:szCs w:val="22"/>
        </w:rPr>
      </w:pPr>
      <w:r w:rsidRPr="00E9265E">
        <w:rPr>
          <w:rFonts w:ascii="Calibri" w:eastAsia="Times New Roman" w:hAnsi="Calibri" w:cs="Calibri"/>
          <w:b/>
          <w:bCs/>
        </w:rPr>
        <w:t>Practice</w:t>
      </w:r>
      <w:r w:rsidRPr="00E9265E">
        <w:rPr>
          <w:rFonts w:ascii="Calibri" w:eastAsia="Times New Roman" w:hAnsi="Calibri" w:cs="Calibri"/>
        </w:rPr>
        <w:t>. Practice the exact story you want to tell before you get on the phone with the reporter. Maybe write it down, practice on your phone, or talk to a friend. </w:t>
      </w:r>
    </w:p>
    <w:p w14:paraId="7BECA5FB"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color w:val="0F406A"/>
        </w:rPr>
        <w:t> </w:t>
      </w:r>
    </w:p>
    <w:p w14:paraId="40A87F67"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b/>
          <w:bCs/>
          <w:i/>
          <w:iCs/>
          <w:color w:val="0F406A"/>
        </w:rPr>
        <w:t>Tips for Working with Reporters</w:t>
      </w:r>
      <w:r w:rsidRPr="00E9265E">
        <w:rPr>
          <w:rFonts w:ascii="Calibri" w:eastAsia="Times New Roman" w:hAnsi="Calibri" w:cs="Calibri"/>
          <w:color w:val="0F406A"/>
        </w:rPr>
        <w:t> </w:t>
      </w:r>
    </w:p>
    <w:p w14:paraId="1B2C5794" w14:textId="77777777" w:rsidR="00E9265E" w:rsidRPr="00E9265E" w:rsidRDefault="00E9265E" w:rsidP="008F3BA9">
      <w:pPr>
        <w:numPr>
          <w:ilvl w:val="0"/>
          <w:numId w:val="116"/>
        </w:numPr>
        <w:ind w:left="1080" w:firstLine="0"/>
        <w:textAlignment w:val="baseline"/>
        <w:rPr>
          <w:rFonts w:ascii="Arial" w:eastAsia="Times New Roman" w:hAnsi="Arial" w:cs="Arial"/>
          <w:sz w:val="22"/>
          <w:szCs w:val="22"/>
        </w:rPr>
      </w:pPr>
      <w:r w:rsidRPr="00E9265E">
        <w:rPr>
          <w:rFonts w:ascii="Calibri" w:eastAsia="Times New Roman" w:hAnsi="Calibri" w:cs="Calibri"/>
        </w:rPr>
        <w:t>Relax. The reporter wants to write a good story. They are interested in you and why you are coming to </w:t>
      </w:r>
      <w:r w:rsidRPr="00E9265E">
        <w:rPr>
          <w:rFonts w:ascii="Calibri" w:eastAsia="Times New Roman" w:hAnsi="Calibri" w:cs="Calibri"/>
          <w:color w:val="E9513D"/>
        </w:rPr>
        <w:t>[CITY/STATE CAPITAL]</w:t>
      </w:r>
      <w:r w:rsidRPr="00E9265E">
        <w:rPr>
          <w:rFonts w:ascii="Arial" w:eastAsia="Times New Roman" w:hAnsi="Arial" w:cs="Arial"/>
        </w:rPr>
        <w:t>. </w:t>
      </w:r>
    </w:p>
    <w:p w14:paraId="0F289558"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Remember, the reporter can use anything you say in his/her story.  </w:t>
      </w:r>
    </w:p>
    <w:p w14:paraId="22F61CE0"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 xml:space="preserve">If you </w:t>
      </w:r>
      <w:proofErr w:type="gramStart"/>
      <w:r w:rsidRPr="00E9265E">
        <w:rPr>
          <w:rFonts w:ascii="Calibri" w:eastAsia="Times New Roman" w:hAnsi="Calibri" w:cs="Calibri"/>
        </w:rPr>
        <w:t>don’t</w:t>
      </w:r>
      <w:proofErr w:type="gramEnd"/>
      <w:r w:rsidRPr="00E9265E">
        <w:rPr>
          <w:rFonts w:ascii="Calibri" w:eastAsia="Times New Roman" w:hAnsi="Calibri" w:cs="Calibri"/>
        </w:rPr>
        <w:t xml:space="preserve"> know the answer to a question, that’s ok! Let the reporter know you </w:t>
      </w:r>
      <w:proofErr w:type="gramStart"/>
      <w:r w:rsidRPr="00E9265E">
        <w:rPr>
          <w:rFonts w:ascii="Calibri" w:eastAsia="Times New Roman" w:hAnsi="Calibri" w:cs="Calibri"/>
        </w:rPr>
        <w:t>don’t</w:t>
      </w:r>
      <w:proofErr w:type="gramEnd"/>
      <w:r w:rsidRPr="00E9265E">
        <w:rPr>
          <w:rFonts w:ascii="Calibri" w:eastAsia="Times New Roman" w:hAnsi="Calibri" w:cs="Calibri"/>
        </w:rPr>
        <w:t xml:space="preserve"> know the answer and direct them back to </w:t>
      </w:r>
      <w:r w:rsidRPr="00E9265E">
        <w:rPr>
          <w:rFonts w:ascii="Calibri" w:eastAsia="Times New Roman" w:hAnsi="Calibri" w:cs="Calibri"/>
          <w:color w:val="E9513D"/>
        </w:rPr>
        <w:t>[ORGANIZATION]</w:t>
      </w:r>
      <w:r w:rsidRPr="00E9265E">
        <w:rPr>
          <w:rFonts w:ascii="Calibri" w:eastAsia="Times New Roman" w:hAnsi="Calibri" w:cs="Calibri"/>
        </w:rPr>
        <w:t>. You do not have to answer any questions you are uncomfortable with. </w:t>
      </w:r>
    </w:p>
    <w:p w14:paraId="56BE70ED"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 xml:space="preserve">If the reporter contacts you directly and </w:t>
      </w:r>
      <w:proofErr w:type="gramStart"/>
      <w:r w:rsidRPr="00E9265E">
        <w:rPr>
          <w:rFonts w:ascii="Calibri" w:eastAsia="Times New Roman" w:hAnsi="Calibri" w:cs="Calibri"/>
        </w:rPr>
        <w:t>you’re</w:t>
      </w:r>
      <w:proofErr w:type="gramEnd"/>
      <w:r w:rsidRPr="00E9265E">
        <w:rPr>
          <w:rFonts w:ascii="Calibri" w:eastAsia="Times New Roman" w:hAnsi="Calibri" w:cs="Calibri"/>
        </w:rPr>
        <w:t xml:space="preserve"> not ready to be interviewed, ask them their deadline and if you can return their call. If something comes up and you need to reschedule or call the reporter back, </w:t>
      </w:r>
      <w:proofErr w:type="gramStart"/>
      <w:r w:rsidRPr="00E9265E">
        <w:rPr>
          <w:rFonts w:ascii="Calibri" w:eastAsia="Times New Roman" w:hAnsi="Calibri" w:cs="Calibri"/>
        </w:rPr>
        <w:t>that’s</w:t>
      </w:r>
      <w:proofErr w:type="gramEnd"/>
      <w:r w:rsidRPr="00E9265E">
        <w:rPr>
          <w:rFonts w:ascii="Calibri" w:eastAsia="Times New Roman" w:hAnsi="Calibri" w:cs="Calibri"/>
        </w:rPr>
        <w:t xml:space="preserve"> fine. Just be sure you stay in touch so he or she knows when to expect an interview.  </w:t>
      </w:r>
    </w:p>
    <w:p w14:paraId="62FF0CBC" w14:textId="77777777" w:rsidR="00E9265E" w:rsidRPr="00E9265E" w:rsidRDefault="00E9265E" w:rsidP="008F3BA9">
      <w:pPr>
        <w:numPr>
          <w:ilvl w:val="0"/>
          <w:numId w:val="117"/>
        </w:numPr>
        <w:ind w:left="1080" w:firstLine="0"/>
        <w:textAlignment w:val="baseline"/>
        <w:rPr>
          <w:rFonts w:ascii="Arial" w:eastAsia="Times New Roman" w:hAnsi="Arial" w:cs="Arial"/>
          <w:sz w:val="22"/>
          <w:szCs w:val="22"/>
        </w:rPr>
      </w:pPr>
      <w:r w:rsidRPr="00E9265E">
        <w:rPr>
          <w:rFonts w:ascii="Calibri" w:eastAsia="Times New Roman" w:hAnsi="Calibri" w:cs="Calibri"/>
        </w:rPr>
        <w:t xml:space="preserve">Thank the reporter at the end of the interview! Ask him/her if there is anything </w:t>
      </w:r>
      <w:proofErr w:type="gramStart"/>
      <w:r w:rsidRPr="00E9265E">
        <w:rPr>
          <w:rFonts w:ascii="Calibri" w:eastAsia="Times New Roman" w:hAnsi="Calibri" w:cs="Calibri"/>
        </w:rPr>
        <w:t>else</w:t>
      </w:r>
      <w:proofErr w:type="gramEnd"/>
      <w:r w:rsidRPr="00E9265E">
        <w:rPr>
          <w:rFonts w:ascii="Calibri" w:eastAsia="Times New Roman" w:hAnsi="Calibri" w:cs="Calibri"/>
        </w:rPr>
        <w:t xml:space="preserve"> he/she needs</w:t>
      </w:r>
      <w:r w:rsidRPr="00E9265E">
        <w:rPr>
          <w:rFonts w:ascii="Arial" w:eastAsia="Times New Roman" w:hAnsi="Arial" w:cs="Arial"/>
        </w:rPr>
        <w:t>. </w:t>
      </w:r>
    </w:p>
    <w:p w14:paraId="6D9883ED" w14:textId="77777777" w:rsidR="00E9265E" w:rsidRPr="00E9265E" w:rsidRDefault="00E9265E" w:rsidP="008F3BA9">
      <w:pPr>
        <w:numPr>
          <w:ilvl w:val="0"/>
          <w:numId w:val="117"/>
        </w:numPr>
        <w:ind w:left="1080" w:firstLine="0"/>
        <w:textAlignment w:val="baseline"/>
        <w:rPr>
          <w:rFonts w:ascii="Calibri" w:eastAsia="Times New Roman" w:hAnsi="Calibri" w:cs="Calibri"/>
          <w:sz w:val="22"/>
          <w:szCs w:val="22"/>
        </w:rPr>
      </w:pPr>
      <w:r w:rsidRPr="00E9265E">
        <w:rPr>
          <w:rFonts w:ascii="Calibri" w:eastAsia="Times New Roman" w:hAnsi="Calibri" w:cs="Calibri"/>
        </w:rPr>
        <w:t>When the story runs, feel free to email the reporter and thank him/her again. </w:t>
      </w:r>
    </w:p>
    <w:p w14:paraId="0F0A1010" w14:textId="77777777" w:rsidR="00E9265E" w:rsidRPr="00E9265E" w:rsidRDefault="00E9265E" w:rsidP="00E9265E">
      <w:pPr>
        <w:textAlignment w:val="baseline"/>
        <w:rPr>
          <w:rFonts w:ascii="Calibri" w:eastAsia="Times New Roman" w:hAnsi="Calibri" w:cs="Calibri"/>
          <w:sz w:val="22"/>
          <w:szCs w:val="22"/>
        </w:rPr>
      </w:pPr>
      <w:r w:rsidRPr="00E9265E">
        <w:rPr>
          <w:rFonts w:ascii="Arial" w:eastAsia="Times New Roman" w:hAnsi="Arial" w:cs="Arial"/>
        </w:rPr>
        <w:t> </w:t>
      </w:r>
    </w:p>
    <w:p w14:paraId="1016FE1F"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b/>
          <w:bCs/>
          <w:i/>
          <w:iCs/>
          <w:color w:val="0F406A"/>
        </w:rPr>
        <w:t>Key Messages</w:t>
      </w:r>
      <w:r w:rsidRPr="00E9265E">
        <w:rPr>
          <w:rFonts w:ascii="Calibri" w:eastAsia="Times New Roman" w:hAnsi="Calibri" w:cs="Calibri"/>
          <w:color w:val="0F406A"/>
        </w:rPr>
        <w:t> </w:t>
      </w:r>
    </w:p>
    <w:p w14:paraId="5D1FA99A" w14:textId="77777777" w:rsidR="00E9265E" w:rsidRPr="00E9265E" w:rsidRDefault="00E9265E" w:rsidP="00E9265E">
      <w:pPr>
        <w:textAlignment w:val="baseline"/>
        <w:rPr>
          <w:rFonts w:ascii="Calibri" w:eastAsia="Times New Roman" w:hAnsi="Calibri" w:cs="Calibri"/>
          <w:sz w:val="22"/>
          <w:szCs w:val="22"/>
        </w:rPr>
      </w:pPr>
      <w:r w:rsidRPr="00E9265E">
        <w:rPr>
          <w:rFonts w:ascii="Calibri" w:eastAsia="Times New Roman" w:hAnsi="Calibri" w:cs="Calibri"/>
          <w:i/>
          <w:iCs/>
        </w:rPr>
        <w:t>Strolling Thunder</w:t>
      </w:r>
      <w:r w:rsidRPr="00E9265E">
        <w:rPr>
          <w:rFonts w:ascii="Calibri" w:eastAsia="Times New Roman" w:hAnsi="Calibri" w:cs="Calibri"/>
        </w:rPr>
        <w:t> is all about telling our policymakers to </w:t>
      </w:r>
      <w:r w:rsidRPr="00E9265E">
        <w:rPr>
          <w:rFonts w:ascii="Calibri" w:eastAsia="Times New Roman" w:hAnsi="Calibri" w:cs="Calibri"/>
          <w:i/>
          <w:iCs/>
        </w:rPr>
        <w:t>Think Babies</w:t>
      </w:r>
      <w:r w:rsidRPr="00E9265E">
        <w:rPr>
          <w:rFonts w:ascii="Calibri" w:eastAsia="Times New Roman" w:hAnsi="Calibri" w:cs="Calibri"/>
        </w:rPr>
        <w:t> for stronger families, vibrant communities, and a prosperous country. Here are a few messages that you can include in your interviews: </w:t>
      </w:r>
    </w:p>
    <w:p w14:paraId="22BA5795" w14:textId="77777777" w:rsidR="00E9265E" w:rsidRPr="00E9265E" w:rsidRDefault="00E9265E" w:rsidP="008F3BA9">
      <w:pPr>
        <w:numPr>
          <w:ilvl w:val="0"/>
          <w:numId w:val="118"/>
        </w:numPr>
        <w:ind w:left="1080" w:firstLine="0"/>
        <w:textAlignment w:val="baseline"/>
        <w:rPr>
          <w:rFonts w:ascii="Arial" w:eastAsia="Times New Roman" w:hAnsi="Arial" w:cs="Arial"/>
          <w:sz w:val="22"/>
          <w:szCs w:val="22"/>
        </w:rPr>
      </w:pPr>
      <w:r w:rsidRPr="00E9265E">
        <w:rPr>
          <w:rFonts w:ascii="Calibri" w:eastAsia="Times New Roman" w:hAnsi="Calibri" w:cs="Calibri"/>
        </w:rPr>
        <w:t>Babies’ brains grow faster between ages 0 to 3 than at any other later point in their lives. This has enormous impact on their future. </w:t>
      </w:r>
    </w:p>
    <w:p w14:paraId="61BEB26A" w14:textId="77777777" w:rsidR="00E9265E" w:rsidRPr="00E9265E" w:rsidRDefault="00E9265E" w:rsidP="008F3BA9">
      <w:pPr>
        <w:numPr>
          <w:ilvl w:val="0"/>
          <w:numId w:val="118"/>
        </w:numPr>
        <w:ind w:left="1080" w:firstLine="0"/>
        <w:textAlignment w:val="baseline"/>
        <w:rPr>
          <w:rFonts w:ascii="Arial" w:eastAsia="Times New Roman" w:hAnsi="Arial" w:cs="Arial"/>
          <w:sz w:val="22"/>
          <w:szCs w:val="22"/>
        </w:rPr>
      </w:pPr>
      <w:r w:rsidRPr="00E9265E">
        <w:rPr>
          <w:rFonts w:ascii="Calibri" w:eastAsia="Times New Roman" w:hAnsi="Calibri" w:cs="Calibri"/>
        </w:rPr>
        <w:t>Investing in the brain development of babies is one of the most important things we can do to raise healthy, well-rounded adults. Families like mine want and need supports so we can help lay the foundation for our children’s later learning and success.  </w:t>
      </w:r>
    </w:p>
    <w:p w14:paraId="6BCF6AB1" w14:textId="77777777" w:rsidR="00E9265E" w:rsidRPr="00E9265E" w:rsidRDefault="00E9265E" w:rsidP="008F3BA9">
      <w:pPr>
        <w:numPr>
          <w:ilvl w:val="0"/>
          <w:numId w:val="119"/>
        </w:numPr>
        <w:ind w:left="1080" w:firstLine="0"/>
        <w:jc w:val="both"/>
        <w:textAlignment w:val="baseline"/>
        <w:rPr>
          <w:rFonts w:ascii="Arial" w:eastAsia="Times New Roman" w:hAnsi="Arial" w:cs="Arial"/>
          <w:sz w:val="22"/>
          <w:szCs w:val="22"/>
        </w:rPr>
      </w:pPr>
      <w:proofErr w:type="gramStart"/>
      <w:r w:rsidRPr="00E9265E">
        <w:rPr>
          <w:rFonts w:ascii="Calibri" w:eastAsia="Times New Roman" w:hAnsi="Calibri" w:cs="Calibri"/>
        </w:rPr>
        <w:lastRenderedPageBreak/>
        <w:t>We’re</w:t>
      </w:r>
      <w:proofErr w:type="gramEnd"/>
      <w:r w:rsidRPr="00E9265E">
        <w:rPr>
          <w:rFonts w:ascii="Calibri" w:eastAsia="Times New Roman" w:hAnsi="Calibri" w:cs="Calibri"/>
        </w:rPr>
        <w:t xml:space="preserve"> calling on policymakers to </w:t>
      </w:r>
      <w:r w:rsidRPr="00E9265E">
        <w:rPr>
          <w:rFonts w:ascii="Calibri" w:eastAsia="Times New Roman" w:hAnsi="Calibri" w:cs="Calibri"/>
          <w:color w:val="E9513D"/>
        </w:rPr>
        <w:t>[ORGANIZATION TO REVISE BASED ON YOUR POLICY PRIORITIES]</w:t>
      </w:r>
      <w:r w:rsidRPr="00E9265E">
        <w:rPr>
          <w:rFonts w:ascii="Arial" w:eastAsia="Times New Roman" w:hAnsi="Arial" w:cs="Arial"/>
          <w:color w:val="E9513D"/>
        </w:rPr>
        <w:t> </w:t>
      </w:r>
      <w:r w:rsidRPr="00E9265E">
        <w:rPr>
          <w:rFonts w:ascii="Calibri" w:eastAsia="Times New Roman" w:hAnsi="Calibri" w:cs="Calibri"/>
        </w:rPr>
        <w:t>to ensure all babies and families have</w:t>
      </w:r>
      <w:r w:rsidRPr="00E9265E">
        <w:rPr>
          <w:rFonts w:ascii="Arial" w:eastAsia="Times New Roman" w:hAnsi="Arial" w:cs="Arial"/>
        </w:rPr>
        <w:t>: </w:t>
      </w:r>
    </w:p>
    <w:p w14:paraId="0F3CEE82" w14:textId="77777777" w:rsidR="00E9265E" w:rsidRPr="00E9265E" w:rsidRDefault="00E9265E" w:rsidP="008F3BA9">
      <w:pPr>
        <w:numPr>
          <w:ilvl w:val="0"/>
          <w:numId w:val="120"/>
        </w:numPr>
        <w:ind w:left="1800" w:firstLine="0"/>
        <w:textAlignment w:val="baseline"/>
        <w:rPr>
          <w:rFonts w:ascii="Calibri" w:eastAsia="Times New Roman" w:hAnsi="Calibri" w:cs="Calibri"/>
        </w:rPr>
      </w:pPr>
      <w:r w:rsidRPr="00E9265E">
        <w:rPr>
          <w:rFonts w:ascii="Calibri" w:eastAsia="Times New Roman" w:hAnsi="Calibri" w:cs="Calibri"/>
        </w:rPr>
        <w:t>Good Health </w:t>
      </w:r>
    </w:p>
    <w:p w14:paraId="2F969B6A" w14:textId="77777777" w:rsidR="00E9265E" w:rsidRPr="00E9265E" w:rsidRDefault="00E9265E" w:rsidP="008F3BA9">
      <w:pPr>
        <w:numPr>
          <w:ilvl w:val="0"/>
          <w:numId w:val="120"/>
        </w:numPr>
        <w:ind w:left="1800" w:firstLine="0"/>
        <w:textAlignment w:val="baseline"/>
        <w:rPr>
          <w:rFonts w:ascii="Calibri" w:eastAsia="Times New Roman" w:hAnsi="Calibri" w:cs="Calibri"/>
          <w:sz w:val="22"/>
          <w:szCs w:val="22"/>
        </w:rPr>
      </w:pPr>
      <w:r w:rsidRPr="00E9265E">
        <w:rPr>
          <w:rFonts w:ascii="Calibri" w:eastAsia="Times New Roman" w:hAnsi="Calibri" w:cs="Calibri"/>
        </w:rPr>
        <w:t>Strong Families  </w:t>
      </w:r>
    </w:p>
    <w:p w14:paraId="3FD4EF19" w14:textId="77777777" w:rsidR="00E9265E" w:rsidRPr="00E9265E" w:rsidRDefault="00E9265E" w:rsidP="008F3BA9">
      <w:pPr>
        <w:numPr>
          <w:ilvl w:val="0"/>
          <w:numId w:val="120"/>
        </w:numPr>
        <w:ind w:left="1800" w:firstLine="0"/>
        <w:textAlignment w:val="baseline"/>
        <w:rPr>
          <w:rFonts w:ascii="Calibri" w:eastAsia="Times New Roman" w:hAnsi="Calibri" w:cs="Calibri"/>
          <w:sz w:val="22"/>
          <w:szCs w:val="22"/>
        </w:rPr>
      </w:pPr>
      <w:r w:rsidRPr="00E9265E">
        <w:rPr>
          <w:rFonts w:ascii="Calibri" w:eastAsia="Times New Roman" w:hAnsi="Calibri" w:cs="Calibri"/>
        </w:rPr>
        <w:t>Positive Early Learning Experiences </w:t>
      </w:r>
    </w:p>
    <w:bookmarkEnd w:id="23"/>
    <w:p w14:paraId="3C5A7A63" w14:textId="77777777" w:rsidR="000E7E38" w:rsidRDefault="000E7E38" w:rsidP="000E7E38">
      <w:pPr>
        <w:pStyle w:val="Heading1"/>
      </w:pPr>
    </w:p>
    <w:p w14:paraId="7615FD01" w14:textId="77777777" w:rsidR="000E7E38" w:rsidRDefault="000E7E38" w:rsidP="000E7E38">
      <w:pPr>
        <w:pStyle w:val="Heading1"/>
      </w:pPr>
    </w:p>
    <w:p w14:paraId="449815C9" w14:textId="77777777" w:rsidR="000E7E38" w:rsidRPr="00CD32D3" w:rsidRDefault="000E7E38" w:rsidP="000E7E38">
      <w:pPr>
        <w:pStyle w:val="ZTTBodycopy"/>
      </w:pPr>
    </w:p>
    <w:p w14:paraId="253DBDB0" w14:textId="20A8051D" w:rsidR="000E7E38" w:rsidRDefault="000E7E38" w:rsidP="000E7E38">
      <w:pPr>
        <w:pStyle w:val="ZTTBodycopy"/>
      </w:pPr>
    </w:p>
    <w:p w14:paraId="68D8EF5E" w14:textId="6563CE13" w:rsidR="000E7E38" w:rsidRDefault="000E7E38" w:rsidP="000E7E38">
      <w:pPr>
        <w:pStyle w:val="ZTTBodycopy"/>
      </w:pPr>
    </w:p>
    <w:p w14:paraId="40E5A271" w14:textId="4495A656" w:rsidR="000E7E38" w:rsidRDefault="000E7E38" w:rsidP="000E7E38">
      <w:pPr>
        <w:pStyle w:val="ZTTBodycopy"/>
      </w:pPr>
    </w:p>
    <w:p w14:paraId="3C1B108D" w14:textId="7556CCDB" w:rsidR="000E7E38" w:rsidRDefault="000E7E38" w:rsidP="000E7E38">
      <w:pPr>
        <w:pStyle w:val="ZTTBodycopy"/>
      </w:pPr>
    </w:p>
    <w:p w14:paraId="1DFDF362" w14:textId="326EB9F7" w:rsidR="000E7E38" w:rsidRDefault="000E7E38" w:rsidP="000E7E38">
      <w:pPr>
        <w:pStyle w:val="ZTTBodycopy"/>
      </w:pPr>
    </w:p>
    <w:p w14:paraId="5CE0F785" w14:textId="3D848B66" w:rsidR="000E7E38" w:rsidRDefault="000E7E38" w:rsidP="000E7E38">
      <w:pPr>
        <w:pStyle w:val="ZTTBodycopy"/>
      </w:pPr>
    </w:p>
    <w:p w14:paraId="20E498FB" w14:textId="7CCD8F40" w:rsidR="000E7E38" w:rsidRDefault="000E7E38" w:rsidP="000E7E38">
      <w:pPr>
        <w:pStyle w:val="ZTTBodycopy"/>
      </w:pPr>
    </w:p>
    <w:p w14:paraId="74FD81AF" w14:textId="3C650518" w:rsidR="000E7E38" w:rsidRDefault="000E7E38" w:rsidP="000E7E38">
      <w:pPr>
        <w:pStyle w:val="ZTTBodycopy"/>
      </w:pPr>
    </w:p>
    <w:p w14:paraId="0A814090" w14:textId="1B969BCC" w:rsidR="000E7E38" w:rsidRDefault="000E7E38" w:rsidP="000E7E38">
      <w:pPr>
        <w:pStyle w:val="ZTTBodycopy"/>
      </w:pPr>
    </w:p>
    <w:p w14:paraId="7BE39F85" w14:textId="666BBD48" w:rsidR="000E7E38" w:rsidRDefault="000E7E38" w:rsidP="000E7E38">
      <w:pPr>
        <w:pStyle w:val="ZTTBodycopy"/>
      </w:pPr>
    </w:p>
    <w:p w14:paraId="4E4958AF" w14:textId="6EDC1022" w:rsidR="000E7E38" w:rsidRDefault="000E7E38" w:rsidP="000E7E38">
      <w:pPr>
        <w:pStyle w:val="ZTTBodycopy"/>
      </w:pPr>
    </w:p>
    <w:p w14:paraId="0B63CB09" w14:textId="0E70D44A" w:rsidR="000E7E38" w:rsidRDefault="000E7E38" w:rsidP="000E7E38">
      <w:pPr>
        <w:pStyle w:val="ZTTBodycopy"/>
      </w:pPr>
    </w:p>
    <w:p w14:paraId="198CE151" w14:textId="4CACB060" w:rsidR="000E7E38" w:rsidRDefault="000E7E38" w:rsidP="000E7E38">
      <w:pPr>
        <w:pStyle w:val="ZTTBodycopy"/>
      </w:pPr>
    </w:p>
    <w:p w14:paraId="17F72573" w14:textId="7F6466B2" w:rsidR="000E7E38" w:rsidRDefault="000E7E38" w:rsidP="000E7E38">
      <w:pPr>
        <w:pStyle w:val="ZTTBodycopy"/>
      </w:pPr>
    </w:p>
    <w:p w14:paraId="49C4A42A" w14:textId="17DAAF82" w:rsidR="000E7E38" w:rsidRDefault="000E7E38" w:rsidP="000E7E38">
      <w:pPr>
        <w:pStyle w:val="ZTTBodycopy"/>
      </w:pPr>
    </w:p>
    <w:p w14:paraId="3B8BD64F" w14:textId="7EA9647F" w:rsidR="000E7E38" w:rsidRDefault="000E7E38" w:rsidP="000E7E38">
      <w:pPr>
        <w:pStyle w:val="ZTTBodycopy"/>
      </w:pPr>
    </w:p>
    <w:p w14:paraId="43814722" w14:textId="5192CBE0" w:rsidR="000E7E38" w:rsidRDefault="000E7E38" w:rsidP="000E7E38">
      <w:pPr>
        <w:pStyle w:val="ZTTBodycopy"/>
      </w:pPr>
    </w:p>
    <w:p w14:paraId="07A43921" w14:textId="423057EB" w:rsidR="000E7E38" w:rsidRDefault="000E7E38" w:rsidP="000E7E38">
      <w:pPr>
        <w:pStyle w:val="ZTTBodycopy"/>
      </w:pPr>
    </w:p>
    <w:p w14:paraId="53A99D4C" w14:textId="7B4381FD" w:rsidR="000E7E38" w:rsidRDefault="00AC7BAB" w:rsidP="00AC7BAB">
      <w:pPr>
        <w:pStyle w:val="ZTTBodycopy"/>
        <w:tabs>
          <w:tab w:val="left" w:pos="1202"/>
        </w:tabs>
      </w:pPr>
      <w:r>
        <w:tab/>
      </w:r>
    </w:p>
    <w:p w14:paraId="67DED01A" w14:textId="69E265C3" w:rsidR="00AC7BAB" w:rsidRDefault="00AC7BAB" w:rsidP="00AC7BAB">
      <w:pPr>
        <w:pStyle w:val="ZTTBodycopy"/>
        <w:tabs>
          <w:tab w:val="left" w:pos="1202"/>
        </w:tabs>
      </w:pPr>
    </w:p>
    <w:p w14:paraId="2D66CE65" w14:textId="5C08C963" w:rsidR="00AC7BAB" w:rsidRDefault="00AC7BAB" w:rsidP="00AC7BAB">
      <w:pPr>
        <w:pStyle w:val="ZTTBodycopy"/>
        <w:tabs>
          <w:tab w:val="left" w:pos="1202"/>
        </w:tabs>
      </w:pPr>
    </w:p>
    <w:p w14:paraId="5822CCDB" w14:textId="4A19CAFE" w:rsidR="00AC7BAB" w:rsidRDefault="00AC7BAB" w:rsidP="00AC7BAB">
      <w:pPr>
        <w:pStyle w:val="ZTTBodycopy"/>
        <w:tabs>
          <w:tab w:val="left" w:pos="1202"/>
        </w:tabs>
      </w:pPr>
    </w:p>
    <w:p w14:paraId="5A8D5F85" w14:textId="77777777" w:rsidR="00AC7BAB" w:rsidRDefault="00AC7BAB" w:rsidP="00AC7BAB">
      <w:pPr>
        <w:pStyle w:val="ZTTBodycopy"/>
        <w:tabs>
          <w:tab w:val="left" w:pos="1202"/>
        </w:tabs>
      </w:pPr>
    </w:p>
    <w:p w14:paraId="1BBE5108" w14:textId="6F37704D" w:rsidR="000E7E38" w:rsidRDefault="000E7E38" w:rsidP="000E7E38">
      <w:pPr>
        <w:pStyle w:val="ZTTBodycopy"/>
      </w:pPr>
    </w:p>
    <w:p w14:paraId="3CDC365B" w14:textId="671E089D" w:rsidR="000E7E38" w:rsidRDefault="000E7E38" w:rsidP="000E7E38">
      <w:pPr>
        <w:pStyle w:val="ZTTBodycopy"/>
      </w:pPr>
    </w:p>
    <w:p w14:paraId="063D5AC9" w14:textId="7AD08C22" w:rsidR="000E7E38" w:rsidRDefault="000E7E38" w:rsidP="000E7E38">
      <w:pPr>
        <w:pStyle w:val="ZTTBodycopy"/>
      </w:pPr>
    </w:p>
    <w:p w14:paraId="106F8EFD" w14:textId="77777777" w:rsidR="00503EDC" w:rsidRDefault="000E7E38" w:rsidP="000E7E38">
      <w:pPr>
        <w:rPr>
          <w:b/>
          <w:color w:val="E9513D"/>
          <w:sz w:val="32"/>
          <w:szCs w:val="32"/>
        </w:rPr>
      </w:pPr>
      <w:bookmarkStart w:id="24" w:name="_Toc508722733"/>
      <w:r w:rsidRPr="000E7E38">
        <w:rPr>
          <w:b/>
          <w:color w:val="E9513D"/>
          <w:sz w:val="32"/>
          <w:szCs w:val="32"/>
        </w:rPr>
        <w:lastRenderedPageBreak/>
        <w:t xml:space="preserve">Social Media </w:t>
      </w:r>
      <w:r w:rsidR="00503EDC">
        <w:rPr>
          <w:b/>
          <w:color w:val="E9513D"/>
          <w:sz w:val="32"/>
          <w:szCs w:val="32"/>
        </w:rPr>
        <w:t>Assets</w:t>
      </w:r>
    </w:p>
    <w:p w14:paraId="33702333" w14:textId="48DCD9A9" w:rsidR="00503EDC" w:rsidRDefault="00503EDC" w:rsidP="000E7E38">
      <w:pPr>
        <w:rPr>
          <w:b/>
          <w:color w:val="E9513D"/>
          <w:sz w:val="32"/>
          <w:szCs w:val="32"/>
        </w:rPr>
      </w:pPr>
    </w:p>
    <w:p w14:paraId="0626B473" w14:textId="77777777" w:rsidR="002D12A1" w:rsidRDefault="002D12A1" w:rsidP="002D12A1">
      <w:pPr>
        <w:pStyle w:val="paragraph"/>
        <w:spacing w:before="0" w:beforeAutospacing="0" w:after="0" w:afterAutospacing="0"/>
        <w:textAlignment w:val="baseline"/>
        <w:rPr>
          <w:rFonts w:ascii="Segoe UI" w:hAnsi="Segoe UI" w:cs="Segoe UI"/>
          <w:b/>
          <w:bCs/>
          <w:color w:val="E9513D"/>
          <w:sz w:val="18"/>
          <w:szCs w:val="18"/>
        </w:rPr>
      </w:pPr>
      <w:r>
        <w:rPr>
          <w:rStyle w:val="normaltextrun"/>
          <w:rFonts w:ascii="Calibri" w:hAnsi="Calibri" w:cs="Calibri"/>
          <w:b/>
          <w:bCs/>
          <w:color w:val="E9513D"/>
          <w:sz w:val="32"/>
          <w:szCs w:val="32"/>
        </w:rPr>
        <w:t>Social Media Posts to Promote Your </w:t>
      </w:r>
      <w:r>
        <w:rPr>
          <w:rStyle w:val="normaltextrun"/>
          <w:rFonts w:ascii="Calibri" w:hAnsi="Calibri" w:cs="Calibri"/>
          <w:b/>
          <w:bCs/>
          <w:i/>
          <w:iCs/>
          <w:color w:val="E9513D"/>
          <w:sz w:val="32"/>
          <w:szCs w:val="32"/>
        </w:rPr>
        <w:t>Strolling Thunder</w:t>
      </w:r>
      <w:r>
        <w:rPr>
          <w:rStyle w:val="normaltextrun"/>
          <w:rFonts w:ascii="Calibri" w:hAnsi="Calibri" w:cs="Calibri"/>
          <w:b/>
          <w:bCs/>
          <w:color w:val="E9513D"/>
          <w:sz w:val="32"/>
          <w:szCs w:val="32"/>
        </w:rPr>
        <w:t> Event</w:t>
      </w:r>
      <w:r>
        <w:rPr>
          <w:rStyle w:val="eop"/>
          <w:rFonts w:ascii="Calibri" w:hAnsi="Calibri" w:cs="Calibri"/>
          <w:b/>
          <w:bCs/>
          <w:color w:val="E9513D"/>
          <w:sz w:val="32"/>
          <w:szCs w:val="32"/>
        </w:rPr>
        <w:t> </w:t>
      </w:r>
    </w:p>
    <w:p w14:paraId="15E54851" w14:textId="77777777" w:rsidR="002D12A1" w:rsidRDefault="002D12A1" w:rsidP="002D12A1">
      <w:pPr>
        <w:pStyle w:val="paragraph"/>
        <w:spacing w:before="0" w:beforeAutospacing="0" w:after="0" w:afterAutospacing="0"/>
        <w:textAlignment w:val="baseline"/>
        <w:rPr>
          <w:rFonts w:ascii="Segoe UI" w:hAnsi="Segoe UI" w:cs="Segoe UI"/>
          <w:b/>
          <w:bCs/>
          <w:color w:val="E9513D"/>
          <w:sz w:val="18"/>
          <w:szCs w:val="18"/>
        </w:rPr>
      </w:pPr>
      <w:r>
        <w:rPr>
          <w:rStyle w:val="normaltextrun"/>
          <w:rFonts w:ascii="Arial" w:hAnsi="Arial" w:cs="Arial"/>
          <w:b/>
          <w:bCs/>
          <w:sz w:val="22"/>
          <w:szCs w:val="22"/>
        </w:rPr>
        <w:t>[</w:t>
      </w:r>
      <w:r>
        <w:rPr>
          <w:rStyle w:val="normaltextrun"/>
          <w:rFonts w:ascii="Calibri" w:hAnsi="Calibri" w:cs="Calibri"/>
          <w:b/>
          <w:bCs/>
          <w:sz w:val="22"/>
          <w:szCs w:val="22"/>
        </w:rPr>
        <w:t>If you are hosting a virtual </w:t>
      </w:r>
      <w:r>
        <w:rPr>
          <w:rStyle w:val="normaltextrun"/>
          <w:rFonts w:ascii="Calibri" w:hAnsi="Calibri" w:cs="Calibri"/>
          <w:b/>
          <w:bCs/>
          <w:i/>
          <w:iCs/>
          <w:sz w:val="22"/>
          <w:szCs w:val="22"/>
        </w:rPr>
        <w:t>Strolling Thunder </w:t>
      </w:r>
      <w:r>
        <w:rPr>
          <w:rStyle w:val="normaltextrun"/>
          <w:rFonts w:ascii="Calibri" w:hAnsi="Calibri" w:cs="Calibri"/>
          <w:b/>
          <w:bCs/>
          <w:sz w:val="22"/>
          <w:szCs w:val="22"/>
        </w:rPr>
        <w:t>Event, click </w:t>
      </w:r>
      <w:hyperlink r:id="rId25" w:tgtFrame="_blank" w:history="1">
        <w:r>
          <w:rPr>
            <w:rStyle w:val="normaltextrun"/>
            <w:rFonts w:ascii="Calibri" w:hAnsi="Calibri" w:cs="Calibri"/>
            <w:b/>
            <w:bCs/>
            <w:color w:val="0563C1"/>
            <w:sz w:val="22"/>
            <w:szCs w:val="22"/>
            <w:u w:val="single"/>
          </w:rPr>
          <w:t>here</w:t>
        </w:r>
      </w:hyperlink>
      <w:r>
        <w:rPr>
          <w:rStyle w:val="normaltextrun"/>
          <w:rFonts w:ascii="Calibri" w:hAnsi="Calibri" w:cs="Calibri"/>
          <w:b/>
          <w:bCs/>
          <w:sz w:val="22"/>
          <w:szCs w:val="22"/>
        </w:rPr>
        <w:t> to view Sample Social Media Content for Virtual Events</w:t>
      </w:r>
      <w:r>
        <w:rPr>
          <w:rStyle w:val="normaltextrun"/>
          <w:rFonts w:ascii="Arial" w:hAnsi="Arial" w:cs="Arial"/>
          <w:b/>
          <w:bCs/>
          <w:sz w:val="22"/>
          <w:szCs w:val="22"/>
        </w:rPr>
        <w:t>]</w:t>
      </w:r>
      <w:r>
        <w:rPr>
          <w:rStyle w:val="eop"/>
          <w:rFonts w:ascii="Arial" w:hAnsi="Arial" w:cs="Arial"/>
          <w:b/>
          <w:bCs/>
          <w:sz w:val="22"/>
          <w:szCs w:val="22"/>
        </w:rPr>
        <w:t> </w:t>
      </w:r>
    </w:p>
    <w:p w14:paraId="1814092B" w14:textId="77777777" w:rsidR="002D12A1" w:rsidRDefault="002D12A1" w:rsidP="002D12A1">
      <w:pPr>
        <w:pStyle w:val="paragraph"/>
        <w:spacing w:before="0" w:beforeAutospacing="0" w:after="0" w:afterAutospacing="0"/>
        <w:textAlignment w:val="baseline"/>
        <w:rPr>
          <w:rFonts w:ascii="Segoe UI" w:hAnsi="Segoe UI" w:cs="Segoe UI"/>
          <w:b/>
          <w:bCs/>
          <w:color w:val="E9513D"/>
          <w:sz w:val="18"/>
          <w:szCs w:val="18"/>
        </w:rPr>
      </w:pPr>
      <w:r>
        <w:rPr>
          <w:rStyle w:val="eop"/>
          <w:rFonts w:ascii="Arial" w:hAnsi="Arial" w:cs="Arial"/>
          <w:b/>
          <w:bCs/>
          <w:color w:val="E9513D"/>
          <w:sz w:val="32"/>
          <w:szCs w:val="32"/>
        </w:rPr>
        <w:t> </w:t>
      </w:r>
    </w:p>
    <w:p w14:paraId="53B083DF"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3F69"/>
        </w:rPr>
        <w:t>Posts to Announce Your </w:t>
      </w:r>
      <w:r>
        <w:rPr>
          <w:rStyle w:val="normaltextrun"/>
          <w:rFonts w:ascii="Calibri" w:hAnsi="Calibri" w:cs="Calibri"/>
          <w:b/>
          <w:bCs/>
          <w:i/>
          <w:iCs/>
          <w:color w:val="0F3F69"/>
        </w:rPr>
        <w:t>Strolling Thunder</w:t>
      </w:r>
      <w:r>
        <w:rPr>
          <w:rStyle w:val="normaltextrun"/>
          <w:rFonts w:ascii="Calibri" w:hAnsi="Calibri" w:cs="Calibri"/>
          <w:b/>
          <w:bCs/>
          <w:color w:val="0F3F69"/>
        </w:rPr>
        <w:t> Date</w:t>
      </w:r>
      <w:r>
        <w:rPr>
          <w:rStyle w:val="eop"/>
          <w:rFonts w:ascii="Calibri" w:hAnsi="Calibri" w:cs="Calibri"/>
          <w:color w:val="0F3F69"/>
        </w:rPr>
        <w:t> </w:t>
      </w:r>
    </w:p>
    <w:p w14:paraId="35BFE644" w14:textId="77777777" w:rsidR="002D12A1" w:rsidRDefault="002D12A1" w:rsidP="002D12A1">
      <w:pPr>
        <w:pStyle w:val="paragraph"/>
        <w:numPr>
          <w:ilvl w:val="0"/>
          <w:numId w:val="173"/>
        </w:numPr>
        <w:shd w:val="clear" w:color="auto" w:fill="FFFFFF"/>
        <w:spacing w:before="0" w:beforeAutospacing="0" w:after="0" w:afterAutospacing="0"/>
        <w:ind w:left="1080" w:firstLine="0"/>
        <w:textAlignment w:val="baseline"/>
        <w:rPr>
          <w:rFonts w:ascii="Arial" w:hAnsi="Arial" w:cs="Arial"/>
          <w:sz w:val="22"/>
          <w:szCs w:val="22"/>
        </w:rPr>
      </w:pPr>
      <w:proofErr w:type="gramStart"/>
      <w:r>
        <w:rPr>
          <w:rStyle w:val="normaltextrun"/>
          <w:rFonts w:ascii="Calibri" w:hAnsi="Calibri" w:cs="Calibri"/>
        </w:rPr>
        <w:t>We’re</w:t>
      </w:r>
      <w:proofErr w:type="gramEnd"/>
      <w:r>
        <w:rPr>
          <w:rStyle w:val="normaltextrun"/>
          <w:rFonts w:ascii="Calibri" w:hAnsi="Calibri" w:cs="Calibri"/>
        </w:rPr>
        <w:t xml:space="preserve"> excited to announce #StrollingThunder—we’re going to </w:t>
      </w:r>
      <w:r>
        <w:rPr>
          <w:rStyle w:val="normaltextrun"/>
          <w:rFonts w:ascii="Calibri" w:hAnsi="Calibri" w:cs="Calibri"/>
          <w:color w:val="E9513D"/>
        </w:rPr>
        <w:t>[CITY/STATE CAPITAL]</w:t>
      </w:r>
      <w:r>
        <w:rPr>
          <w:rStyle w:val="normaltextrun"/>
          <w:rFonts w:ascii="Calibri" w:hAnsi="Calibri" w:cs="Calibri"/>
        </w:rPr>
        <w:t> to tell our policymakers it's time to #ThinkBabies.</w:t>
      </w:r>
      <w:r>
        <w:rPr>
          <w:rStyle w:val="eop"/>
          <w:rFonts w:ascii="Calibri" w:hAnsi="Calibri" w:cs="Calibri"/>
        </w:rPr>
        <w:t> </w:t>
      </w:r>
    </w:p>
    <w:p w14:paraId="1DF199E5" w14:textId="77777777" w:rsidR="002D12A1" w:rsidRDefault="002D12A1" w:rsidP="002D12A1">
      <w:pPr>
        <w:pStyle w:val="paragraph"/>
        <w:numPr>
          <w:ilvl w:val="0"/>
          <w:numId w:val="174"/>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rPr>
        <w:t xml:space="preserve">The babies are coming! </w:t>
      </w:r>
      <w:proofErr w:type="gramStart"/>
      <w:r>
        <w:rPr>
          <w:rStyle w:val="normaltextrun"/>
          <w:rFonts w:ascii="Calibri" w:hAnsi="Calibri" w:cs="Calibri"/>
        </w:rPr>
        <w:t>We’re</w:t>
      </w:r>
      <w:proofErr w:type="gramEnd"/>
      <w:r>
        <w:rPr>
          <w:rStyle w:val="normaltextrun"/>
          <w:rFonts w:ascii="Calibri" w:hAnsi="Calibri" w:cs="Calibri"/>
        </w:rPr>
        <w:t xml:space="preserve"> counting down to </w:t>
      </w:r>
      <w:r>
        <w:rPr>
          <w:rStyle w:val="normaltextrun"/>
          <w:rFonts w:ascii="Calibri" w:hAnsi="Calibri" w:cs="Calibri"/>
          <w:color w:val="E9513D"/>
        </w:rPr>
        <w:t>[DATE]</w:t>
      </w:r>
      <w:r>
        <w:rPr>
          <w:rStyle w:val="normaltextrun"/>
          <w:rFonts w:ascii="Calibri" w:hAnsi="Calibri" w:cs="Calibri"/>
        </w:rPr>
        <w:t> to bring #StrollingThunder to </w:t>
      </w:r>
      <w:r>
        <w:rPr>
          <w:rStyle w:val="normaltextrun"/>
          <w:rFonts w:ascii="Calibri" w:hAnsi="Calibri" w:cs="Calibri"/>
          <w:color w:val="E9513D"/>
        </w:rPr>
        <w:t>[CITY/STATE CAPITAL]</w:t>
      </w:r>
      <w:r>
        <w:rPr>
          <w:rStyle w:val="normaltextrun"/>
          <w:rFonts w:ascii="Calibri" w:hAnsi="Calibri" w:cs="Calibri"/>
        </w:rPr>
        <w:t>. Get ready to #ThinkBabies, </w:t>
      </w:r>
      <w:r>
        <w:rPr>
          <w:rStyle w:val="normaltextrun"/>
          <w:rFonts w:ascii="Calibri" w:hAnsi="Calibri" w:cs="Calibri"/>
          <w:color w:val="E9513D"/>
        </w:rPr>
        <w:t>[POLICYMAKERS]</w:t>
      </w:r>
      <w:r>
        <w:rPr>
          <w:rStyle w:val="normaltextrun"/>
          <w:rFonts w:ascii="Arial" w:hAnsi="Arial" w:cs="Arial"/>
        </w:rPr>
        <w:t>.</w:t>
      </w:r>
      <w:r>
        <w:rPr>
          <w:rStyle w:val="eop"/>
          <w:rFonts w:ascii="Arial" w:hAnsi="Arial" w:cs="Arial"/>
        </w:rPr>
        <w:t> </w:t>
      </w:r>
    </w:p>
    <w:p w14:paraId="58A99BD7"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F406A"/>
        </w:rPr>
        <w:t> </w:t>
      </w:r>
    </w:p>
    <w:p w14:paraId="7DCC630A"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Posts to Preview Your Event</w:t>
      </w:r>
      <w:r>
        <w:rPr>
          <w:rStyle w:val="eop"/>
          <w:rFonts w:ascii="Calibri" w:hAnsi="Calibri" w:cs="Calibri"/>
          <w:color w:val="0F406A"/>
        </w:rPr>
        <w:t> </w:t>
      </w:r>
    </w:p>
    <w:p w14:paraId="250071F7" w14:textId="77777777" w:rsidR="002D12A1" w:rsidRDefault="002D12A1" w:rsidP="002D12A1">
      <w:pPr>
        <w:pStyle w:val="paragraph"/>
        <w:numPr>
          <w:ilvl w:val="0"/>
          <w:numId w:val="175"/>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b/>
          <w:bCs/>
        </w:rPr>
        <w:t>Two Weeks Before: </w:t>
      </w:r>
      <w:proofErr w:type="gramStart"/>
      <w:r>
        <w:rPr>
          <w:rStyle w:val="normaltextrun"/>
          <w:rFonts w:ascii="Calibri" w:hAnsi="Calibri" w:cs="Calibri"/>
        </w:rPr>
        <w:t>We’re</w:t>
      </w:r>
      <w:proofErr w:type="gramEnd"/>
      <w:r>
        <w:rPr>
          <w:rStyle w:val="normaltextrun"/>
          <w:rFonts w:ascii="Calibri" w:hAnsi="Calibri" w:cs="Calibri"/>
        </w:rPr>
        <w:t xml:space="preserve"> just two weeks out from #StrollingThunder! Why do you think </w:t>
      </w:r>
      <w:r>
        <w:rPr>
          <w:rStyle w:val="normaltextrun"/>
          <w:rFonts w:ascii="Calibri" w:hAnsi="Calibri" w:cs="Calibri"/>
          <w:color w:val="E9513D"/>
        </w:rPr>
        <w:t>[POLICYMAKERS] </w:t>
      </w:r>
      <w:r>
        <w:rPr>
          <w:rStyle w:val="normaltextrun"/>
          <w:rFonts w:ascii="Calibri" w:hAnsi="Calibri" w:cs="Calibri"/>
        </w:rPr>
        <w:t>should #ThinkBabies? Share your answers below!</w:t>
      </w:r>
      <w:r>
        <w:rPr>
          <w:rStyle w:val="eop"/>
          <w:rFonts w:ascii="Calibri" w:hAnsi="Calibri" w:cs="Calibri"/>
        </w:rPr>
        <w:t> </w:t>
      </w:r>
    </w:p>
    <w:p w14:paraId="1D20E9F9" w14:textId="77777777" w:rsidR="002D12A1" w:rsidRDefault="002D12A1" w:rsidP="002D12A1">
      <w:pPr>
        <w:pStyle w:val="paragraph"/>
        <w:numPr>
          <w:ilvl w:val="0"/>
          <w:numId w:val="175"/>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One Week Before: </w:t>
      </w:r>
      <w:proofErr w:type="gramStart"/>
      <w:r>
        <w:rPr>
          <w:rStyle w:val="normaltextrun"/>
          <w:rFonts w:ascii="Calibri" w:hAnsi="Calibri" w:cs="Calibri"/>
        </w:rPr>
        <w:t>We’re</w:t>
      </w:r>
      <w:proofErr w:type="gramEnd"/>
      <w:r>
        <w:rPr>
          <w:rStyle w:val="normaltextrun"/>
          <w:rFonts w:ascii="Calibri" w:hAnsi="Calibri" w:cs="Calibri"/>
        </w:rPr>
        <w:t xml:space="preserve"> coming next week to </w:t>
      </w:r>
      <w:r>
        <w:rPr>
          <w:rStyle w:val="normaltextrun"/>
          <w:rFonts w:ascii="Calibri" w:hAnsi="Calibri" w:cs="Calibri"/>
          <w:color w:val="E9513D"/>
        </w:rPr>
        <w:t>[CITY/STATE CAPITAL]</w:t>
      </w:r>
      <w:r>
        <w:rPr>
          <w:rStyle w:val="normaltextrun"/>
          <w:rFonts w:ascii="Courier New" w:hAnsi="Courier New" w:cs="Courier New"/>
          <w:color w:val="FF0000"/>
        </w:rPr>
        <w:t> </w:t>
      </w:r>
      <w:r>
        <w:rPr>
          <w:rStyle w:val="normaltextrun"/>
          <w:rFonts w:ascii="Calibri" w:hAnsi="Calibri" w:cs="Calibri"/>
        </w:rPr>
        <w:t>with #StrollingThunder. Help us let our </w:t>
      </w:r>
      <w:r>
        <w:rPr>
          <w:rStyle w:val="normaltextrun"/>
          <w:rFonts w:ascii="Calibri" w:hAnsi="Calibri" w:cs="Calibri"/>
          <w:color w:val="E9513D"/>
        </w:rPr>
        <w:t>[POLICYMAKERS]</w:t>
      </w:r>
      <w:r>
        <w:rPr>
          <w:rStyle w:val="normaltextrun"/>
          <w:rFonts w:ascii="Calibri" w:hAnsi="Calibri" w:cs="Calibri"/>
        </w:rPr>
        <w:t xml:space="preserve"> know </w:t>
      </w:r>
      <w:proofErr w:type="gramStart"/>
      <w:r>
        <w:rPr>
          <w:rStyle w:val="normaltextrun"/>
          <w:rFonts w:ascii="Calibri" w:hAnsi="Calibri" w:cs="Calibri"/>
        </w:rPr>
        <w:t>it’s</w:t>
      </w:r>
      <w:proofErr w:type="gramEnd"/>
      <w:r>
        <w:rPr>
          <w:rStyle w:val="normaltextrun"/>
          <w:rFonts w:ascii="Calibri" w:hAnsi="Calibri" w:cs="Calibri"/>
        </w:rPr>
        <w:t xml:space="preserve"> time to #ThinkBabies.</w:t>
      </w:r>
      <w:r>
        <w:rPr>
          <w:rStyle w:val="eop"/>
          <w:rFonts w:ascii="Calibri" w:hAnsi="Calibri" w:cs="Calibri"/>
        </w:rPr>
        <w:t> </w:t>
      </w:r>
    </w:p>
    <w:p w14:paraId="12BCB5C0" w14:textId="77777777" w:rsidR="002D12A1" w:rsidRDefault="002D12A1" w:rsidP="002D12A1">
      <w:pPr>
        <w:pStyle w:val="paragraph"/>
        <w:numPr>
          <w:ilvl w:val="0"/>
          <w:numId w:val="176"/>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Friday Before: </w:t>
      </w:r>
      <w:r>
        <w:rPr>
          <w:rStyle w:val="normaltextrun"/>
          <w:rFonts w:ascii="Courier New" w:hAnsi="Courier New" w:cs="Courier New"/>
          <w:color w:val="E9513D"/>
        </w:rPr>
        <w:t>[#]</w:t>
      </w:r>
      <w:r>
        <w:rPr>
          <w:rStyle w:val="normaltextrun"/>
          <w:rFonts w:ascii="Calibri" w:hAnsi="Calibri" w:cs="Calibri"/>
        </w:rPr>
        <w:t> days to go until families from across </w:t>
      </w:r>
      <w:r>
        <w:rPr>
          <w:rStyle w:val="normaltextrun"/>
          <w:rFonts w:ascii="Calibri" w:hAnsi="Calibri" w:cs="Calibri"/>
          <w:color w:val="E9513D"/>
        </w:rPr>
        <w:t>[STATE/COMMUNITY</w:t>
      </w:r>
      <w:r>
        <w:rPr>
          <w:rStyle w:val="normaltextrun"/>
          <w:rFonts w:ascii="Courier New" w:hAnsi="Courier New" w:cs="Courier New"/>
          <w:color w:val="E9513D"/>
        </w:rPr>
        <w:t>]</w:t>
      </w:r>
      <w:r>
        <w:rPr>
          <w:rStyle w:val="normaltextrun"/>
          <w:rFonts w:ascii="Calibri" w:hAnsi="Calibri" w:cs="Calibri"/>
        </w:rPr>
        <w:t> come to </w:t>
      </w:r>
      <w:r>
        <w:rPr>
          <w:rStyle w:val="normaltextrun"/>
          <w:rFonts w:ascii="Calibri" w:hAnsi="Calibri" w:cs="Calibri"/>
          <w:color w:val="E9513D"/>
        </w:rPr>
        <w:t>[CITY/CAPITAL] </w:t>
      </w:r>
      <w:r>
        <w:rPr>
          <w:rStyle w:val="normaltextrun"/>
          <w:rFonts w:ascii="Calibri" w:hAnsi="Calibri" w:cs="Calibri"/>
        </w:rPr>
        <w:t>to tell our policymakers to #ThinkBabies. #StrollingThunder</w:t>
      </w:r>
      <w:r>
        <w:rPr>
          <w:rStyle w:val="eop"/>
          <w:rFonts w:ascii="Calibri" w:hAnsi="Calibri" w:cs="Calibri"/>
        </w:rPr>
        <w:t> </w:t>
      </w:r>
    </w:p>
    <w:p w14:paraId="6C953461" w14:textId="77777777" w:rsidR="002D12A1" w:rsidRDefault="002D12A1" w:rsidP="002D12A1">
      <w:pPr>
        <w:pStyle w:val="paragraph"/>
        <w:numPr>
          <w:ilvl w:val="0"/>
          <w:numId w:val="176"/>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b/>
          <w:bCs/>
        </w:rPr>
        <w:t>One Day Before: </w:t>
      </w:r>
      <w:r>
        <w:rPr>
          <w:rStyle w:val="normaltextrun"/>
          <w:rFonts w:ascii="Calibri" w:hAnsi="Calibri" w:cs="Calibri"/>
        </w:rPr>
        <w:t>The babies are ready to take on </w:t>
      </w:r>
      <w:r>
        <w:rPr>
          <w:rStyle w:val="normaltextrun"/>
          <w:rFonts w:ascii="Calibri" w:hAnsi="Calibri" w:cs="Calibri"/>
          <w:color w:val="E9513D"/>
        </w:rPr>
        <w:t>[CITY/STATE CAPITAL]</w:t>
      </w:r>
      <w:r>
        <w:rPr>
          <w:rStyle w:val="normaltextrun"/>
          <w:rFonts w:ascii="Calibri" w:hAnsi="Calibri" w:cs="Calibri"/>
        </w:rPr>
        <w:t>! #StrollingThunder #ThinkBabies</w:t>
      </w:r>
      <w:r>
        <w:rPr>
          <w:rStyle w:val="eop"/>
          <w:rFonts w:ascii="Calibri" w:hAnsi="Calibri" w:cs="Calibri"/>
        </w:rPr>
        <w:t> </w:t>
      </w:r>
    </w:p>
    <w:p w14:paraId="33075ED5"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F406A"/>
        </w:rPr>
        <w:t> </w:t>
      </w:r>
    </w:p>
    <w:p w14:paraId="3CCDD2F1"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Day-of </w:t>
      </w:r>
      <w:r>
        <w:rPr>
          <w:rStyle w:val="normaltextrun"/>
          <w:rFonts w:ascii="Calibri" w:hAnsi="Calibri" w:cs="Calibri"/>
          <w:b/>
          <w:bCs/>
          <w:i/>
          <w:iCs/>
          <w:color w:val="0F406A"/>
        </w:rPr>
        <w:t>Strolling Thunder</w:t>
      </w:r>
      <w:r>
        <w:rPr>
          <w:rStyle w:val="eop"/>
          <w:rFonts w:ascii="Calibri" w:hAnsi="Calibri" w:cs="Calibri"/>
          <w:color w:val="0F406A"/>
        </w:rPr>
        <w:t> </w:t>
      </w:r>
    </w:p>
    <w:p w14:paraId="3F223EEB" w14:textId="77777777" w:rsidR="002D12A1" w:rsidRDefault="002D12A1" w:rsidP="002D12A1">
      <w:pPr>
        <w:pStyle w:val="paragraph"/>
        <w:numPr>
          <w:ilvl w:val="0"/>
          <w:numId w:val="177"/>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rPr>
        <w:t xml:space="preserve">The babies are here! </w:t>
      </w:r>
      <w:proofErr w:type="gramStart"/>
      <w:r>
        <w:rPr>
          <w:rStyle w:val="normaltextrun"/>
          <w:rFonts w:ascii="Calibri" w:hAnsi="Calibri" w:cs="Calibri"/>
        </w:rPr>
        <w:t>We’ve</w:t>
      </w:r>
      <w:proofErr w:type="gramEnd"/>
      <w:r>
        <w:rPr>
          <w:rStyle w:val="normaltextrun"/>
          <w:rFonts w:ascii="Calibri" w:hAnsi="Calibri" w:cs="Calibri"/>
        </w:rPr>
        <w:t xml:space="preserve"> brought #StrollingThunder to </w:t>
      </w:r>
      <w:r>
        <w:rPr>
          <w:rStyle w:val="normaltextrun"/>
          <w:rFonts w:ascii="Calibri" w:hAnsi="Calibri" w:cs="Calibri"/>
          <w:color w:val="E9513D"/>
        </w:rPr>
        <w:t>[CITY/STATE CAPITAL]</w:t>
      </w:r>
      <w:r>
        <w:rPr>
          <w:rStyle w:val="normaltextrun"/>
          <w:rFonts w:ascii="Calibri" w:hAnsi="Calibri" w:cs="Calibri"/>
        </w:rPr>
        <w:t> to make sure our </w:t>
      </w:r>
      <w:r>
        <w:rPr>
          <w:rStyle w:val="normaltextrun"/>
          <w:rFonts w:ascii="Calibri" w:hAnsi="Calibri" w:cs="Calibri"/>
          <w:color w:val="E9513D"/>
        </w:rPr>
        <w:t>[POLICYMAKERS]</w:t>
      </w:r>
      <w:r>
        <w:rPr>
          <w:rStyle w:val="normaltextrun"/>
          <w:rFonts w:ascii="Calibri" w:hAnsi="Calibri" w:cs="Calibri"/>
        </w:rPr>
        <w:t> #ThinkBabies.</w:t>
      </w:r>
      <w:r>
        <w:rPr>
          <w:rStyle w:val="eop"/>
          <w:rFonts w:ascii="Calibri" w:hAnsi="Calibri" w:cs="Calibri"/>
        </w:rPr>
        <w:t> </w:t>
      </w:r>
    </w:p>
    <w:p w14:paraId="1FD48F45" w14:textId="77777777" w:rsidR="002D12A1" w:rsidRDefault="002D12A1" w:rsidP="002D12A1">
      <w:pPr>
        <w:pStyle w:val="paragraph"/>
        <w:numPr>
          <w:ilvl w:val="0"/>
          <w:numId w:val="178"/>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rPr>
        <w:t>Check out the #StrollingThunder families taking over </w:t>
      </w:r>
      <w:r>
        <w:rPr>
          <w:rStyle w:val="normaltextrun"/>
          <w:rFonts w:ascii="Calibri" w:hAnsi="Calibri" w:cs="Calibri"/>
          <w:color w:val="E9513D"/>
        </w:rPr>
        <w:t>[STATE/CAPITAL]</w:t>
      </w:r>
      <w:r>
        <w:rPr>
          <w:rStyle w:val="normaltextrun"/>
          <w:rFonts w:ascii="Calibri" w:hAnsi="Calibri" w:cs="Calibri"/>
        </w:rPr>
        <w:t> today to tell our policymakers to #ThinkBabies.</w:t>
      </w:r>
      <w:r>
        <w:rPr>
          <w:rStyle w:val="eop"/>
          <w:rFonts w:ascii="Calibri" w:hAnsi="Calibri" w:cs="Calibri"/>
        </w:rPr>
        <w:t> </w:t>
      </w:r>
    </w:p>
    <w:p w14:paraId="38891200" w14:textId="77777777" w:rsidR="002D12A1" w:rsidRDefault="002D12A1" w:rsidP="002D12A1">
      <w:pPr>
        <w:pStyle w:val="paragraph"/>
        <w:numPr>
          <w:ilvl w:val="0"/>
          <w:numId w:val="178"/>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i/>
          <w:iCs/>
        </w:rPr>
        <w:t>We recommend that you post thank-you messages and photos of policymakers meeting with families; photos/quotes from any rally remarks and photos if you hold a “stroll;” and retweet posts from families.</w:t>
      </w:r>
      <w:r>
        <w:rPr>
          <w:rStyle w:val="eop"/>
          <w:rFonts w:ascii="Calibri" w:hAnsi="Calibri" w:cs="Calibri"/>
        </w:rPr>
        <w:t> </w:t>
      </w:r>
    </w:p>
    <w:p w14:paraId="7D844BDC"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F406A"/>
        </w:rPr>
        <w:t> </w:t>
      </w:r>
    </w:p>
    <w:p w14:paraId="575F2A29" w14:textId="77777777" w:rsidR="002D12A1" w:rsidRDefault="002D12A1" w:rsidP="002D12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Posts Following </w:t>
      </w:r>
      <w:r>
        <w:rPr>
          <w:rStyle w:val="normaltextrun"/>
          <w:rFonts w:ascii="Calibri" w:hAnsi="Calibri" w:cs="Calibri"/>
          <w:b/>
          <w:bCs/>
          <w:i/>
          <w:iCs/>
          <w:color w:val="0F406A"/>
        </w:rPr>
        <w:t>Strolling Thunder</w:t>
      </w:r>
      <w:r>
        <w:rPr>
          <w:rStyle w:val="eop"/>
          <w:rFonts w:ascii="Calibri" w:hAnsi="Calibri" w:cs="Calibri"/>
          <w:color w:val="0F406A"/>
        </w:rPr>
        <w:t> </w:t>
      </w:r>
    </w:p>
    <w:p w14:paraId="78E14ED1" w14:textId="77777777" w:rsidR="002D12A1" w:rsidRDefault="002D12A1" w:rsidP="002D12A1">
      <w:pPr>
        <w:pStyle w:val="paragraph"/>
        <w:numPr>
          <w:ilvl w:val="0"/>
          <w:numId w:val="179"/>
        </w:numPr>
        <w:shd w:val="clear" w:color="auto" w:fill="FFFFFF"/>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Thank You to Families: </w:t>
      </w:r>
      <w:r>
        <w:rPr>
          <w:rStyle w:val="normaltextrun"/>
          <w:rFonts w:ascii="Calibri" w:hAnsi="Calibri" w:cs="Calibri"/>
        </w:rPr>
        <w:t xml:space="preserve">We loved spending #StrollingThunder with you and your babies! Please feel free to share any photos or videos on this page. Stay in touch by joining the team </w:t>
      </w:r>
      <w:proofErr w:type="gramStart"/>
      <w:r>
        <w:rPr>
          <w:rStyle w:val="normaltextrun"/>
          <w:rFonts w:ascii="Calibri" w:hAnsi="Calibri" w:cs="Calibri"/>
        </w:rPr>
        <w:t>that’s</w:t>
      </w:r>
      <w:proofErr w:type="gramEnd"/>
      <w:r>
        <w:rPr>
          <w:rStyle w:val="normaltextrun"/>
          <w:rFonts w:ascii="Calibri" w:hAnsi="Calibri" w:cs="Calibri"/>
        </w:rPr>
        <w:t xml:space="preserve"> fighting for our future: </w:t>
      </w:r>
      <w:hyperlink r:id="rId26" w:tgtFrame="_blank" w:history="1">
        <w:r>
          <w:rPr>
            <w:rStyle w:val="normaltextrun"/>
            <w:rFonts w:ascii="Calibri" w:hAnsi="Calibri" w:cs="Calibri"/>
            <w:color w:val="0563C1"/>
            <w:u w:val="single"/>
          </w:rPr>
          <w:t>http://bit.ly/2M9eJpH</w:t>
        </w:r>
      </w:hyperlink>
      <w:r>
        <w:rPr>
          <w:rStyle w:val="normaltextrun"/>
          <w:rFonts w:ascii="Calibri" w:hAnsi="Calibri" w:cs="Calibri"/>
        </w:rPr>
        <w:t>  </w:t>
      </w:r>
      <w:r>
        <w:rPr>
          <w:rStyle w:val="eop"/>
          <w:rFonts w:ascii="Calibri" w:hAnsi="Calibri" w:cs="Calibri"/>
        </w:rPr>
        <w:t> </w:t>
      </w:r>
    </w:p>
    <w:p w14:paraId="7699A5A7" w14:textId="77777777" w:rsidR="002D12A1" w:rsidRDefault="002D12A1" w:rsidP="002D12A1">
      <w:pPr>
        <w:pStyle w:val="paragraph"/>
        <w:numPr>
          <w:ilvl w:val="0"/>
          <w:numId w:val="180"/>
        </w:numPr>
        <w:shd w:val="clear" w:color="auto" w:fill="FFFFFF"/>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Thank You to Partners: </w:t>
      </w:r>
      <w:r>
        <w:rPr>
          <w:rStyle w:val="normaltextrun"/>
          <w:rFonts w:ascii="Calibri" w:hAnsi="Calibri" w:cs="Calibri"/>
        </w:rPr>
        <w:t>Thank you to </w:t>
      </w:r>
      <w:proofErr w:type="gramStart"/>
      <w:r>
        <w:rPr>
          <w:rStyle w:val="normaltextrun"/>
          <w:rFonts w:ascii="Calibri" w:hAnsi="Calibri" w:cs="Calibri"/>
        </w:rPr>
        <w:t>all of</w:t>
      </w:r>
      <w:proofErr w:type="gramEnd"/>
      <w:r>
        <w:rPr>
          <w:rStyle w:val="normaltextrun"/>
          <w:rFonts w:ascii="Calibri" w:hAnsi="Calibri" w:cs="Calibri"/>
        </w:rPr>
        <w:t> the organizations who joined us for #StrollingThunder and helped make sure our </w:t>
      </w:r>
      <w:r>
        <w:rPr>
          <w:rStyle w:val="normaltextrun"/>
          <w:rFonts w:ascii="Calibri" w:hAnsi="Calibri" w:cs="Calibri"/>
          <w:color w:val="E9513D"/>
        </w:rPr>
        <w:t>[POLICYMAKERS]</w:t>
      </w:r>
      <w:r>
        <w:rPr>
          <w:rStyle w:val="normaltextrun"/>
          <w:rFonts w:ascii="Calibri" w:hAnsi="Calibri" w:cs="Calibri"/>
        </w:rPr>
        <w:t> #ThinkBabies. Join us: </w:t>
      </w:r>
      <w:hyperlink r:id="rId27" w:tgtFrame="_blank" w:history="1">
        <w:r>
          <w:rPr>
            <w:rStyle w:val="normaltextrun"/>
            <w:rFonts w:ascii="Calibri" w:hAnsi="Calibri" w:cs="Calibri"/>
            <w:color w:val="0563C1"/>
            <w:u w:val="single"/>
          </w:rPr>
          <w:t>http://bit.ly/2M9eJpH</w:t>
        </w:r>
      </w:hyperlink>
      <w:r>
        <w:rPr>
          <w:rStyle w:val="normaltextrun"/>
          <w:rFonts w:ascii="Calibri" w:hAnsi="Calibri" w:cs="Calibri"/>
        </w:rPr>
        <w:t>  </w:t>
      </w:r>
      <w:r>
        <w:rPr>
          <w:rStyle w:val="eop"/>
          <w:rFonts w:ascii="Calibri" w:hAnsi="Calibri" w:cs="Calibri"/>
        </w:rPr>
        <w:t> </w:t>
      </w:r>
    </w:p>
    <w:p w14:paraId="7F74F013" w14:textId="77777777" w:rsidR="002D12A1" w:rsidRDefault="002D12A1" w:rsidP="002D12A1">
      <w:pPr>
        <w:pStyle w:val="paragraph"/>
        <w:numPr>
          <w:ilvl w:val="0"/>
          <w:numId w:val="180"/>
        </w:numPr>
        <w:spacing w:before="0" w:beforeAutospacing="0" w:after="0" w:afterAutospacing="0"/>
        <w:ind w:left="1080" w:firstLine="0"/>
        <w:textAlignment w:val="baseline"/>
        <w:rPr>
          <w:rFonts w:ascii="Courier New" w:hAnsi="Courier New" w:cs="Courier New"/>
          <w:sz w:val="22"/>
          <w:szCs w:val="22"/>
        </w:rPr>
      </w:pPr>
      <w:r>
        <w:rPr>
          <w:rStyle w:val="normaltextrun"/>
          <w:rFonts w:ascii="Calibri" w:hAnsi="Calibri" w:cs="Calibri"/>
          <w:b/>
          <w:bCs/>
        </w:rPr>
        <w:t>General Ongoing Campaign: </w:t>
      </w:r>
      <w:proofErr w:type="gramStart"/>
      <w:r>
        <w:rPr>
          <w:rStyle w:val="normaltextrun"/>
          <w:rFonts w:ascii="Calibri" w:hAnsi="Calibri" w:cs="Calibri"/>
        </w:rPr>
        <w:t>We’re</w:t>
      </w:r>
      <w:proofErr w:type="gramEnd"/>
      <w:r>
        <w:rPr>
          <w:rStyle w:val="normaltextrun"/>
          <w:rFonts w:ascii="Calibri" w:hAnsi="Calibri" w:cs="Calibri"/>
        </w:rPr>
        <w:t xml:space="preserve"> not done yet! Investing in baby brain development is one of the most important things we can do to raise healthy adults. #ThinkBabies with us: </w:t>
      </w:r>
      <w:hyperlink r:id="rId28" w:tgtFrame="_blank" w:history="1">
        <w:r>
          <w:rPr>
            <w:rStyle w:val="normaltextrun"/>
            <w:rFonts w:ascii="Calibri" w:hAnsi="Calibri" w:cs="Calibri"/>
            <w:color w:val="0563C1"/>
            <w:u w:val="single"/>
          </w:rPr>
          <w:t>http://bit.ly/2M9eJpH</w:t>
        </w:r>
      </w:hyperlink>
      <w:r>
        <w:rPr>
          <w:rStyle w:val="normaltextrun"/>
          <w:rFonts w:ascii="Calibri" w:hAnsi="Calibri" w:cs="Calibri"/>
        </w:rPr>
        <w:t>  </w:t>
      </w:r>
      <w:r>
        <w:rPr>
          <w:rStyle w:val="eop"/>
          <w:rFonts w:ascii="Calibri" w:hAnsi="Calibri" w:cs="Calibri"/>
        </w:rPr>
        <w:t> </w:t>
      </w:r>
    </w:p>
    <w:p w14:paraId="5B970AD9" w14:textId="77777777" w:rsidR="002D12A1" w:rsidRDefault="002D12A1" w:rsidP="000E7E38">
      <w:pPr>
        <w:rPr>
          <w:b/>
          <w:color w:val="E9513D"/>
          <w:sz w:val="32"/>
          <w:szCs w:val="32"/>
        </w:rPr>
      </w:pPr>
    </w:p>
    <w:p w14:paraId="08E78495" w14:textId="77777777" w:rsidR="008E1ED7" w:rsidRPr="008E1ED7" w:rsidRDefault="008E1ED7" w:rsidP="008E1ED7">
      <w:pPr>
        <w:textAlignment w:val="baseline"/>
        <w:rPr>
          <w:rFonts w:ascii="Segoe UI" w:eastAsia="Times New Roman" w:hAnsi="Segoe UI" w:cs="Segoe UI"/>
          <w:b/>
          <w:bCs/>
          <w:color w:val="E9513D"/>
          <w:sz w:val="18"/>
          <w:szCs w:val="18"/>
        </w:rPr>
      </w:pPr>
      <w:r w:rsidRPr="008E1ED7">
        <w:rPr>
          <w:rFonts w:ascii="Calibri" w:eastAsia="Times New Roman" w:hAnsi="Calibri" w:cs="Calibri"/>
          <w:b/>
          <w:bCs/>
          <w:color w:val="E9513D"/>
          <w:sz w:val="32"/>
          <w:szCs w:val="32"/>
        </w:rPr>
        <w:t>Social Media Guidance for Families Participating in Strolling Thunder  </w:t>
      </w:r>
    </w:p>
    <w:p w14:paraId="34D60100"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The families you recruit will not only be advocates in person, but also through their social channels in advance of and during the </w:t>
      </w:r>
      <w:r w:rsidRPr="008E1ED7">
        <w:rPr>
          <w:rFonts w:ascii="Calibri" w:eastAsia="Times New Roman" w:hAnsi="Calibri" w:cs="Calibri"/>
          <w:i/>
          <w:iCs/>
        </w:rPr>
        <w:t>Strolling Thunder</w:t>
      </w:r>
      <w:r w:rsidRPr="008E1ED7">
        <w:rPr>
          <w:rFonts w:ascii="Calibri" w:eastAsia="Times New Roman" w:hAnsi="Calibri" w:cs="Calibri"/>
        </w:rPr>
        <w:t> event to spread the word digitally. Here are suggestions on the types of ways families can share their stories as they participate in </w:t>
      </w:r>
      <w:r w:rsidRPr="008E1ED7">
        <w:rPr>
          <w:rFonts w:ascii="Calibri" w:eastAsia="Times New Roman" w:hAnsi="Calibri" w:cs="Calibri"/>
          <w:i/>
          <w:iCs/>
        </w:rPr>
        <w:t>Strolling Thunder</w:t>
      </w:r>
      <w:r w:rsidRPr="008E1ED7">
        <w:rPr>
          <w:rFonts w:ascii="Calibri" w:eastAsia="Times New Roman" w:hAnsi="Calibri" w:cs="Calibri"/>
        </w:rPr>
        <w:t>. Be sure to remind them to follow your organization and use the hashtags #StrollingThunder and #ThinkBabies! </w:t>
      </w:r>
    </w:p>
    <w:p w14:paraId="10F131AC"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100B50B4" w14:textId="77777777" w:rsidR="008E1ED7" w:rsidRPr="008E1ED7" w:rsidRDefault="008E1ED7" w:rsidP="008F3BA9">
      <w:pPr>
        <w:numPr>
          <w:ilvl w:val="0"/>
          <w:numId w:val="121"/>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3F69"/>
        </w:rPr>
        <w:t>Traveling to Your State Capital and Arrival.</w:t>
      </w:r>
      <w:r w:rsidRPr="008E1ED7">
        <w:rPr>
          <w:rFonts w:ascii="Calibri" w:eastAsia="Times New Roman" w:hAnsi="Calibri" w:cs="Calibri"/>
        </w:rPr>
        <w:t> Snap some photos of the family packing and traveling by car, bus, and train to the </w:t>
      </w:r>
      <w:r w:rsidRPr="008E1ED7">
        <w:rPr>
          <w:rFonts w:ascii="Calibri" w:eastAsia="Times New Roman" w:hAnsi="Calibri" w:cs="Calibri"/>
          <w:i/>
          <w:iCs/>
        </w:rPr>
        <w:t>Strolling Thunder</w:t>
      </w:r>
      <w:r w:rsidRPr="008E1ED7">
        <w:rPr>
          <w:rFonts w:ascii="Calibri" w:eastAsia="Times New Roman" w:hAnsi="Calibri" w:cs="Calibri"/>
        </w:rPr>
        <w:t> event. </w:t>
      </w:r>
    </w:p>
    <w:p w14:paraId="1D23CC3B" w14:textId="77777777" w:rsidR="008E1ED7" w:rsidRPr="008E1ED7" w:rsidRDefault="008E1ED7" w:rsidP="008F3BA9">
      <w:pPr>
        <w:numPr>
          <w:ilvl w:val="0"/>
          <w:numId w:val="122"/>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So happy to be joining @</w:t>
      </w:r>
      <w:r w:rsidRPr="008E1ED7">
        <w:rPr>
          <w:rFonts w:ascii="Calibri" w:eastAsia="Times New Roman" w:hAnsi="Calibri" w:cs="Calibri"/>
          <w:i/>
          <w:iCs/>
          <w:color w:val="E9513D"/>
        </w:rPr>
        <w:t>[ORGANIZATION]</w:t>
      </w:r>
      <w:r w:rsidRPr="008E1ED7">
        <w:rPr>
          <w:rFonts w:ascii="Calibri" w:eastAsia="Times New Roman" w:hAnsi="Calibri" w:cs="Calibri"/>
          <w:i/>
          <w:iCs/>
          <w:color w:val="000000"/>
        </w:rPr>
        <w:t> in </w:t>
      </w:r>
      <w:r w:rsidRPr="008E1ED7">
        <w:rPr>
          <w:rFonts w:ascii="Calibri" w:eastAsia="Times New Roman" w:hAnsi="Calibri" w:cs="Calibri"/>
          <w:i/>
          <w:iCs/>
          <w:color w:val="E9513D"/>
        </w:rPr>
        <w:t>[CITY/CAPITAL] </w:t>
      </w:r>
      <w:r w:rsidRPr="008E1ED7">
        <w:rPr>
          <w:rFonts w:ascii="Calibri" w:eastAsia="Times New Roman" w:hAnsi="Calibri" w:cs="Calibri"/>
          <w:i/>
          <w:iCs/>
          <w:color w:val="000000"/>
        </w:rPr>
        <w:t>for #StrollingThunder! </w:t>
      </w:r>
      <w:proofErr w:type="gramStart"/>
      <w:r w:rsidRPr="008E1ED7">
        <w:rPr>
          <w:rFonts w:ascii="Calibri" w:eastAsia="Times New Roman" w:hAnsi="Calibri" w:cs="Calibri"/>
          <w:i/>
          <w:iCs/>
          <w:color w:val="000000"/>
        </w:rPr>
        <w:t>@</w:t>
      </w:r>
      <w:r w:rsidRPr="008E1ED7">
        <w:rPr>
          <w:rFonts w:ascii="Calibri" w:eastAsia="Times New Roman" w:hAnsi="Calibri" w:cs="Calibri"/>
          <w:i/>
          <w:iCs/>
          <w:color w:val="E9513D"/>
        </w:rPr>
        <w:t>[</w:t>
      </w:r>
      <w:proofErr w:type="gramEnd"/>
      <w:r w:rsidRPr="008E1ED7">
        <w:rPr>
          <w:rFonts w:ascii="Calibri" w:eastAsia="Times New Roman" w:hAnsi="Calibri" w:cs="Calibri"/>
          <w:i/>
          <w:iCs/>
          <w:color w:val="E9513D"/>
        </w:rPr>
        <w:t>RELEVANT POLICYMAKER(S)]</w:t>
      </w:r>
      <w:r w:rsidRPr="008E1ED7">
        <w:rPr>
          <w:rFonts w:ascii="Calibri" w:eastAsia="Times New Roman" w:hAnsi="Calibri" w:cs="Calibri"/>
          <w:i/>
          <w:iCs/>
          <w:color w:val="000000"/>
        </w:rPr>
        <w:t>, get ready to #ThinkBabies with us </w:t>
      </w:r>
      <w:r w:rsidRPr="008E1ED7">
        <w:rPr>
          <w:rFonts w:ascii="Calibri" w:eastAsia="Times New Roman" w:hAnsi="Calibri" w:cs="Calibri"/>
          <w:i/>
          <w:iCs/>
          <w:color w:val="E9513D"/>
        </w:rPr>
        <w:t>[WHEN]</w:t>
      </w:r>
      <w:r w:rsidRPr="008E1ED7">
        <w:rPr>
          <w:rFonts w:ascii="Calibri" w:eastAsia="Times New Roman" w:hAnsi="Calibri" w:cs="Calibri"/>
          <w:i/>
          <w:iCs/>
          <w:color w:val="000000"/>
        </w:rPr>
        <w:t>! </w:t>
      </w:r>
      <w:r w:rsidRPr="008E1ED7">
        <w:rPr>
          <w:rFonts w:ascii="Calibri" w:eastAsia="Times New Roman" w:hAnsi="Calibri" w:cs="Calibri"/>
          <w:color w:val="000000"/>
        </w:rPr>
        <w:t> </w:t>
      </w:r>
    </w:p>
    <w:p w14:paraId="015EA7D0"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275888C4" w14:textId="77777777" w:rsidR="008E1ED7" w:rsidRPr="008E1ED7" w:rsidRDefault="008E1ED7" w:rsidP="008F3BA9">
      <w:pPr>
        <w:numPr>
          <w:ilvl w:val="0"/>
          <w:numId w:val="123"/>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406A"/>
        </w:rPr>
        <w:t>Decorating Their Child’s Stroller. </w:t>
      </w:r>
      <w:r w:rsidRPr="008E1ED7">
        <w:rPr>
          <w:rFonts w:ascii="Calibri" w:eastAsia="Times New Roman" w:hAnsi="Calibri" w:cs="Calibri"/>
        </w:rPr>
        <w:t>Parents should let their friends know that they are getting ready to stroll on your state capital or city </w:t>
      </w:r>
      <w:proofErr w:type="gramStart"/>
      <w:r w:rsidRPr="008E1ED7">
        <w:rPr>
          <w:rFonts w:ascii="Calibri" w:eastAsia="Times New Roman" w:hAnsi="Calibri" w:cs="Calibri"/>
        </w:rPr>
        <w:t>council, and</w:t>
      </w:r>
      <w:proofErr w:type="gramEnd"/>
      <w:r w:rsidRPr="008E1ED7">
        <w:rPr>
          <w:rFonts w:ascii="Calibri" w:eastAsia="Times New Roman" w:hAnsi="Calibri" w:cs="Calibri"/>
        </w:rPr>
        <w:t> share photos of their handiwork.  </w:t>
      </w:r>
    </w:p>
    <w:p w14:paraId="0A839582" w14:textId="77777777" w:rsidR="008E1ED7" w:rsidRPr="008E1ED7" w:rsidRDefault="008E1ED7" w:rsidP="008F3BA9">
      <w:pPr>
        <w:numPr>
          <w:ilvl w:val="0"/>
          <w:numId w:val="124"/>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Getting crafty in preparation for #StrollingThunder with @</w:t>
      </w:r>
      <w:r w:rsidRPr="008E1ED7">
        <w:rPr>
          <w:rFonts w:ascii="Calibri" w:eastAsia="Times New Roman" w:hAnsi="Calibri" w:cs="Calibri"/>
          <w:i/>
          <w:iCs/>
          <w:color w:val="E9513D"/>
        </w:rPr>
        <w:t>[ORGANIZATION]</w:t>
      </w:r>
      <w:r w:rsidRPr="008E1ED7">
        <w:rPr>
          <w:rFonts w:ascii="Calibri" w:eastAsia="Times New Roman" w:hAnsi="Calibri" w:cs="Calibri"/>
          <w:i/>
          <w:iCs/>
          <w:color w:val="000000"/>
        </w:rPr>
        <w:t>. Are our </w:t>
      </w:r>
      <w:r w:rsidRPr="008E1ED7">
        <w:rPr>
          <w:rFonts w:ascii="Calibri" w:eastAsia="Times New Roman" w:hAnsi="Calibri" w:cs="Calibri"/>
          <w:i/>
          <w:iCs/>
          <w:color w:val="E9513D"/>
        </w:rPr>
        <w:t>[POLICYMAKERS]</w:t>
      </w:r>
      <w:r w:rsidRPr="008E1ED7">
        <w:rPr>
          <w:rFonts w:ascii="Calibri" w:eastAsia="Times New Roman" w:hAnsi="Calibri" w:cs="Calibri"/>
          <w:i/>
          <w:iCs/>
          <w:color w:val="000000"/>
        </w:rPr>
        <w:t> ready for us to come </w:t>
      </w:r>
      <w:r w:rsidRPr="008E1ED7">
        <w:rPr>
          <w:rFonts w:ascii="Calibri" w:eastAsia="Times New Roman" w:hAnsi="Calibri" w:cs="Calibri"/>
          <w:i/>
          <w:iCs/>
          <w:color w:val="E9513D"/>
        </w:rPr>
        <w:t>[WHEN]</w:t>
      </w:r>
      <w:r w:rsidRPr="008E1ED7">
        <w:rPr>
          <w:rFonts w:ascii="Calibri" w:eastAsia="Times New Roman" w:hAnsi="Calibri" w:cs="Calibri"/>
          <w:i/>
          <w:iCs/>
          <w:color w:val="000000"/>
        </w:rPr>
        <w:t>? #ThinkBabies</w:t>
      </w:r>
      <w:r w:rsidRPr="008E1ED7">
        <w:rPr>
          <w:rFonts w:ascii="Calibri" w:eastAsia="Times New Roman" w:hAnsi="Calibri" w:cs="Calibri"/>
          <w:color w:val="000000"/>
        </w:rPr>
        <w:t> </w:t>
      </w:r>
    </w:p>
    <w:p w14:paraId="750B5415"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4EA5A67F" w14:textId="77777777" w:rsidR="008E1ED7" w:rsidRPr="008E1ED7" w:rsidRDefault="008E1ED7" w:rsidP="008F3BA9">
      <w:pPr>
        <w:numPr>
          <w:ilvl w:val="0"/>
          <w:numId w:val="125"/>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406A"/>
        </w:rPr>
        <w:t>Meetings with Policymakers.</w:t>
      </w:r>
      <w:r w:rsidRPr="008E1ED7">
        <w:rPr>
          <w:rFonts w:ascii="Calibri" w:eastAsia="Times New Roman" w:hAnsi="Calibri" w:cs="Calibri"/>
          <w:b/>
          <w:bCs/>
          <w:color w:val="000000"/>
        </w:rPr>
        <w:t> </w:t>
      </w:r>
      <w:r w:rsidRPr="008E1ED7">
        <w:rPr>
          <w:rFonts w:ascii="Calibri" w:eastAsia="Times New Roman" w:hAnsi="Calibri" w:cs="Calibri"/>
          <w:color w:val="000000"/>
        </w:rPr>
        <w:t>As parents make their way around the state capital, have them snap a photo at the entrance to each office, next to relevant flags and signs. When they meet with their policymakers, ask them to snap a family photo with their representative. Have them post these images throughout the day! </w:t>
      </w:r>
    </w:p>
    <w:p w14:paraId="43F137EB" w14:textId="77777777" w:rsidR="008E1ED7" w:rsidRPr="008E1ED7" w:rsidRDefault="008E1ED7" w:rsidP="008F3BA9">
      <w:pPr>
        <w:numPr>
          <w:ilvl w:val="0"/>
          <w:numId w:val="126"/>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Big thanks to @</w:t>
      </w:r>
      <w:r w:rsidRPr="008E1ED7">
        <w:rPr>
          <w:rFonts w:ascii="Calibri" w:eastAsia="Times New Roman" w:hAnsi="Calibri" w:cs="Calibri"/>
          <w:i/>
          <w:iCs/>
          <w:color w:val="E9513D"/>
        </w:rPr>
        <w:t>[POLICYMAKER]</w:t>
      </w:r>
      <w:r w:rsidRPr="008E1ED7">
        <w:rPr>
          <w:rFonts w:ascii="Calibri" w:eastAsia="Times New Roman" w:hAnsi="Calibri" w:cs="Calibri"/>
          <w:i/>
          <w:iCs/>
          <w:color w:val="000000"/>
        </w:rPr>
        <w:t> for speaking with us during #StrollingThunder about how to give all babies a strong start in life. #ThinkBabies</w:t>
      </w:r>
      <w:r w:rsidRPr="008E1ED7">
        <w:rPr>
          <w:rFonts w:ascii="Calibri" w:eastAsia="Times New Roman" w:hAnsi="Calibri" w:cs="Calibri"/>
          <w:color w:val="000000"/>
        </w:rPr>
        <w:t> </w:t>
      </w:r>
    </w:p>
    <w:p w14:paraId="17FB0DC9"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154CA293" w14:textId="77777777" w:rsidR="008E1ED7" w:rsidRPr="008E1ED7" w:rsidRDefault="008E1ED7" w:rsidP="008F3BA9">
      <w:pPr>
        <w:numPr>
          <w:ilvl w:val="0"/>
          <w:numId w:val="127"/>
        </w:numPr>
        <w:ind w:left="1080" w:firstLine="0"/>
        <w:textAlignment w:val="baseline"/>
        <w:rPr>
          <w:rFonts w:ascii="Calibri" w:eastAsia="Times New Roman" w:hAnsi="Calibri" w:cs="Calibri"/>
          <w:sz w:val="22"/>
          <w:szCs w:val="22"/>
        </w:rPr>
      </w:pPr>
      <w:r w:rsidRPr="008E1ED7">
        <w:rPr>
          <w:rFonts w:ascii="Calibri" w:eastAsia="Times New Roman" w:hAnsi="Calibri" w:cs="Calibri"/>
          <w:b/>
          <w:bCs/>
          <w:color w:val="0F406A"/>
        </w:rPr>
        <w:t>Participating in a Rally or Stroll.</w:t>
      </w:r>
      <w:r w:rsidRPr="008E1ED7">
        <w:rPr>
          <w:rFonts w:ascii="Calibri" w:eastAsia="Times New Roman" w:hAnsi="Calibri" w:cs="Calibri"/>
          <w:b/>
          <w:bCs/>
          <w:color w:val="000000"/>
        </w:rPr>
        <w:t> </w:t>
      </w:r>
      <w:r w:rsidRPr="008E1ED7">
        <w:rPr>
          <w:rFonts w:ascii="Calibri" w:eastAsia="Times New Roman" w:hAnsi="Calibri" w:cs="Calibri"/>
          <w:color w:val="000000"/>
        </w:rPr>
        <w:t>Share photos from parents if you will hold either activity as part of your </w:t>
      </w:r>
      <w:r w:rsidRPr="008E1ED7">
        <w:rPr>
          <w:rFonts w:ascii="Calibri" w:eastAsia="Times New Roman" w:hAnsi="Calibri" w:cs="Calibri"/>
          <w:i/>
          <w:iCs/>
          <w:color w:val="000000"/>
        </w:rPr>
        <w:t>Strolling Thunder</w:t>
      </w:r>
      <w:r w:rsidRPr="008E1ED7">
        <w:rPr>
          <w:rFonts w:ascii="Calibri" w:eastAsia="Times New Roman" w:hAnsi="Calibri" w:cs="Calibri"/>
          <w:color w:val="000000"/>
        </w:rPr>
        <w:t> event. </w:t>
      </w:r>
    </w:p>
    <w:p w14:paraId="3805B0FA" w14:textId="77777777" w:rsidR="008E1ED7" w:rsidRPr="008E1ED7" w:rsidRDefault="008E1ED7" w:rsidP="008F3BA9">
      <w:pPr>
        <w:numPr>
          <w:ilvl w:val="0"/>
          <w:numId w:val="128"/>
        </w:numPr>
        <w:ind w:left="1800" w:firstLine="0"/>
        <w:textAlignment w:val="baseline"/>
        <w:rPr>
          <w:rFonts w:ascii="Calibri" w:eastAsia="Times New Roman" w:hAnsi="Calibri" w:cs="Calibri"/>
          <w:sz w:val="22"/>
          <w:szCs w:val="22"/>
        </w:rPr>
      </w:pPr>
      <w:r w:rsidRPr="008E1ED7">
        <w:rPr>
          <w:rFonts w:ascii="Calibri" w:eastAsia="Times New Roman" w:hAnsi="Calibri" w:cs="Calibri"/>
          <w:i/>
          <w:iCs/>
          <w:color w:val="000000"/>
        </w:rPr>
        <w:t>Do you hear that? #StrollingThunder is here! So excited to be with @</w:t>
      </w:r>
      <w:r w:rsidRPr="008E1ED7">
        <w:rPr>
          <w:rFonts w:ascii="Calibri" w:eastAsia="Times New Roman" w:hAnsi="Calibri" w:cs="Calibri"/>
          <w:i/>
          <w:iCs/>
          <w:color w:val="E9513D"/>
        </w:rPr>
        <w:t>[ORGANIZATION]</w:t>
      </w:r>
      <w:r w:rsidRPr="008E1ED7">
        <w:rPr>
          <w:rFonts w:ascii="Calibri" w:eastAsia="Times New Roman" w:hAnsi="Calibri" w:cs="Calibri"/>
          <w:i/>
          <w:iCs/>
          <w:color w:val="000000"/>
        </w:rPr>
        <w:t> at </w:t>
      </w:r>
      <w:r w:rsidRPr="008E1ED7">
        <w:rPr>
          <w:rFonts w:ascii="Calibri" w:eastAsia="Times New Roman" w:hAnsi="Calibri" w:cs="Calibri"/>
          <w:i/>
          <w:iCs/>
          <w:color w:val="E9513D"/>
        </w:rPr>
        <w:t>[CITY/CAPITAL] </w:t>
      </w:r>
      <w:r w:rsidRPr="008E1ED7">
        <w:rPr>
          <w:rFonts w:ascii="Calibri" w:eastAsia="Times New Roman" w:hAnsi="Calibri" w:cs="Calibri"/>
          <w:i/>
          <w:iCs/>
          <w:color w:val="000000"/>
        </w:rPr>
        <w:t>Capitol Hill talking about what babies and toddlers need to thrive. #ThinkBabies</w:t>
      </w:r>
      <w:r w:rsidRPr="008E1ED7">
        <w:rPr>
          <w:rFonts w:ascii="Calibri" w:eastAsia="Times New Roman" w:hAnsi="Calibri" w:cs="Calibri"/>
          <w:color w:val="000000"/>
        </w:rPr>
        <w:t> </w:t>
      </w:r>
    </w:p>
    <w:p w14:paraId="4D633CEA" w14:textId="77777777" w:rsidR="008E1ED7" w:rsidRPr="008E1ED7" w:rsidRDefault="008E1ED7" w:rsidP="008E1ED7">
      <w:pPr>
        <w:textAlignment w:val="baseline"/>
        <w:rPr>
          <w:rFonts w:ascii="Segoe UI" w:eastAsia="Times New Roman" w:hAnsi="Segoe UI" w:cs="Segoe UI"/>
          <w:sz w:val="18"/>
          <w:szCs w:val="18"/>
        </w:rPr>
      </w:pPr>
      <w:r w:rsidRPr="008E1ED7">
        <w:rPr>
          <w:rFonts w:ascii="Courier New" w:eastAsia="Times New Roman" w:hAnsi="Courier New" w:cs="Courier New"/>
        </w:rPr>
        <w:t> </w:t>
      </w:r>
    </w:p>
    <w:p w14:paraId="14E5C0E2"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D5279F2"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0440407E"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8888AA5"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1DEE228D"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DEA41ED"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2680861D"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11C960A6" w14:textId="06BCBFC9" w:rsidR="00AC7BAB" w:rsidRDefault="00AC7BAB" w:rsidP="008E1ED7">
      <w:pPr>
        <w:textAlignment w:val="baseline"/>
        <w:rPr>
          <w:rFonts w:ascii="Segoe UI" w:eastAsia="Times New Roman" w:hAnsi="Segoe UI" w:cs="Segoe UI"/>
          <w:color w:val="666666"/>
          <w:sz w:val="18"/>
          <w:szCs w:val="18"/>
          <w:shd w:val="clear" w:color="auto" w:fill="FFFFFF"/>
        </w:rPr>
      </w:pPr>
    </w:p>
    <w:p w14:paraId="12163B91" w14:textId="79F7F054" w:rsidR="007824A3" w:rsidRDefault="007824A3" w:rsidP="008E1ED7">
      <w:pPr>
        <w:textAlignment w:val="baseline"/>
        <w:rPr>
          <w:rFonts w:ascii="Segoe UI" w:eastAsia="Times New Roman" w:hAnsi="Segoe UI" w:cs="Segoe UI"/>
          <w:color w:val="666666"/>
          <w:sz w:val="18"/>
          <w:szCs w:val="18"/>
          <w:shd w:val="clear" w:color="auto" w:fill="FFFFFF"/>
        </w:rPr>
      </w:pPr>
    </w:p>
    <w:p w14:paraId="37CBD1BC" w14:textId="77777777" w:rsidR="007824A3" w:rsidRDefault="007824A3" w:rsidP="008E1ED7">
      <w:pPr>
        <w:textAlignment w:val="baseline"/>
        <w:rPr>
          <w:rFonts w:ascii="Segoe UI" w:eastAsia="Times New Roman" w:hAnsi="Segoe UI" w:cs="Segoe UI"/>
          <w:color w:val="666666"/>
          <w:sz w:val="18"/>
          <w:szCs w:val="18"/>
          <w:shd w:val="clear" w:color="auto" w:fill="FFFFFF"/>
        </w:rPr>
      </w:pPr>
    </w:p>
    <w:p w14:paraId="522EC855"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07BEEEA8"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36342EB5" w14:textId="77777777" w:rsidR="00AC7BAB" w:rsidRDefault="00AC7BAB" w:rsidP="008E1ED7">
      <w:pPr>
        <w:textAlignment w:val="baseline"/>
        <w:rPr>
          <w:rFonts w:ascii="Segoe UI" w:eastAsia="Times New Roman" w:hAnsi="Segoe UI" w:cs="Segoe UI"/>
          <w:color w:val="666666"/>
          <w:sz w:val="18"/>
          <w:szCs w:val="18"/>
          <w:shd w:val="clear" w:color="auto" w:fill="FFFFFF"/>
        </w:rPr>
      </w:pPr>
    </w:p>
    <w:p w14:paraId="7324AB88" w14:textId="42D666D7" w:rsidR="008E1ED7" w:rsidRPr="008E1ED7" w:rsidRDefault="008E1ED7" w:rsidP="008E1ED7">
      <w:pPr>
        <w:textAlignment w:val="baseline"/>
        <w:rPr>
          <w:rFonts w:ascii="Segoe UI" w:eastAsia="Times New Roman" w:hAnsi="Segoe UI" w:cs="Segoe UI"/>
          <w:b/>
          <w:bCs/>
          <w:color w:val="E9513D"/>
          <w:sz w:val="18"/>
          <w:szCs w:val="18"/>
        </w:rPr>
      </w:pPr>
      <w:r w:rsidRPr="008E1ED7">
        <w:rPr>
          <w:rFonts w:ascii="Calibri" w:eastAsia="Times New Roman" w:hAnsi="Calibri" w:cs="Calibri"/>
          <w:b/>
          <w:bCs/>
          <w:color w:val="E9513D"/>
          <w:sz w:val="32"/>
          <w:szCs w:val="32"/>
        </w:rPr>
        <w:lastRenderedPageBreak/>
        <w:t>Social Media Guidance for Partners Participating in Strolling Thunder </w:t>
      </w:r>
    </w:p>
    <w:p w14:paraId="60D56808"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On </w:t>
      </w:r>
      <w:r w:rsidRPr="008E1ED7">
        <w:rPr>
          <w:rFonts w:ascii="Calibri" w:eastAsia="Times New Roman" w:hAnsi="Calibri" w:cs="Calibri"/>
          <w:color w:val="E9513D"/>
        </w:rPr>
        <w:t>[DATE]</w:t>
      </w:r>
      <w:r w:rsidRPr="008E1ED7">
        <w:rPr>
          <w:rFonts w:ascii="Calibri" w:eastAsia="Times New Roman" w:hAnsi="Calibri" w:cs="Calibri"/>
        </w:rPr>
        <w:t>, </w:t>
      </w:r>
      <w:r w:rsidRPr="008E1ED7">
        <w:rPr>
          <w:rFonts w:ascii="Calibri" w:eastAsia="Times New Roman" w:hAnsi="Calibri" w:cs="Calibri"/>
          <w:color w:val="E9513D"/>
        </w:rPr>
        <w:t>[ORGANIZATION]</w:t>
      </w:r>
      <w:r w:rsidRPr="008E1ED7">
        <w:rPr>
          <w:rFonts w:ascii="Calibri" w:eastAsia="Times New Roman" w:hAnsi="Calibri" w:cs="Calibri"/>
        </w:rPr>
        <w:t>, will host the first-ever </w:t>
      </w:r>
      <w:r w:rsidRPr="008E1ED7">
        <w:rPr>
          <w:rFonts w:ascii="Calibri" w:eastAsia="Times New Roman" w:hAnsi="Calibri" w:cs="Calibri"/>
          <w:i/>
          <w:iCs/>
        </w:rPr>
        <w:t>Strolling </w:t>
      </w:r>
      <w:proofErr w:type="spellStart"/>
      <w:r w:rsidRPr="008E1ED7">
        <w:rPr>
          <w:rFonts w:ascii="Calibri" w:eastAsia="Times New Roman" w:hAnsi="Calibri" w:cs="Calibri"/>
          <w:i/>
          <w:iCs/>
        </w:rPr>
        <w:t>Thunder</w:t>
      </w:r>
      <w:r w:rsidRPr="008E1ED7">
        <w:rPr>
          <w:rFonts w:ascii="Calibri" w:eastAsia="Times New Roman" w:hAnsi="Calibri" w:cs="Calibri"/>
          <w:sz w:val="19"/>
          <w:szCs w:val="19"/>
          <w:vertAlign w:val="superscript"/>
        </w:rPr>
        <w:t>TM</w:t>
      </w:r>
      <w:proofErr w:type="spellEnd"/>
      <w:r w:rsidRPr="008E1ED7">
        <w:rPr>
          <w:rFonts w:ascii="Calibri" w:eastAsia="Times New Roman" w:hAnsi="Calibri" w:cs="Calibri"/>
        </w:rPr>
        <w:t> advocacy day in </w:t>
      </w:r>
      <w:r w:rsidRPr="008E1ED7">
        <w:rPr>
          <w:rFonts w:ascii="Calibri" w:eastAsia="Times New Roman" w:hAnsi="Calibri" w:cs="Calibri"/>
          <w:color w:val="E9513D"/>
        </w:rPr>
        <w:t>[STATE/COMMUNITY]</w:t>
      </w:r>
      <w:r w:rsidRPr="008E1ED7">
        <w:rPr>
          <w:rFonts w:ascii="Calibri" w:eastAsia="Times New Roman" w:hAnsi="Calibri" w:cs="Calibri"/>
        </w:rPr>
        <w:t> and </w:t>
      </w:r>
      <w:r w:rsidRPr="008E1ED7">
        <w:rPr>
          <w:rFonts w:ascii="Calibri" w:eastAsia="Times New Roman" w:hAnsi="Calibri" w:cs="Calibri"/>
          <w:color w:val="E9513D"/>
        </w:rPr>
        <w:t>[IN CITY/AT CAPITAL]</w:t>
      </w:r>
      <w:r w:rsidRPr="008E1ED7">
        <w:rPr>
          <w:rFonts w:ascii="Calibri" w:eastAsia="Times New Roman" w:hAnsi="Calibri" w:cs="Calibri"/>
        </w:rPr>
        <w:t xml:space="preserve">. </w:t>
      </w: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bringing families from across </w:t>
      </w:r>
      <w:r w:rsidRPr="008E1ED7">
        <w:rPr>
          <w:rFonts w:ascii="Calibri" w:eastAsia="Times New Roman" w:hAnsi="Calibri" w:cs="Calibri"/>
          <w:color w:val="E9513D"/>
        </w:rPr>
        <w:t>[STATE/COMMUNITY] </w:t>
      </w:r>
      <w:r w:rsidRPr="008E1ED7">
        <w:rPr>
          <w:rFonts w:ascii="Calibri" w:eastAsia="Times New Roman" w:hAnsi="Calibri" w:cs="Calibri"/>
        </w:rPr>
        <w:t>to meet with their policymakers they must </w:t>
      </w:r>
      <w:hyperlink r:id="rId29" w:tgtFrame="_blank" w:history="1">
        <w:r w:rsidRPr="008E1ED7">
          <w:rPr>
            <w:rFonts w:ascii="Calibri" w:eastAsia="Times New Roman" w:hAnsi="Calibri" w:cs="Calibri"/>
            <w:i/>
            <w:iCs/>
            <w:color w:val="0000FF"/>
          </w:rPr>
          <w:t xml:space="preserve">Think </w:t>
        </w:r>
        <w:proofErr w:type="spellStart"/>
        <w:r w:rsidRPr="008E1ED7">
          <w:rPr>
            <w:rFonts w:ascii="Calibri" w:eastAsia="Times New Roman" w:hAnsi="Calibri" w:cs="Calibri"/>
            <w:i/>
            <w:iCs/>
            <w:color w:val="0000FF"/>
          </w:rPr>
          <w:t>Babies</w:t>
        </w:r>
      </w:hyperlink>
      <w:r w:rsidRPr="008E1ED7">
        <w:rPr>
          <w:rFonts w:ascii="Calibri" w:eastAsia="Times New Roman" w:hAnsi="Calibri" w:cs="Calibri"/>
          <w:sz w:val="19"/>
          <w:szCs w:val="19"/>
          <w:vertAlign w:val="superscript"/>
        </w:rPr>
        <w:t>TM</w:t>
      </w:r>
      <w:proofErr w:type="spellEnd"/>
      <w:r w:rsidRPr="008E1ED7">
        <w:rPr>
          <w:rFonts w:ascii="Calibri" w:eastAsia="Times New Roman" w:hAnsi="Calibri" w:cs="Calibri"/>
        </w:rPr>
        <w:t>—for stronger families, vibrant communities, and a prosperous country. And we could use partners’ help by supporting </w:t>
      </w:r>
      <w:r w:rsidRPr="008E1ED7">
        <w:rPr>
          <w:rFonts w:ascii="Calibri" w:eastAsia="Times New Roman" w:hAnsi="Calibri" w:cs="Calibri"/>
          <w:i/>
          <w:iCs/>
        </w:rPr>
        <w:t>Strolling Thunder</w:t>
      </w:r>
      <w:r w:rsidRPr="008E1ED7">
        <w:rPr>
          <w:rFonts w:ascii="Calibri" w:eastAsia="Times New Roman" w:hAnsi="Calibri" w:cs="Calibri"/>
        </w:rPr>
        <w:t> on their digital channels! </w:t>
      </w:r>
    </w:p>
    <w:p w14:paraId="7604DCD6"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3398E718"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color w:val="0F406A"/>
        </w:rPr>
        <w:t>Follow Us</w:t>
      </w:r>
      <w:r w:rsidRPr="008E1ED7">
        <w:rPr>
          <w:rFonts w:ascii="Calibri" w:eastAsia="Times New Roman" w:hAnsi="Calibri" w:cs="Calibri"/>
          <w:color w:val="0F406A"/>
        </w:rPr>
        <w:t> </w:t>
      </w:r>
    </w:p>
    <w:p w14:paraId="0BE6462F"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Follow us on </w:t>
      </w:r>
      <w:r w:rsidRPr="008E1ED7">
        <w:rPr>
          <w:rFonts w:ascii="Calibri" w:eastAsia="Times New Roman" w:hAnsi="Calibri" w:cs="Calibri"/>
          <w:color w:val="E9513D"/>
        </w:rPr>
        <w:t>[PLATFORM @HANDLE] </w:t>
      </w:r>
      <w:r w:rsidRPr="008E1ED7">
        <w:rPr>
          <w:rFonts w:ascii="Calibri" w:eastAsia="Times New Roman" w:hAnsi="Calibri" w:cs="Calibri"/>
        </w:rPr>
        <w:t>and at </w:t>
      </w:r>
      <w:r w:rsidRPr="008E1ED7">
        <w:rPr>
          <w:rFonts w:ascii="Calibri" w:eastAsia="Times New Roman" w:hAnsi="Calibri" w:cs="Calibri"/>
          <w:color w:val="E9513D"/>
        </w:rPr>
        <w:t>[PLATFORM @HANDLE] </w:t>
      </w:r>
      <w:r w:rsidRPr="008E1ED7">
        <w:rPr>
          <w:rFonts w:ascii="Calibri" w:eastAsia="Times New Roman" w:hAnsi="Calibri" w:cs="Calibri"/>
        </w:rPr>
        <w:t xml:space="preserve">for LIVE updates throughout the day. </w:t>
      </w:r>
      <w:proofErr w:type="gramStart"/>
      <w:r w:rsidRPr="008E1ED7">
        <w:rPr>
          <w:rFonts w:ascii="Calibri" w:eastAsia="Times New Roman" w:hAnsi="Calibri" w:cs="Calibri"/>
        </w:rPr>
        <w:t>We’ll</w:t>
      </w:r>
      <w:proofErr w:type="gramEnd"/>
      <w:r w:rsidRPr="008E1ED7">
        <w:rPr>
          <w:rFonts w:ascii="Calibri" w:eastAsia="Times New Roman" w:hAnsi="Calibri" w:cs="Calibri"/>
        </w:rPr>
        <w:t xml:space="preserve"> share photos of </w:t>
      </w:r>
      <w:r w:rsidRPr="008E1ED7">
        <w:rPr>
          <w:rFonts w:ascii="Calibri" w:eastAsia="Times New Roman" w:hAnsi="Calibri" w:cs="Calibri"/>
          <w:i/>
          <w:iCs/>
        </w:rPr>
        <w:t>Strolling Thunder</w:t>
      </w:r>
      <w:r w:rsidRPr="008E1ED7">
        <w:rPr>
          <w:rFonts w:ascii="Calibri" w:eastAsia="Times New Roman" w:hAnsi="Calibri" w:cs="Calibri"/>
        </w:rPr>
        <w:t xml:space="preserve"> families and important facts and resources. We invite you to retweet and share those posts! </w:t>
      </w:r>
      <w:proofErr w:type="gramStart"/>
      <w:r w:rsidRPr="008E1ED7">
        <w:rPr>
          <w:rFonts w:ascii="Calibri" w:eastAsia="Times New Roman" w:hAnsi="Calibri" w:cs="Calibri"/>
        </w:rPr>
        <w:t>We’ll</w:t>
      </w:r>
      <w:proofErr w:type="gramEnd"/>
      <w:r w:rsidRPr="008E1ED7">
        <w:rPr>
          <w:rFonts w:ascii="Calibri" w:eastAsia="Times New Roman" w:hAnsi="Calibri" w:cs="Calibri"/>
        </w:rPr>
        <w:t xml:space="preserve"> also keep an eye on your posts to amplify them throughout the day. </w:t>
      </w:r>
    </w:p>
    <w:p w14:paraId="1C1F30F9"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Check out </w:t>
      </w:r>
      <w:hyperlink r:id="rId30" w:tgtFrame="_blank" w:history="1">
        <w:r w:rsidRPr="008E1ED7">
          <w:rPr>
            <w:rFonts w:ascii="Calibri" w:eastAsia="Times New Roman" w:hAnsi="Calibri" w:cs="Calibri"/>
            <w:color w:val="0000FF"/>
          </w:rPr>
          <w:t>#ThinkBabies</w:t>
        </w:r>
      </w:hyperlink>
      <w:r w:rsidRPr="008E1ED7">
        <w:rPr>
          <w:rFonts w:ascii="Calibri" w:eastAsia="Times New Roman" w:hAnsi="Calibri" w:cs="Calibri"/>
        </w:rPr>
        <w:t> and </w:t>
      </w:r>
      <w:hyperlink r:id="rId31" w:tgtFrame="_blank" w:history="1">
        <w:r w:rsidRPr="008E1ED7">
          <w:rPr>
            <w:rFonts w:ascii="Calibri" w:eastAsia="Times New Roman" w:hAnsi="Calibri" w:cs="Calibri"/>
            <w:color w:val="0000FF"/>
          </w:rPr>
          <w:t>#StrollingThunder</w:t>
        </w:r>
      </w:hyperlink>
      <w:r w:rsidRPr="008E1ED7">
        <w:rPr>
          <w:rFonts w:ascii="Calibri" w:eastAsia="Times New Roman" w:hAnsi="Calibri" w:cs="Calibri"/>
        </w:rPr>
        <w:t> for more updates, including posts from the </w:t>
      </w:r>
      <w:r w:rsidRPr="008E1ED7">
        <w:rPr>
          <w:rFonts w:ascii="Calibri" w:eastAsia="Times New Roman" w:hAnsi="Calibri" w:cs="Calibri"/>
          <w:i/>
          <w:iCs/>
        </w:rPr>
        <w:t>Strolling Thunder</w:t>
      </w:r>
      <w:r w:rsidRPr="008E1ED7">
        <w:rPr>
          <w:rFonts w:ascii="Calibri" w:eastAsia="Times New Roman" w:hAnsi="Calibri" w:cs="Calibri"/>
        </w:rPr>
        <w:t> families and policymakers. </w:t>
      </w:r>
    </w:p>
    <w:p w14:paraId="73A68743"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Questions? Please contact </w:t>
      </w:r>
      <w:r w:rsidRPr="008E1ED7">
        <w:rPr>
          <w:rFonts w:ascii="Calibri" w:eastAsia="Times New Roman" w:hAnsi="Calibri" w:cs="Calibri"/>
          <w:color w:val="E9513D"/>
        </w:rPr>
        <w:t>[NAME]</w:t>
      </w:r>
      <w:r w:rsidRPr="008E1ED7">
        <w:rPr>
          <w:rFonts w:ascii="Calibri" w:eastAsia="Times New Roman" w:hAnsi="Calibri" w:cs="Calibri"/>
        </w:rPr>
        <w:t> at </w:t>
      </w:r>
      <w:r w:rsidRPr="008E1ED7">
        <w:rPr>
          <w:rFonts w:ascii="Calibri" w:eastAsia="Times New Roman" w:hAnsi="Calibri" w:cs="Calibri"/>
          <w:color w:val="E9513D"/>
        </w:rPr>
        <w:t>[EMAIL]</w:t>
      </w:r>
      <w:r w:rsidRPr="008E1ED7">
        <w:rPr>
          <w:rFonts w:ascii="Calibri" w:eastAsia="Times New Roman" w:hAnsi="Calibri" w:cs="Calibri"/>
        </w:rPr>
        <w:t>. Thank you for your support! </w:t>
      </w:r>
    </w:p>
    <w:p w14:paraId="56A00821"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5464BE51"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color w:val="0F406A"/>
        </w:rPr>
        <w:t>Promotional Materials</w:t>
      </w:r>
      <w:r w:rsidRPr="008E1ED7">
        <w:rPr>
          <w:rFonts w:ascii="Calibri" w:eastAsia="Times New Roman" w:hAnsi="Calibri" w:cs="Calibri"/>
          <w:color w:val="0F406A"/>
        </w:rPr>
        <w:t> </w:t>
      </w:r>
    </w:p>
    <w:p w14:paraId="37E60B95"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To make it easy to share the </w:t>
      </w:r>
      <w:r w:rsidRPr="008E1ED7">
        <w:rPr>
          <w:rFonts w:ascii="Calibri" w:eastAsia="Times New Roman" w:hAnsi="Calibri" w:cs="Calibri"/>
          <w:i/>
          <w:iCs/>
        </w:rPr>
        <w:t>Think Babies</w:t>
      </w:r>
      <w:r w:rsidRPr="008E1ED7">
        <w:rPr>
          <w:rFonts w:ascii="Calibri" w:eastAsia="Times New Roman" w:hAnsi="Calibri" w:cs="Calibri"/>
        </w:rPr>
        <w:t> message and support </w:t>
      </w:r>
      <w:r w:rsidRPr="008E1ED7">
        <w:rPr>
          <w:rFonts w:ascii="Calibri" w:eastAsia="Times New Roman" w:hAnsi="Calibri" w:cs="Calibri"/>
          <w:i/>
          <w:iCs/>
        </w:rPr>
        <w:t>Strolling Thunder</w:t>
      </w:r>
      <w:r w:rsidRPr="008E1ED7">
        <w:rPr>
          <w:rFonts w:ascii="Calibri" w:eastAsia="Times New Roman" w:hAnsi="Calibri" w:cs="Calibri"/>
        </w:rPr>
        <w:t xml:space="preserve">, </w:t>
      </w:r>
      <w:proofErr w:type="gramStart"/>
      <w:r w:rsidRPr="008E1ED7">
        <w:rPr>
          <w:rFonts w:ascii="Calibri" w:eastAsia="Times New Roman" w:hAnsi="Calibri" w:cs="Calibri"/>
        </w:rPr>
        <w:t>we’ve</w:t>
      </w:r>
      <w:proofErr w:type="gramEnd"/>
      <w:r w:rsidRPr="008E1ED7">
        <w:rPr>
          <w:rFonts w:ascii="Calibri" w:eastAsia="Times New Roman" w:hAnsi="Calibri" w:cs="Calibri"/>
        </w:rPr>
        <w:t xml:space="preserve"> crafted some suggested social media posts. But we welcome you to create your own! Please be sure to include #ThinkBabies and #StrollingThunder. </w:t>
      </w:r>
    </w:p>
    <w:p w14:paraId="0F572B06"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1E1A3B21"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406A"/>
        </w:rPr>
        <w:t>Event-Specific </w:t>
      </w:r>
      <w:r w:rsidRPr="008E1ED7">
        <w:rPr>
          <w:rFonts w:ascii="Calibri" w:eastAsia="Times New Roman" w:hAnsi="Calibri" w:cs="Calibri"/>
          <w:color w:val="0F406A"/>
        </w:rPr>
        <w:t> </w:t>
      </w:r>
    </w:p>
    <w:p w14:paraId="6F5B326F" w14:textId="77777777" w:rsidR="008E1ED7" w:rsidRPr="008E1ED7" w:rsidRDefault="008E1ED7" w:rsidP="008F3BA9">
      <w:pPr>
        <w:numPr>
          <w:ilvl w:val="0"/>
          <w:numId w:val="129"/>
        </w:numPr>
        <w:ind w:left="1080" w:firstLine="0"/>
        <w:textAlignment w:val="baseline"/>
        <w:rPr>
          <w:rFonts w:ascii="Calibri" w:eastAsia="Times New Roman" w:hAnsi="Calibri" w:cs="Calibri"/>
          <w:sz w:val="22"/>
          <w:szCs w:val="22"/>
        </w:rPr>
      </w:pP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proud to support families from across </w:t>
      </w:r>
      <w:r w:rsidRPr="008E1ED7">
        <w:rPr>
          <w:rFonts w:ascii="Calibri" w:eastAsia="Times New Roman" w:hAnsi="Calibri" w:cs="Calibri"/>
          <w:color w:val="E9513D"/>
        </w:rPr>
        <w:t>[STATE/COMMUNITY]</w:t>
      </w:r>
      <w:r w:rsidRPr="008E1ED7">
        <w:rPr>
          <w:rFonts w:ascii="Calibri" w:eastAsia="Times New Roman" w:hAnsi="Calibri" w:cs="Calibri"/>
        </w:rPr>
        <w:t xml:space="preserve"> at #StrollingThunder! </w:t>
      </w:r>
      <w:proofErr w:type="gramStart"/>
      <w:r w:rsidRPr="008E1ED7">
        <w:rPr>
          <w:rFonts w:ascii="Calibri" w:eastAsia="Times New Roman" w:hAnsi="Calibri" w:cs="Calibri"/>
        </w:rPr>
        <w:t>They’re</w:t>
      </w:r>
      <w:proofErr w:type="gramEnd"/>
      <w:r w:rsidRPr="008E1ED7">
        <w:rPr>
          <w:rFonts w:ascii="Calibri" w:eastAsia="Times New Roman" w:hAnsi="Calibri" w:cs="Calibri"/>
        </w:rPr>
        <w:t xml:space="preserve"> in </w:t>
      </w:r>
      <w:r w:rsidRPr="008E1ED7">
        <w:rPr>
          <w:rFonts w:ascii="Calibri" w:eastAsia="Times New Roman" w:hAnsi="Calibri" w:cs="Calibri"/>
          <w:color w:val="E9513D"/>
        </w:rPr>
        <w:t>[CITY/CAPITAL]</w:t>
      </w:r>
      <w:r w:rsidRPr="008E1ED7">
        <w:rPr>
          <w:rFonts w:ascii="Calibri" w:eastAsia="Times New Roman" w:hAnsi="Calibri" w:cs="Calibri"/>
        </w:rPr>
        <w:t> to tell our policymakers it’s time to #ThinkBabies. </w:t>
      </w:r>
    </w:p>
    <w:p w14:paraId="18AAB72D" w14:textId="77777777" w:rsidR="008E1ED7" w:rsidRPr="008E1ED7" w:rsidRDefault="008E1ED7" w:rsidP="008F3BA9">
      <w:pPr>
        <w:numPr>
          <w:ilvl w:val="0"/>
          <w:numId w:val="129"/>
        </w:numPr>
        <w:ind w:left="1080" w:firstLine="0"/>
        <w:textAlignment w:val="baseline"/>
        <w:rPr>
          <w:rFonts w:ascii="Calibri" w:eastAsia="Times New Roman" w:hAnsi="Calibri" w:cs="Calibri"/>
          <w:sz w:val="22"/>
          <w:szCs w:val="22"/>
        </w:rPr>
      </w:pPr>
      <w:r w:rsidRPr="008E1ED7">
        <w:rPr>
          <w:rFonts w:ascii="Calibri" w:eastAsia="Times New Roman" w:hAnsi="Calibri" w:cs="Calibri"/>
        </w:rPr>
        <w:t>Families from across </w:t>
      </w:r>
      <w:r w:rsidRPr="008E1ED7">
        <w:rPr>
          <w:rFonts w:ascii="Calibri" w:eastAsia="Times New Roman" w:hAnsi="Calibri" w:cs="Calibri"/>
          <w:color w:val="E9513D"/>
        </w:rPr>
        <w:t>[STATE/COMMUNITY]</w:t>
      </w:r>
      <w:r w:rsidRPr="008E1ED7">
        <w:rPr>
          <w:rFonts w:ascii="Calibri" w:eastAsia="Times New Roman" w:hAnsi="Calibri" w:cs="Calibri"/>
        </w:rPr>
        <w:t> are in </w:t>
      </w:r>
      <w:r w:rsidRPr="008E1ED7">
        <w:rPr>
          <w:rFonts w:ascii="Calibri" w:eastAsia="Times New Roman" w:hAnsi="Calibri" w:cs="Calibri"/>
          <w:color w:val="E9513D"/>
        </w:rPr>
        <w:t>[CITY/CAPITAL]</w:t>
      </w:r>
      <w:r w:rsidRPr="008E1ED7">
        <w:rPr>
          <w:rFonts w:ascii="Calibri" w:eastAsia="Times New Roman" w:hAnsi="Calibri" w:cs="Calibri"/>
        </w:rPr>
        <w:t xml:space="preserve"> for #StrollingThunder to tell our policymakers to #ThinkBabies. And we </w:t>
      </w:r>
      <w:proofErr w:type="gramStart"/>
      <w:r w:rsidRPr="008E1ED7">
        <w:rPr>
          <w:rFonts w:ascii="Calibri" w:eastAsia="Times New Roman" w:hAnsi="Calibri" w:cs="Calibri"/>
        </w:rPr>
        <w:t>couldn’t</w:t>
      </w:r>
      <w:proofErr w:type="gramEnd"/>
      <w:r w:rsidRPr="008E1ED7">
        <w:rPr>
          <w:rFonts w:ascii="Calibri" w:eastAsia="Times New Roman" w:hAnsi="Calibri" w:cs="Calibri"/>
        </w:rPr>
        <w:t xml:space="preserve"> agree more!  </w:t>
      </w:r>
    </w:p>
    <w:p w14:paraId="6841EDB8" w14:textId="77777777" w:rsidR="008E1ED7" w:rsidRPr="008E1ED7" w:rsidRDefault="008E1ED7" w:rsidP="008F3BA9">
      <w:pPr>
        <w:numPr>
          <w:ilvl w:val="0"/>
          <w:numId w:val="130"/>
        </w:numPr>
        <w:ind w:left="1080" w:firstLine="0"/>
        <w:textAlignment w:val="baseline"/>
        <w:rPr>
          <w:rFonts w:ascii="Calibri" w:eastAsia="Times New Roman" w:hAnsi="Calibri" w:cs="Calibri"/>
          <w:sz w:val="22"/>
          <w:szCs w:val="22"/>
        </w:rPr>
      </w:pP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proud to be one of the many voices supporting #StrollingThunder today! </w:t>
      </w:r>
      <w:r w:rsidRPr="008E1ED7">
        <w:rPr>
          <w:rFonts w:ascii="Calibri" w:eastAsia="Times New Roman" w:hAnsi="Calibri" w:cs="Calibri"/>
          <w:color w:val="E9513D"/>
        </w:rPr>
        <w:t>[POLICYMAKERS]</w:t>
      </w:r>
      <w:r w:rsidRPr="008E1ED7">
        <w:rPr>
          <w:rFonts w:ascii="Calibri" w:eastAsia="Times New Roman" w:hAnsi="Calibri" w:cs="Calibri"/>
        </w:rPr>
        <w:t xml:space="preserve">, </w:t>
      </w:r>
      <w:proofErr w:type="gramStart"/>
      <w:r w:rsidRPr="008E1ED7">
        <w:rPr>
          <w:rFonts w:ascii="Calibri" w:eastAsia="Times New Roman" w:hAnsi="Calibri" w:cs="Calibri"/>
        </w:rPr>
        <w:t>it’s</w:t>
      </w:r>
      <w:proofErr w:type="gramEnd"/>
      <w:r w:rsidRPr="008E1ED7">
        <w:rPr>
          <w:rFonts w:ascii="Calibri" w:eastAsia="Times New Roman" w:hAnsi="Calibri" w:cs="Calibri"/>
        </w:rPr>
        <w:t xml:space="preserve"> time to #ThinkBabies. </w:t>
      </w:r>
    </w:p>
    <w:p w14:paraId="4449AAC6" w14:textId="77777777" w:rsidR="008E1ED7" w:rsidRPr="008E1ED7" w:rsidRDefault="008E1ED7" w:rsidP="008F3BA9">
      <w:pPr>
        <w:numPr>
          <w:ilvl w:val="0"/>
          <w:numId w:val="130"/>
        </w:numPr>
        <w:ind w:left="1080" w:firstLine="0"/>
        <w:textAlignment w:val="baseline"/>
        <w:rPr>
          <w:rFonts w:ascii="Calibri" w:eastAsia="Times New Roman" w:hAnsi="Calibri" w:cs="Calibri"/>
          <w:sz w:val="22"/>
          <w:szCs w:val="22"/>
        </w:rPr>
      </w:pPr>
      <w:r w:rsidRPr="008E1ED7">
        <w:rPr>
          <w:rFonts w:ascii="Calibri" w:eastAsia="Times New Roman" w:hAnsi="Calibri" w:cs="Calibri"/>
        </w:rPr>
        <w:t>In support of babies &amp; families across the </w:t>
      </w:r>
      <w:r w:rsidRPr="008E1ED7">
        <w:rPr>
          <w:rFonts w:ascii="Calibri" w:eastAsia="Times New Roman" w:hAnsi="Calibri" w:cs="Calibri"/>
          <w:color w:val="E9513D"/>
        </w:rPr>
        <w:t>[STATE/COMMUNITY]</w:t>
      </w:r>
      <w:r w:rsidRPr="008E1ED7">
        <w:rPr>
          <w:rFonts w:ascii="Calibri" w:eastAsia="Times New Roman" w:hAnsi="Calibri" w:cs="Calibri"/>
        </w:rPr>
        <w:t>, we urge our policymakers to #ThinkBabies now and always. #StrollingThunder </w:t>
      </w:r>
    </w:p>
    <w:p w14:paraId="59293C3B"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1DF87628"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406A"/>
        </w:rPr>
        <w:t>Policy</w:t>
      </w:r>
      <w:r w:rsidRPr="008E1ED7">
        <w:rPr>
          <w:rFonts w:ascii="Calibri" w:eastAsia="Times New Roman" w:hAnsi="Calibri" w:cs="Calibri"/>
          <w:b/>
          <w:bCs/>
        </w:rPr>
        <w:t> </w:t>
      </w:r>
      <w:r w:rsidRPr="008E1ED7">
        <w:rPr>
          <w:rFonts w:ascii="Calibri" w:eastAsia="Times New Roman" w:hAnsi="Calibri" w:cs="Calibri"/>
          <w:color w:val="E9513D"/>
        </w:rPr>
        <w:t>[UPDATE BASED ON YOUR ORGANIZATION’S POLICY PRIORITIES] </w:t>
      </w:r>
    </w:p>
    <w:p w14:paraId="5FD9A463" w14:textId="77777777" w:rsidR="008E1ED7" w:rsidRPr="008E1ED7" w:rsidRDefault="008E1ED7" w:rsidP="008F3BA9">
      <w:pPr>
        <w:numPr>
          <w:ilvl w:val="0"/>
          <w:numId w:val="131"/>
        </w:numPr>
        <w:ind w:left="1080" w:firstLine="0"/>
        <w:textAlignment w:val="baseline"/>
        <w:rPr>
          <w:rFonts w:ascii="Calibri" w:eastAsia="Times New Roman" w:hAnsi="Calibri" w:cs="Calibri"/>
          <w:sz w:val="22"/>
          <w:szCs w:val="22"/>
        </w:rPr>
      </w:pPr>
      <w:r w:rsidRPr="008E1ED7">
        <w:rPr>
          <w:rFonts w:ascii="Calibri" w:eastAsia="Times New Roman" w:hAnsi="Calibri" w:cs="Calibri"/>
        </w:rPr>
        <w:t>When babies get what their brains need to thrive, they have the best chance for healthy development. </w:t>
      </w:r>
      <w:r w:rsidRPr="008E1ED7">
        <w:rPr>
          <w:rFonts w:ascii="Calibri" w:eastAsia="Times New Roman" w:hAnsi="Calibri" w:cs="Calibri"/>
          <w:color w:val="E9513D"/>
        </w:rPr>
        <w:t>[HIGHLIGHT RELEVANT POLICYMAKERS]</w:t>
      </w:r>
      <w:r w:rsidRPr="008E1ED7">
        <w:rPr>
          <w:rFonts w:ascii="Calibri" w:eastAsia="Times New Roman" w:hAnsi="Calibri" w:cs="Calibri"/>
        </w:rPr>
        <w:t xml:space="preserve">: </w:t>
      </w:r>
      <w:proofErr w:type="gramStart"/>
      <w:r w:rsidRPr="008E1ED7">
        <w:rPr>
          <w:rFonts w:ascii="Calibri" w:eastAsia="Times New Roman" w:hAnsi="Calibri" w:cs="Calibri"/>
        </w:rPr>
        <w:t>it’s</w:t>
      </w:r>
      <w:proofErr w:type="gramEnd"/>
      <w:r w:rsidRPr="008E1ED7">
        <w:rPr>
          <w:rFonts w:ascii="Calibri" w:eastAsia="Times New Roman" w:hAnsi="Calibri" w:cs="Calibri"/>
        </w:rPr>
        <w:t xml:space="preserve"> time to #ThinkBabies. </w:t>
      </w:r>
    </w:p>
    <w:p w14:paraId="3B844B39"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 xml:space="preserve">When parents </w:t>
      </w:r>
      <w:proofErr w:type="gramStart"/>
      <w:r w:rsidRPr="008E1ED7">
        <w:rPr>
          <w:rFonts w:ascii="Calibri" w:eastAsia="Times New Roman" w:hAnsi="Calibri" w:cs="Calibri"/>
        </w:rPr>
        <w:t>don’t</w:t>
      </w:r>
      <w:proofErr w:type="gramEnd"/>
      <w:r w:rsidRPr="008E1ED7">
        <w:rPr>
          <w:rFonts w:ascii="Calibri" w:eastAsia="Times New Roman" w:hAnsi="Calibri" w:cs="Calibri"/>
        </w:rPr>
        <w:t xml:space="preserve"> have access to #paidleave, their babies—and our society as a whole—suffers. #ThinkBabies. </w:t>
      </w:r>
    </w:p>
    <w:p w14:paraId="5D469AB4"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Hey </w:t>
      </w:r>
      <w:r w:rsidRPr="008E1ED7">
        <w:rPr>
          <w:rFonts w:ascii="Calibri" w:eastAsia="Times New Roman" w:hAnsi="Calibri" w:cs="Calibri"/>
          <w:color w:val="E9513D"/>
        </w:rPr>
        <w:t>[HIGHLIGHT RELEVANT POLICYMAKERS]</w:t>
      </w:r>
      <w:r w:rsidRPr="008E1ED7">
        <w:rPr>
          <w:rFonts w:ascii="Calibri" w:eastAsia="Times New Roman" w:hAnsi="Calibri" w:cs="Calibri"/>
        </w:rPr>
        <w:t xml:space="preserve">—when you think about a strong economy &amp; workforce, military readiness &amp; more, </w:t>
      </w:r>
      <w:proofErr w:type="gramStart"/>
      <w:r w:rsidRPr="008E1ED7">
        <w:rPr>
          <w:rFonts w:ascii="Calibri" w:eastAsia="Times New Roman" w:hAnsi="Calibri" w:cs="Calibri"/>
        </w:rPr>
        <w:t>don’t</w:t>
      </w:r>
      <w:proofErr w:type="gramEnd"/>
      <w:r w:rsidRPr="008E1ED7">
        <w:rPr>
          <w:rFonts w:ascii="Calibri" w:eastAsia="Times New Roman" w:hAnsi="Calibri" w:cs="Calibri"/>
        </w:rPr>
        <w:t xml:space="preserve"> forget to #ThinkBabies. </w:t>
      </w:r>
    </w:p>
    <w:p w14:paraId="78A9D2CA"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Why #ThinkBabies? For time to bond after birth or adoption; quality, affordable #childcare; and resources parents want and need. </w:t>
      </w:r>
    </w:p>
    <w:p w14:paraId="260882B3"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t>In 28 states and DC, infant care costs more than college tuition. To change that, we all need to #ThinkBabies. </w:t>
      </w:r>
      <w:r w:rsidRPr="008E1ED7">
        <w:rPr>
          <w:rFonts w:ascii="Calibri" w:eastAsia="Times New Roman" w:hAnsi="Calibri" w:cs="Calibri"/>
          <w:color w:val="E9503C"/>
        </w:rPr>
        <w:t>[LEARN ABOUT THE COST OF CARE IN YOUR STATE </w:t>
      </w:r>
      <w:hyperlink r:id="rId32" w:tgtFrame="_blank" w:history="1">
        <w:r w:rsidRPr="008E1ED7">
          <w:rPr>
            <w:rFonts w:ascii="Calibri" w:eastAsia="Times New Roman" w:hAnsi="Calibri" w:cs="Calibri"/>
            <w:color w:val="0563C1"/>
            <w:u w:val="single"/>
          </w:rPr>
          <w:t>HERE</w:t>
        </w:r>
      </w:hyperlink>
      <w:r w:rsidRPr="008E1ED7">
        <w:rPr>
          <w:rFonts w:ascii="Calibri" w:eastAsia="Times New Roman" w:hAnsi="Calibri" w:cs="Calibri"/>
          <w:color w:val="E9503C"/>
        </w:rPr>
        <w:t>] </w:t>
      </w:r>
    </w:p>
    <w:p w14:paraId="2F8AD57C" w14:textId="77777777" w:rsidR="008E1ED7" w:rsidRPr="008E1ED7" w:rsidRDefault="008E1ED7" w:rsidP="008F3BA9">
      <w:pPr>
        <w:numPr>
          <w:ilvl w:val="0"/>
          <w:numId w:val="132"/>
        </w:numPr>
        <w:ind w:left="1080" w:firstLine="0"/>
        <w:textAlignment w:val="baseline"/>
        <w:rPr>
          <w:rFonts w:ascii="Calibri" w:eastAsia="Times New Roman" w:hAnsi="Calibri" w:cs="Calibri"/>
          <w:sz w:val="22"/>
          <w:szCs w:val="22"/>
        </w:rPr>
      </w:pPr>
      <w:r w:rsidRPr="008E1ED7">
        <w:rPr>
          <w:rFonts w:ascii="Calibri" w:eastAsia="Times New Roman" w:hAnsi="Calibri" w:cs="Calibri"/>
        </w:rPr>
        <w:lastRenderedPageBreak/>
        <w:t xml:space="preserve">Most of our investments in early childhood start too late. </w:t>
      </w:r>
      <w:proofErr w:type="gramStart"/>
      <w:r w:rsidRPr="008E1ED7">
        <w:rPr>
          <w:rFonts w:ascii="Calibri" w:eastAsia="Times New Roman" w:hAnsi="Calibri" w:cs="Calibri"/>
        </w:rPr>
        <w:t>That's</w:t>
      </w:r>
      <w:proofErr w:type="gramEnd"/>
      <w:r w:rsidRPr="008E1ED7">
        <w:rPr>
          <w:rFonts w:ascii="Calibri" w:eastAsia="Times New Roman" w:hAnsi="Calibri" w:cs="Calibri"/>
        </w:rPr>
        <w:t xml:space="preserve"> why it's critical for </w:t>
      </w:r>
      <w:r w:rsidRPr="008E1ED7">
        <w:rPr>
          <w:rFonts w:ascii="Calibri" w:eastAsia="Times New Roman" w:hAnsi="Calibri" w:cs="Calibri"/>
          <w:color w:val="E9513D"/>
        </w:rPr>
        <w:t>[HIGHLIGHT RELEVANT POLICYMAKERS] </w:t>
      </w:r>
      <w:r w:rsidRPr="008E1ED7">
        <w:rPr>
          <w:rFonts w:ascii="Calibri" w:eastAsia="Times New Roman" w:hAnsi="Calibri" w:cs="Calibri"/>
        </w:rPr>
        <w:t>to #ThinkBabies now! </w:t>
      </w:r>
    </w:p>
    <w:p w14:paraId="7C2CC252" w14:textId="77777777" w:rsidR="008E1ED7" w:rsidRPr="008E1ED7" w:rsidRDefault="008E1ED7" w:rsidP="008F3BA9">
      <w:pPr>
        <w:numPr>
          <w:ilvl w:val="0"/>
          <w:numId w:val="133"/>
        </w:numPr>
        <w:ind w:left="1080" w:firstLine="0"/>
        <w:textAlignment w:val="baseline"/>
        <w:rPr>
          <w:rFonts w:ascii="Calibri" w:eastAsia="Times New Roman" w:hAnsi="Calibri" w:cs="Calibri"/>
          <w:sz w:val="22"/>
          <w:szCs w:val="22"/>
        </w:rPr>
      </w:pPr>
      <w:r w:rsidRPr="008E1ED7">
        <w:rPr>
          <w:rFonts w:ascii="Calibri" w:eastAsia="Times New Roman" w:hAnsi="Calibri" w:cs="Calibri"/>
        </w:rPr>
        <w:t>The littlest among us face big challenges, and the policies and programs in their state can make a difference in their ability to reach their full potential. How does </w:t>
      </w:r>
      <w:r w:rsidRPr="008E1ED7">
        <w:rPr>
          <w:rFonts w:ascii="Calibri" w:eastAsia="Times New Roman" w:hAnsi="Calibri" w:cs="Calibri"/>
          <w:color w:val="E9513C"/>
        </w:rPr>
        <w:t>[STATE] </w:t>
      </w:r>
      <w:r w:rsidRPr="008E1ED7">
        <w:rPr>
          <w:rFonts w:ascii="Calibri" w:eastAsia="Times New Roman" w:hAnsi="Calibri" w:cs="Calibri"/>
        </w:rPr>
        <w:t>measure up? </w:t>
      </w:r>
      <w:hyperlink r:id="rId33" w:tgtFrame="_blank" w:history="1">
        <w:r w:rsidRPr="008E1ED7">
          <w:rPr>
            <w:rFonts w:ascii="Calibri" w:eastAsia="Times New Roman" w:hAnsi="Calibri" w:cs="Calibri"/>
            <w:color w:val="0563C1"/>
            <w:u w:val="single"/>
          </w:rPr>
          <w:t>http://bit.ly/2Epsfnl</w:t>
        </w:r>
      </w:hyperlink>
      <w:r w:rsidRPr="008E1ED7">
        <w:rPr>
          <w:rFonts w:ascii="Calibri" w:eastAsia="Times New Roman" w:hAnsi="Calibri" w:cs="Calibri"/>
        </w:rPr>
        <w:t> #stateofbabies #thinkbabies  </w:t>
      </w:r>
    </w:p>
    <w:p w14:paraId="5C27C08B"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color w:val="0F406A"/>
        </w:rPr>
        <w:t> </w:t>
      </w:r>
    </w:p>
    <w:p w14:paraId="7C127EF7"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406A"/>
        </w:rPr>
        <w:t>Facts and Figures</w:t>
      </w:r>
      <w:r w:rsidRPr="008E1ED7">
        <w:rPr>
          <w:rFonts w:ascii="Calibri" w:eastAsia="Times New Roman" w:hAnsi="Calibri" w:cs="Calibri"/>
          <w:color w:val="0F406A"/>
        </w:rPr>
        <w:t> </w:t>
      </w:r>
    </w:p>
    <w:p w14:paraId="6C9DCE34" w14:textId="77777777" w:rsidR="008E1ED7" w:rsidRPr="008E1ED7" w:rsidRDefault="008E1ED7" w:rsidP="008F3BA9">
      <w:pPr>
        <w:numPr>
          <w:ilvl w:val="0"/>
          <w:numId w:val="134"/>
        </w:numPr>
        <w:ind w:left="1080" w:firstLine="0"/>
        <w:textAlignment w:val="baseline"/>
        <w:rPr>
          <w:rFonts w:ascii="Calibri" w:eastAsia="Times New Roman" w:hAnsi="Calibri" w:cs="Calibri"/>
          <w:sz w:val="22"/>
          <w:szCs w:val="22"/>
        </w:rPr>
      </w:pPr>
      <w:r w:rsidRPr="008E1ED7">
        <w:rPr>
          <w:rFonts w:ascii="Calibri" w:eastAsia="Times New Roman" w:hAnsi="Calibri" w:cs="Calibri"/>
        </w:rPr>
        <w:t xml:space="preserve">Babies form 1 MILLION+ new neural connections every second! </w:t>
      </w:r>
      <w:proofErr w:type="gramStart"/>
      <w:r w:rsidRPr="008E1ED7">
        <w:rPr>
          <w:rFonts w:ascii="Calibri" w:eastAsia="Times New Roman" w:hAnsi="Calibri" w:cs="Calibri"/>
        </w:rPr>
        <w:t>That’s</w:t>
      </w:r>
      <w:proofErr w:type="gramEnd"/>
      <w:r w:rsidRPr="008E1ED7">
        <w:rPr>
          <w:rFonts w:ascii="Calibri" w:eastAsia="Times New Roman" w:hAnsi="Calibri" w:cs="Calibri"/>
        </w:rPr>
        <w:t xml:space="preserve"> a whole lot of brainpower. </w:t>
      </w:r>
      <w:proofErr w:type="gramStart"/>
      <w:r w:rsidRPr="008E1ED7">
        <w:rPr>
          <w:rFonts w:ascii="Calibri" w:eastAsia="Times New Roman" w:hAnsi="Calibri" w:cs="Calibri"/>
        </w:rPr>
        <w:t>It’s</w:t>
      </w:r>
      <w:proofErr w:type="gramEnd"/>
      <w:r w:rsidRPr="008E1ED7">
        <w:rPr>
          <w:rFonts w:ascii="Calibri" w:eastAsia="Times New Roman" w:hAnsi="Calibri" w:cs="Calibri"/>
        </w:rPr>
        <w:t xml:space="preserve"> time for </w:t>
      </w:r>
      <w:r w:rsidRPr="008E1ED7">
        <w:rPr>
          <w:rFonts w:ascii="Calibri" w:eastAsia="Times New Roman" w:hAnsi="Calibri" w:cs="Calibri"/>
          <w:color w:val="E9513D"/>
        </w:rPr>
        <w:t>[HIGHLIGHT RELEVANT POLICYMAKERS] to</w:t>
      </w:r>
      <w:r w:rsidRPr="008E1ED7">
        <w:rPr>
          <w:rFonts w:ascii="Calibri" w:eastAsia="Times New Roman" w:hAnsi="Calibri" w:cs="Calibri"/>
        </w:rPr>
        <w:t> #ThinkBabies. </w:t>
      </w:r>
    </w:p>
    <w:p w14:paraId="7CFC801F" w14:textId="77777777" w:rsidR="008E1ED7" w:rsidRPr="008E1ED7" w:rsidRDefault="008E1ED7" w:rsidP="008F3BA9">
      <w:pPr>
        <w:numPr>
          <w:ilvl w:val="0"/>
          <w:numId w:val="134"/>
        </w:numPr>
        <w:ind w:left="1080" w:firstLine="0"/>
        <w:textAlignment w:val="baseline"/>
        <w:rPr>
          <w:rFonts w:ascii="Calibri" w:eastAsia="Times New Roman" w:hAnsi="Calibri" w:cs="Calibri"/>
          <w:sz w:val="22"/>
          <w:szCs w:val="22"/>
        </w:rPr>
      </w:pPr>
      <w:r w:rsidRPr="008E1ED7">
        <w:rPr>
          <w:rFonts w:ascii="Calibri" w:eastAsia="Times New Roman" w:hAnsi="Calibri" w:cs="Calibri"/>
        </w:rPr>
        <w:t>The greatest opportunity to influence a child’s life happens between the ages of 0 and 3. Just one more reason </w:t>
      </w:r>
      <w:r w:rsidRPr="008E1ED7">
        <w:rPr>
          <w:rFonts w:ascii="Calibri" w:eastAsia="Times New Roman" w:hAnsi="Calibri" w:cs="Calibri"/>
          <w:color w:val="E9513D"/>
        </w:rPr>
        <w:t>[HIGHLIGHT RELEVANT POLICYMAKERS] </w:t>
      </w:r>
      <w:r w:rsidRPr="008E1ED7">
        <w:rPr>
          <w:rFonts w:ascii="Calibri" w:eastAsia="Times New Roman" w:hAnsi="Calibri" w:cs="Calibri"/>
        </w:rPr>
        <w:t>need to #ThinkBabies. </w:t>
      </w:r>
    </w:p>
    <w:p w14:paraId="7DCC205E" w14:textId="77777777" w:rsidR="008E1ED7" w:rsidRPr="008E1ED7" w:rsidRDefault="008E1ED7" w:rsidP="008F3BA9">
      <w:pPr>
        <w:numPr>
          <w:ilvl w:val="0"/>
          <w:numId w:val="135"/>
        </w:numPr>
        <w:ind w:left="1080" w:firstLine="0"/>
        <w:textAlignment w:val="baseline"/>
        <w:rPr>
          <w:rFonts w:ascii="Calibri" w:eastAsia="Times New Roman" w:hAnsi="Calibri" w:cs="Calibri"/>
          <w:sz w:val="22"/>
          <w:szCs w:val="22"/>
        </w:rPr>
      </w:pPr>
      <w:r w:rsidRPr="008E1ED7">
        <w:rPr>
          <w:rFonts w:ascii="Calibri" w:eastAsia="Times New Roman" w:hAnsi="Calibri" w:cs="Calibri"/>
        </w:rPr>
        <w:t>Investing in baby brain development is one of the most important things we can do to raise healthy, well-rounded adults. #ThinkBabies. </w:t>
      </w:r>
    </w:p>
    <w:p w14:paraId="1B02A0C6" w14:textId="77777777" w:rsidR="008E1ED7" w:rsidRPr="008E1ED7" w:rsidRDefault="008E1ED7" w:rsidP="008F3BA9">
      <w:pPr>
        <w:numPr>
          <w:ilvl w:val="0"/>
          <w:numId w:val="135"/>
        </w:numPr>
        <w:ind w:left="1080" w:firstLine="0"/>
        <w:textAlignment w:val="baseline"/>
        <w:rPr>
          <w:rFonts w:ascii="Calibri" w:eastAsia="Times New Roman" w:hAnsi="Calibri" w:cs="Calibri"/>
          <w:sz w:val="22"/>
          <w:szCs w:val="22"/>
        </w:rPr>
      </w:pPr>
      <w:r w:rsidRPr="008E1ED7">
        <w:rPr>
          <w:rFonts w:ascii="Calibri" w:eastAsia="Times New Roman" w:hAnsi="Calibri" w:cs="Calibri"/>
        </w:rPr>
        <w:t>When we #ThinkBabies, and help parents support their healthy development, we create a better future for all of us—higher graduation rates, more employment, and healthier lives. </w:t>
      </w:r>
    </w:p>
    <w:p w14:paraId="4EDE91B0"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rPr>
        <w:t> </w:t>
      </w:r>
    </w:p>
    <w:p w14:paraId="4B87EAE6"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b/>
          <w:bCs/>
          <w:i/>
          <w:iCs/>
          <w:color w:val="0F3F69"/>
        </w:rPr>
        <w:t>Virtual Event Social Media Posts</w:t>
      </w:r>
      <w:r w:rsidRPr="008E1ED7">
        <w:rPr>
          <w:rFonts w:ascii="Calibri" w:eastAsia="Times New Roman" w:hAnsi="Calibri" w:cs="Calibri"/>
          <w:color w:val="0F3F69"/>
        </w:rPr>
        <w:t> </w:t>
      </w:r>
    </w:p>
    <w:p w14:paraId="384B4ADA" w14:textId="77777777" w:rsidR="008E1ED7" w:rsidRPr="008E1ED7" w:rsidRDefault="008E1ED7" w:rsidP="008F3BA9">
      <w:pPr>
        <w:numPr>
          <w:ilvl w:val="0"/>
          <w:numId w:val="136"/>
        </w:numPr>
        <w:ind w:left="1080" w:firstLine="0"/>
        <w:textAlignment w:val="baseline"/>
        <w:rPr>
          <w:rFonts w:ascii="Calibri" w:eastAsia="Times New Roman" w:hAnsi="Calibri" w:cs="Calibri"/>
        </w:rPr>
      </w:pPr>
      <w:r w:rsidRPr="008E1ED7">
        <w:rPr>
          <w:rFonts w:ascii="Calibri" w:eastAsia="Times New Roman" w:hAnsi="Calibri" w:cs="Calibri"/>
        </w:rPr>
        <w:t xml:space="preserve">Today’s the day! We </w:t>
      </w:r>
      <w:proofErr w:type="gramStart"/>
      <w:r w:rsidRPr="008E1ED7">
        <w:rPr>
          <w:rFonts w:ascii="Calibri" w:eastAsia="Times New Roman" w:hAnsi="Calibri" w:cs="Calibri"/>
        </w:rPr>
        <w:t>can’t</w:t>
      </w:r>
      <w:proofErr w:type="gramEnd"/>
      <w:r w:rsidRPr="008E1ED7">
        <w:rPr>
          <w:rFonts w:ascii="Calibri" w:eastAsia="Times New Roman" w:hAnsi="Calibri" w:cs="Calibri"/>
        </w:rPr>
        <w:t xml:space="preserve"> wait to hear directly from parents on what #babies and families in </w:t>
      </w:r>
      <w:r w:rsidRPr="008E1ED7">
        <w:rPr>
          <w:rFonts w:ascii="Calibri" w:eastAsia="Times New Roman" w:hAnsi="Calibri" w:cs="Calibri"/>
          <w:color w:val="E9513D"/>
        </w:rPr>
        <w:t>[COMMUNITY]</w:t>
      </w:r>
      <w:r w:rsidRPr="008E1ED7">
        <w:rPr>
          <w:rFonts w:ascii="Calibri" w:eastAsia="Times New Roman" w:hAnsi="Calibri" w:cs="Calibri"/>
        </w:rPr>
        <w:t> need to thrive. How are you taking time to #ThinkBabies today? Tune in: </w:t>
      </w:r>
      <w:r w:rsidRPr="008E1ED7">
        <w:rPr>
          <w:rFonts w:ascii="Calibri" w:eastAsia="Times New Roman" w:hAnsi="Calibri" w:cs="Calibri"/>
          <w:color w:val="E9513D"/>
        </w:rPr>
        <w:t>[LINK] </w:t>
      </w:r>
    </w:p>
    <w:p w14:paraId="3B836A1B" w14:textId="77777777" w:rsidR="008E1ED7" w:rsidRPr="008E1ED7" w:rsidRDefault="008E1ED7" w:rsidP="008F3BA9">
      <w:pPr>
        <w:numPr>
          <w:ilvl w:val="0"/>
          <w:numId w:val="137"/>
        </w:numPr>
        <w:ind w:left="1080" w:firstLine="0"/>
        <w:textAlignment w:val="baseline"/>
        <w:rPr>
          <w:rFonts w:ascii="Calibri" w:eastAsia="Times New Roman" w:hAnsi="Calibri" w:cs="Calibri"/>
        </w:rPr>
      </w:pPr>
      <w:r w:rsidRPr="008E1ED7">
        <w:rPr>
          <w:rFonts w:ascii="Calibri" w:eastAsia="Times New Roman" w:hAnsi="Calibri" w:cs="Calibri"/>
        </w:rPr>
        <w:t>How can we ensure babies in </w:t>
      </w:r>
      <w:r w:rsidRPr="008E1ED7">
        <w:rPr>
          <w:rFonts w:ascii="Calibri" w:eastAsia="Times New Roman" w:hAnsi="Calibri" w:cs="Calibri"/>
          <w:color w:val="E9513D"/>
        </w:rPr>
        <w:t>[COMMUNITY]</w:t>
      </w:r>
      <w:r w:rsidRPr="008E1ED7">
        <w:rPr>
          <w:rFonts w:ascii="Calibri" w:eastAsia="Times New Roman" w:hAnsi="Calibri" w:cs="Calibri"/>
        </w:rPr>
        <w:t xml:space="preserve"> get the best possible start in life? Today, </w:t>
      </w:r>
      <w:proofErr w:type="gramStart"/>
      <w:r w:rsidRPr="008E1ED7">
        <w:rPr>
          <w:rFonts w:ascii="Calibri" w:eastAsia="Times New Roman" w:hAnsi="Calibri" w:cs="Calibri"/>
        </w:rPr>
        <w:t>we’re</w:t>
      </w:r>
      <w:proofErr w:type="gramEnd"/>
      <w:r w:rsidRPr="008E1ED7">
        <w:rPr>
          <w:rFonts w:ascii="Calibri" w:eastAsia="Times New Roman" w:hAnsi="Calibri" w:cs="Calibri"/>
        </w:rPr>
        <w:t xml:space="preserve"> excited to have </w:t>
      </w:r>
      <w:r w:rsidRPr="008E1ED7">
        <w:rPr>
          <w:rFonts w:ascii="Calibri" w:eastAsia="Times New Roman" w:hAnsi="Calibri" w:cs="Calibri"/>
          <w:b/>
          <w:bCs/>
          <w:color w:val="E9503C"/>
          <w:sz w:val="32"/>
          <w:szCs w:val="32"/>
        </w:rPr>
        <w:t>[POLICYMAKERS] </w:t>
      </w:r>
      <w:r w:rsidRPr="008E1ED7">
        <w:rPr>
          <w:rFonts w:ascii="Calibri" w:eastAsia="Times New Roman" w:hAnsi="Calibri" w:cs="Calibri"/>
        </w:rPr>
        <w:t>join us to hear directly from families about the joys &amp; challenges of raising infants &amp; toddlers. Join us today! </w:t>
      </w:r>
      <w:r w:rsidRPr="008E1ED7">
        <w:rPr>
          <w:rFonts w:ascii="Calibri" w:eastAsia="Times New Roman" w:hAnsi="Calibri" w:cs="Calibri"/>
          <w:color w:val="E9513D"/>
        </w:rPr>
        <w:t>[LINK] </w:t>
      </w:r>
      <w:r w:rsidRPr="008E1ED7">
        <w:rPr>
          <w:rFonts w:ascii="Calibri" w:eastAsia="Times New Roman" w:hAnsi="Calibri" w:cs="Calibri"/>
        </w:rPr>
        <w:t>#ThinkBabies </w:t>
      </w:r>
    </w:p>
    <w:p w14:paraId="3B8A70A4" w14:textId="77777777" w:rsidR="008E1ED7" w:rsidRPr="008E1ED7" w:rsidRDefault="008E1ED7" w:rsidP="008F3BA9">
      <w:pPr>
        <w:numPr>
          <w:ilvl w:val="0"/>
          <w:numId w:val="137"/>
        </w:numPr>
        <w:ind w:left="1080" w:firstLine="0"/>
        <w:textAlignment w:val="baseline"/>
        <w:rPr>
          <w:rFonts w:ascii="Calibri" w:eastAsia="Times New Roman" w:hAnsi="Calibri" w:cs="Calibri"/>
        </w:rPr>
      </w:pPr>
      <w:r w:rsidRPr="008E1ED7">
        <w:rPr>
          <w:rFonts w:ascii="Calibri" w:eastAsia="Times New Roman" w:hAnsi="Calibri" w:cs="Calibri"/>
          <w:i/>
          <w:iCs/>
        </w:rPr>
        <w:t>We recommend that you post thank-you messages and screenshots of policymakers who attended; photos/quotes from any stories, and retweet posts from families.</w:t>
      </w:r>
      <w:r w:rsidRPr="008E1ED7">
        <w:rPr>
          <w:rFonts w:ascii="Calibri" w:eastAsia="Times New Roman" w:hAnsi="Calibri" w:cs="Calibri"/>
        </w:rPr>
        <w:t> </w:t>
      </w:r>
    </w:p>
    <w:p w14:paraId="49100D75" w14:textId="77777777" w:rsidR="008E1ED7" w:rsidRPr="008E1ED7" w:rsidRDefault="008E1ED7" w:rsidP="008E1ED7">
      <w:pPr>
        <w:textAlignment w:val="baseline"/>
        <w:rPr>
          <w:rFonts w:ascii="Segoe UI" w:eastAsia="Times New Roman" w:hAnsi="Segoe UI" w:cs="Segoe UI"/>
          <w:sz w:val="18"/>
          <w:szCs w:val="18"/>
        </w:rPr>
      </w:pPr>
      <w:r w:rsidRPr="008E1ED7">
        <w:rPr>
          <w:rFonts w:ascii="Calibri" w:eastAsia="Times New Roman" w:hAnsi="Calibri" w:cs="Calibri"/>
          <w:sz w:val="20"/>
          <w:szCs w:val="20"/>
        </w:rPr>
        <w:t> </w:t>
      </w:r>
    </w:p>
    <w:bookmarkEnd w:id="24"/>
    <w:p w14:paraId="5AE79C43"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0262A756"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1DBA3E6C"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2D9D009E" w14:textId="2B24F392" w:rsidR="000E7E38" w:rsidRDefault="000E7E38" w:rsidP="000E7E38">
      <w:pPr>
        <w:pStyle w:val="ZTTBodycopy"/>
      </w:pPr>
    </w:p>
    <w:p w14:paraId="43A0F61D" w14:textId="110E9AB8" w:rsidR="000E7E38" w:rsidRDefault="000E7E38" w:rsidP="000E7E38">
      <w:pPr>
        <w:pStyle w:val="ZTTBodycopy"/>
      </w:pPr>
    </w:p>
    <w:p w14:paraId="785232B2" w14:textId="046FDD2A" w:rsidR="000E7E38" w:rsidRDefault="000E7E38" w:rsidP="000E7E38">
      <w:pPr>
        <w:pStyle w:val="ZTTBodycopy"/>
      </w:pPr>
    </w:p>
    <w:p w14:paraId="11EF6C62" w14:textId="3B5B10CE" w:rsidR="000E7E38" w:rsidRDefault="000E7E38" w:rsidP="00503EDC">
      <w:pPr>
        <w:pStyle w:val="TBHeading1"/>
      </w:pPr>
    </w:p>
    <w:p w14:paraId="2FA08B73" w14:textId="3D1281BC" w:rsidR="00503EDC" w:rsidRDefault="00503EDC" w:rsidP="00503EDC">
      <w:pPr>
        <w:pStyle w:val="TBHeading1"/>
      </w:pPr>
    </w:p>
    <w:p w14:paraId="0A07E3AA" w14:textId="6BB5A67B" w:rsidR="00503EDC" w:rsidRDefault="00503EDC" w:rsidP="00503EDC">
      <w:pPr>
        <w:pStyle w:val="TBHeading1"/>
      </w:pPr>
    </w:p>
    <w:p w14:paraId="32C09F97" w14:textId="22B734B5" w:rsidR="00503EDC" w:rsidRDefault="00503EDC" w:rsidP="00503EDC">
      <w:pPr>
        <w:pStyle w:val="TBHeading1"/>
      </w:pPr>
    </w:p>
    <w:p w14:paraId="696DB6DA" w14:textId="310CC4C1" w:rsidR="00503EDC" w:rsidRDefault="00503EDC" w:rsidP="00503EDC">
      <w:pPr>
        <w:pStyle w:val="TBHeading1"/>
      </w:pPr>
    </w:p>
    <w:p w14:paraId="51E4E7BE" w14:textId="559B56BD" w:rsidR="00503EDC" w:rsidRDefault="00503EDC" w:rsidP="00503EDC">
      <w:pPr>
        <w:pStyle w:val="TBHeading1"/>
      </w:pPr>
    </w:p>
    <w:p w14:paraId="435B6E05" w14:textId="25989C18" w:rsidR="00503EDC" w:rsidRDefault="00503EDC" w:rsidP="00503EDC">
      <w:pPr>
        <w:pStyle w:val="TBHeading1"/>
      </w:pPr>
    </w:p>
    <w:p w14:paraId="6AA91C3C" w14:textId="74AD09A1" w:rsidR="00503EDC" w:rsidRDefault="00503EDC" w:rsidP="00503EDC">
      <w:pPr>
        <w:pStyle w:val="TBHeading1"/>
      </w:pPr>
    </w:p>
    <w:p w14:paraId="2D574B8B" w14:textId="08F9D643" w:rsidR="00503EDC" w:rsidRDefault="00503EDC" w:rsidP="00503EDC">
      <w:pPr>
        <w:pStyle w:val="TBHeading1"/>
      </w:pPr>
    </w:p>
    <w:p w14:paraId="739D75BE" w14:textId="7ABAFD12" w:rsidR="00503EDC" w:rsidRDefault="00503EDC" w:rsidP="00503EDC">
      <w:pPr>
        <w:pStyle w:val="TBHeading1"/>
      </w:pPr>
    </w:p>
    <w:p w14:paraId="728B8FE6" w14:textId="6F1C6E33" w:rsidR="00503EDC" w:rsidRDefault="00503EDC" w:rsidP="00503EDC">
      <w:pPr>
        <w:pStyle w:val="TBHeading1"/>
      </w:pPr>
    </w:p>
    <w:p w14:paraId="30BCA047" w14:textId="4F5D801C" w:rsidR="00503EDC" w:rsidRDefault="00503EDC" w:rsidP="00503EDC">
      <w:pPr>
        <w:pStyle w:val="TBHeading1"/>
      </w:pPr>
    </w:p>
    <w:p w14:paraId="5108947A" w14:textId="5134F226" w:rsidR="00503EDC" w:rsidRDefault="00503EDC" w:rsidP="00503EDC">
      <w:pPr>
        <w:pStyle w:val="TBHeading1"/>
      </w:pPr>
    </w:p>
    <w:p w14:paraId="6C3AA0FB" w14:textId="203EBE83" w:rsidR="00503EDC" w:rsidRDefault="00503EDC" w:rsidP="00503EDC">
      <w:pPr>
        <w:pStyle w:val="TBHeading1"/>
      </w:pPr>
    </w:p>
    <w:p w14:paraId="221F6ED9" w14:textId="0050B6EC" w:rsidR="00503EDC" w:rsidRPr="00503EDC" w:rsidRDefault="00503EDC" w:rsidP="00503EDC">
      <w:pPr>
        <w:pStyle w:val="TBHeading1"/>
        <w:jc w:val="center"/>
        <w:rPr>
          <w:sz w:val="40"/>
          <w:szCs w:val="40"/>
        </w:rPr>
      </w:pPr>
      <w:bookmarkStart w:id="25" w:name="policyforum"/>
      <w:r w:rsidRPr="00503EDC">
        <w:rPr>
          <w:i/>
          <w:iCs/>
          <w:sz w:val="40"/>
          <w:szCs w:val="40"/>
        </w:rPr>
        <w:t>Think Babies</w:t>
      </w:r>
      <w:r w:rsidRPr="00503EDC">
        <w:rPr>
          <w:sz w:val="40"/>
          <w:szCs w:val="40"/>
        </w:rPr>
        <w:t xml:space="preserve"> Policy Forum</w:t>
      </w:r>
      <w:bookmarkEnd w:id="25"/>
    </w:p>
    <w:p w14:paraId="6FF6B93D" w14:textId="672D420F" w:rsidR="000E7E38" w:rsidRPr="00503EDC" w:rsidRDefault="000E7E38" w:rsidP="00503EDC">
      <w:pPr>
        <w:pStyle w:val="ZTTBodycopy"/>
        <w:jc w:val="center"/>
        <w:rPr>
          <w:sz w:val="40"/>
          <w:szCs w:val="40"/>
        </w:rPr>
      </w:pPr>
    </w:p>
    <w:p w14:paraId="4E4C1EAD" w14:textId="5941BBE5" w:rsidR="000E7E38" w:rsidRDefault="000E7E38" w:rsidP="000E7E38">
      <w:pPr>
        <w:pStyle w:val="ZTTBodycopy"/>
      </w:pPr>
    </w:p>
    <w:p w14:paraId="49D2335B" w14:textId="20090ADE" w:rsidR="000E7E38" w:rsidRDefault="000E7E38" w:rsidP="000E7E38">
      <w:pPr>
        <w:pStyle w:val="ZTTBodycopy"/>
      </w:pPr>
    </w:p>
    <w:p w14:paraId="15F2B434" w14:textId="1AF7E24B" w:rsidR="000E7E38" w:rsidRDefault="000E7E38" w:rsidP="000E7E38">
      <w:pPr>
        <w:pStyle w:val="ZTTBodycopy"/>
      </w:pPr>
    </w:p>
    <w:p w14:paraId="32B121F3" w14:textId="507044CA" w:rsidR="000E7E38" w:rsidRDefault="000E7E38" w:rsidP="000E7E38">
      <w:pPr>
        <w:pStyle w:val="ZTTBodycopy"/>
      </w:pPr>
    </w:p>
    <w:p w14:paraId="7E0BC73B" w14:textId="24E71813" w:rsidR="000E7E38" w:rsidRDefault="000E7E38" w:rsidP="000E7E38">
      <w:pPr>
        <w:pStyle w:val="ZTTBodycopy"/>
      </w:pPr>
    </w:p>
    <w:p w14:paraId="50934B45" w14:textId="3DBB8303" w:rsidR="000E7E38" w:rsidRDefault="000E7E38" w:rsidP="000E7E38">
      <w:pPr>
        <w:pStyle w:val="ZTTBodycopy"/>
      </w:pPr>
    </w:p>
    <w:p w14:paraId="5D9DE7F9" w14:textId="0DD92C27" w:rsidR="000E7E38" w:rsidRDefault="000E7E38" w:rsidP="000E7E38">
      <w:pPr>
        <w:pStyle w:val="ZTTBodycopy"/>
      </w:pPr>
    </w:p>
    <w:p w14:paraId="5F7F8ED6" w14:textId="3B978A33" w:rsidR="000E7E38" w:rsidRDefault="000E7E38" w:rsidP="000E7E38">
      <w:pPr>
        <w:pStyle w:val="ZTTBodycopy"/>
      </w:pPr>
    </w:p>
    <w:p w14:paraId="3F9D93EE" w14:textId="1B40DD4A" w:rsidR="000E7E38" w:rsidRDefault="000E7E38" w:rsidP="000E7E38">
      <w:pPr>
        <w:pStyle w:val="ZTTBodycopy"/>
      </w:pPr>
    </w:p>
    <w:p w14:paraId="227632D5" w14:textId="2B88CBC7" w:rsidR="000E7E38" w:rsidRDefault="000E7E38" w:rsidP="000E7E38">
      <w:pPr>
        <w:pStyle w:val="ZTTBodycopy"/>
      </w:pPr>
    </w:p>
    <w:p w14:paraId="39FE6630" w14:textId="6FA3118E" w:rsidR="000E7E38" w:rsidRDefault="000E7E38" w:rsidP="000E7E38">
      <w:pPr>
        <w:pStyle w:val="ZTTBodycopy"/>
      </w:pPr>
    </w:p>
    <w:p w14:paraId="5DE577C9" w14:textId="15B717CD" w:rsidR="000E7E38" w:rsidRDefault="000E7E38" w:rsidP="000E7E38">
      <w:pPr>
        <w:pStyle w:val="ZTTBodycopy"/>
      </w:pPr>
    </w:p>
    <w:p w14:paraId="2C18D9AF" w14:textId="5063C99E" w:rsidR="00324C20" w:rsidRDefault="00324C20" w:rsidP="000E7E38">
      <w:pPr>
        <w:pStyle w:val="ZTTBodycopy"/>
      </w:pPr>
    </w:p>
    <w:p w14:paraId="1F3A9156" w14:textId="24E6490A" w:rsidR="00324C20" w:rsidRDefault="00324C20" w:rsidP="000E7E38">
      <w:pPr>
        <w:pStyle w:val="ZTTBodycopy"/>
      </w:pPr>
    </w:p>
    <w:p w14:paraId="318CD256" w14:textId="026DEE95" w:rsidR="00324C20" w:rsidRDefault="00324C20" w:rsidP="000E7E38">
      <w:pPr>
        <w:pStyle w:val="ZTTBodycopy"/>
      </w:pPr>
    </w:p>
    <w:p w14:paraId="4E668C97" w14:textId="77777777" w:rsidR="00324C20" w:rsidRDefault="00324C20" w:rsidP="000E7E38">
      <w:pPr>
        <w:pStyle w:val="ZTTBodycopy"/>
      </w:pPr>
    </w:p>
    <w:p w14:paraId="45EFCCF9" w14:textId="1B97458D" w:rsidR="000E7E38" w:rsidRDefault="000E7E38" w:rsidP="000E7E38">
      <w:pPr>
        <w:pStyle w:val="ZTTBodycopy"/>
      </w:pPr>
    </w:p>
    <w:p w14:paraId="1553E494" w14:textId="4E74B7A3" w:rsidR="000E7E38" w:rsidRDefault="000E7E38" w:rsidP="000E7E38">
      <w:pPr>
        <w:pStyle w:val="ZTTBodycopy"/>
      </w:pPr>
    </w:p>
    <w:p w14:paraId="6EB5D90E" w14:textId="5154DD0E" w:rsidR="000E7E38" w:rsidRDefault="000E7E38" w:rsidP="000E7E38">
      <w:pPr>
        <w:pStyle w:val="ZTTBodycopy"/>
      </w:pPr>
    </w:p>
    <w:p w14:paraId="3FB13C60" w14:textId="0D6603FF" w:rsidR="000E7E38" w:rsidRDefault="000E7E38" w:rsidP="000E7E38">
      <w:pPr>
        <w:pStyle w:val="ZTTBodycopy"/>
      </w:pPr>
    </w:p>
    <w:p w14:paraId="42B29121" w14:textId="10F1E091" w:rsidR="000E7E38" w:rsidRPr="00503EDC" w:rsidRDefault="00503EDC" w:rsidP="00503EDC">
      <w:pPr>
        <w:pStyle w:val="TBHeading1"/>
      </w:pPr>
      <w:r w:rsidRPr="00503EDC">
        <w:lastRenderedPageBreak/>
        <w:t>Introduction</w:t>
      </w:r>
    </w:p>
    <w:p w14:paraId="7C1F87DE" w14:textId="77777777" w:rsidR="000E7E38" w:rsidRPr="000E7E38" w:rsidRDefault="000E7E38" w:rsidP="000E7E38">
      <w:pPr>
        <w:contextualSpacing/>
        <w:rPr>
          <w:rFonts w:cs="Arial"/>
        </w:rPr>
      </w:pPr>
      <w:r w:rsidRPr="000E7E38">
        <w:rPr>
          <w:rFonts w:cs="Arial"/>
          <w:shd w:val="clear" w:color="auto" w:fill="FFFFFF"/>
        </w:rPr>
        <w:t xml:space="preserve">Hosting a </w:t>
      </w:r>
      <w:r w:rsidRPr="000E7E38">
        <w:rPr>
          <w:rFonts w:cs="Arial"/>
          <w:i/>
          <w:iCs/>
          <w:shd w:val="clear" w:color="auto" w:fill="FFFFFF"/>
        </w:rPr>
        <w:t xml:space="preserve">Think </w:t>
      </w:r>
      <w:proofErr w:type="spellStart"/>
      <w:r w:rsidRPr="000E7E38">
        <w:rPr>
          <w:rFonts w:cs="Arial"/>
          <w:i/>
          <w:iCs/>
          <w:shd w:val="clear" w:color="auto" w:fill="FFFFFF"/>
        </w:rPr>
        <w:t>Babies</w:t>
      </w:r>
      <w:r w:rsidRPr="000E7E38">
        <w:rPr>
          <w:rFonts w:cs="Arial"/>
          <w:i/>
          <w:iCs/>
          <w:shd w:val="clear" w:color="auto" w:fill="FFFFFF"/>
          <w:vertAlign w:val="superscript"/>
        </w:rPr>
        <w:t>TM</w:t>
      </w:r>
      <w:proofErr w:type="spellEnd"/>
      <w:r w:rsidRPr="000E7E38">
        <w:rPr>
          <w:rFonts w:cs="Arial"/>
          <w:shd w:val="clear" w:color="auto" w:fill="FFFFFF"/>
          <w:vertAlign w:val="superscript"/>
        </w:rPr>
        <w:t xml:space="preserve"> </w:t>
      </w:r>
      <w:r w:rsidRPr="000E7E38">
        <w:rPr>
          <w:rFonts w:cs="Arial"/>
          <w:shd w:val="clear" w:color="auto" w:fill="FFFFFF"/>
        </w:rPr>
        <w:t xml:space="preserve">Policy Forum is a powerful opportunity to educate policymakers, their staff, and other key stakeholders about the needs of babies and families in your community and how policy and programs can ensure they have what they need to thrive. Depending on your objectives, the Forum can feature parents, policy experts, research experts, early childhood professionals, policymakers, or a combination of different types of speakers. It can also be a small, informal community event or a larger state or regional event. You may also want to consider whether the Policy Forum can be held in conjunction with the release of a new report or data about babies and families in your community or state, or with existing events in your state or community, such as a children’s advocacy day or a coalition meeting. </w:t>
      </w:r>
    </w:p>
    <w:p w14:paraId="60AC455C" w14:textId="77777777" w:rsidR="000E7E38" w:rsidRPr="000E7E38" w:rsidRDefault="000E7E38" w:rsidP="000E7E38">
      <w:pPr>
        <w:contextualSpacing/>
        <w:rPr>
          <w:rFonts w:cs="Arial"/>
          <w:shd w:val="clear" w:color="auto" w:fill="FFFFFF"/>
        </w:rPr>
      </w:pPr>
    </w:p>
    <w:p w14:paraId="4BEDC20C" w14:textId="77777777" w:rsidR="000E7E38" w:rsidRPr="000E7E38" w:rsidRDefault="000E7E38" w:rsidP="000E7E38">
      <w:pPr>
        <w:contextualSpacing/>
        <w:rPr>
          <w:rFonts w:cs="Arial"/>
          <w:shd w:val="clear" w:color="auto" w:fill="FFFFFF"/>
        </w:rPr>
      </w:pPr>
      <w:r w:rsidRPr="000E7E38">
        <w:rPr>
          <w:rFonts w:cs="Arial"/>
          <w:shd w:val="clear" w:color="auto" w:fill="FFFFFF"/>
        </w:rPr>
        <w:t>In this section you will find:</w:t>
      </w:r>
    </w:p>
    <w:p w14:paraId="7B3A2836"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agenda</w:t>
      </w:r>
    </w:p>
    <w:p w14:paraId="0125A85E"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event invitation</w:t>
      </w:r>
    </w:p>
    <w:p w14:paraId="1CB8BE4C"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speaker invitation</w:t>
      </w:r>
    </w:p>
    <w:p w14:paraId="76691A29"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Tips for engaging families</w:t>
      </w:r>
    </w:p>
    <w:p w14:paraId="391D9736"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Media advisory template</w:t>
      </w:r>
    </w:p>
    <w:p w14:paraId="3F3EBBAC"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Op-Ed template</w:t>
      </w:r>
    </w:p>
    <w:p w14:paraId="64B29325" w14:textId="77777777" w:rsidR="000E7E38" w:rsidRPr="000E7E38" w:rsidRDefault="000E7E38" w:rsidP="008F3BA9">
      <w:pPr>
        <w:numPr>
          <w:ilvl w:val="0"/>
          <w:numId w:val="10"/>
        </w:numPr>
        <w:contextualSpacing/>
        <w:rPr>
          <w:rFonts w:cs="Arial"/>
          <w:shd w:val="clear" w:color="auto" w:fill="FFFFFF"/>
        </w:rPr>
      </w:pPr>
      <w:r w:rsidRPr="000E7E38">
        <w:rPr>
          <w:rFonts w:cs="Arial"/>
          <w:shd w:val="clear" w:color="auto" w:fill="FFFFFF"/>
        </w:rPr>
        <w:t>Sample social media</w:t>
      </w:r>
    </w:p>
    <w:p w14:paraId="31C3CE3B" w14:textId="77777777" w:rsidR="000E7E38" w:rsidRPr="000E7E38" w:rsidRDefault="000E7E38" w:rsidP="000E7E38">
      <w:pPr>
        <w:ind w:left="1440"/>
        <w:contextualSpacing/>
        <w:rPr>
          <w:rFonts w:cs="Arial"/>
          <w:shd w:val="clear" w:color="auto" w:fill="FFFFFF"/>
        </w:rPr>
      </w:pPr>
    </w:p>
    <w:p w14:paraId="3FCB7477" w14:textId="77777777" w:rsidR="000E7E38" w:rsidRPr="000E7E38" w:rsidRDefault="000E7E38" w:rsidP="000E7E38">
      <w:pPr>
        <w:rPr>
          <w:b/>
          <w:color w:val="E9513D"/>
          <w:sz w:val="32"/>
          <w:szCs w:val="32"/>
          <w:shd w:val="clear" w:color="auto" w:fill="FFFFFF"/>
        </w:rPr>
      </w:pPr>
    </w:p>
    <w:p w14:paraId="7B3FDA8F" w14:textId="77777777" w:rsidR="000E7E38" w:rsidRPr="000E7E38" w:rsidRDefault="000E7E38" w:rsidP="000E7E38">
      <w:pPr>
        <w:rPr>
          <w:b/>
          <w:color w:val="E9513D"/>
          <w:sz w:val="32"/>
          <w:szCs w:val="32"/>
          <w:shd w:val="clear" w:color="auto" w:fill="FFFFFF"/>
        </w:rPr>
      </w:pPr>
    </w:p>
    <w:p w14:paraId="5BB09E47" w14:textId="77777777" w:rsidR="000E7E38" w:rsidRPr="000E7E38" w:rsidRDefault="000E7E38" w:rsidP="000E7E38">
      <w:pPr>
        <w:rPr>
          <w:b/>
          <w:color w:val="E9513D"/>
          <w:sz w:val="32"/>
          <w:szCs w:val="32"/>
          <w:shd w:val="clear" w:color="auto" w:fill="FFFFFF"/>
        </w:rPr>
      </w:pPr>
      <w:r w:rsidRPr="000E7E38">
        <w:rPr>
          <w:shd w:val="clear" w:color="auto" w:fill="FFFFFF"/>
        </w:rPr>
        <w:br w:type="page"/>
      </w:r>
    </w:p>
    <w:p w14:paraId="21B4ED3A"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lastRenderedPageBreak/>
        <w:t>Sample Agenda</w:t>
      </w:r>
    </w:p>
    <w:p w14:paraId="34FD7EF8" w14:textId="77777777" w:rsidR="000E7E38" w:rsidRPr="000E7E38" w:rsidRDefault="000E7E38" w:rsidP="000E7E38">
      <w:pPr>
        <w:rPr>
          <w:b/>
          <w:color w:val="E9513D"/>
          <w:sz w:val="32"/>
          <w:szCs w:val="32"/>
          <w:shd w:val="clear" w:color="auto" w:fill="FFFFFF"/>
        </w:rPr>
      </w:pPr>
    </w:p>
    <w:p w14:paraId="7BFCD312" w14:textId="77777777" w:rsidR="000E7E38" w:rsidRPr="000E7E38" w:rsidRDefault="000E7E38" w:rsidP="008F3BA9">
      <w:pPr>
        <w:numPr>
          <w:ilvl w:val="0"/>
          <w:numId w:val="11"/>
        </w:numPr>
        <w:contextualSpacing/>
        <w:rPr>
          <w:b/>
          <w:color w:val="0E416B"/>
        </w:rPr>
      </w:pPr>
      <w:r w:rsidRPr="000E7E38">
        <w:rPr>
          <w:b/>
          <w:color w:val="0E416B"/>
        </w:rPr>
        <w:t>Introductions</w:t>
      </w:r>
    </w:p>
    <w:p w14:paraId="2D3A57B8" w14:textId="77777777" w:rsidR="000E7E38" w:rsidRPr="000E7E38" w:rsidRDefault="000E7E38" w:rsidP="008F3BA9">
      <w:pPr>
        <w:numPr>
          <w:ilvl w:val="1"/>
          <w:numId w:val="11"/>
        </w:numPr>
        <w:contextualSpacing/>
        <w:rPr>
          <w:rFonts w:cs="Arial"/>
          <w:i/>
          <w:shd w:val="clear" w:color="auto" w:fill="FFFFFF"/>
        </w:rPr>
      </w:pPr>
      <w:r w:rsidRPr="000E7E38">
        <w:rPr>
          <w:rFonts w:cs="Arial"/>
          <w:i/>
          <w:shd w:val="clear" w:color="auto" w:fill="FFFFFF"/>
        </w:rPr>
        <w:t>The moderator can note the importance of events that bring together policymakers, families, and experts, and the connection to the Think Babies campaign.</w:t>
      </w:r>
    </w:p>
    <w:p w14:paraId="32440330" w14:textId="77777777" w:rsidR="000E7E38" w:rsidRPr="000E7E38" w:rsidRDefault="000E7E38" w:rsidP="000E7E38">
      <w:pPr>
        <w:ind w:left="1440"/>
        <w:contextualSpacing/>
        <w:rPr>
          <w:rFonts w:cs="Arial"/>
          <w:i/>
          <w:shd w:val="clear" w:color="auto" w:fill="FFFFFF"/>
        </w:rPr>
      </w:pPr>
    </w:p>
    <w:p w14:paraId="763B1E01" w14:textId="77777777" w:rsidR="000E7E38" w:rsidRPr="000E7E38" w:rsidRDefault="000E7E38" w:rsidP="008F3BA9">
      <w:pPr>
        <w:numPr>
          <w:ilvl w:val="0"/>
          <w:numId w:val="9"/>
        </w:numPr>
        <w:contextualSpacing/>
        <w:rPr>
          <w:b/>
          <w:color w:val="0E416B"/>
        </w:rPr>
      </w:pPr>
      <w:r w:rsidRPr="000E7E38">
        <w:rPr>
          <w:b/>
          <w:color w:val="0E416B"/>
        </w:rPr>
        <w:t>Why Must We Think Babies?</w:t>
      </w:r>
    </w:p>
    <w:p w14:paraId="54FAF6D6" w14:textId="77777777" w:rsidR="000E7E38" w:rsidRPr="000E7E38" w:rsidRDefault="000E7E38" w:rsidP="008F3BA9">
      <w:pPr>
        <w:numPr>
          <w:ilvl w:val="1"/>
          <w:numId w:val="9"/>
        </w:numPr>
        <w:contextualSpacing/>
        <w:rPr>
          <w:rFonts w:cs="Arial"/>
          <w:i/>
          <w:shd w:val="clear" w:color="auto" w:fill="FFFFFF"/>
        </w:rPr>
      </w:pPr>
      <w:r w:rsidRPr="000E7E38">
        <w:rPr>
          <w:rFonts w:cs="Arial"/>
          <w:i/>
          <w:shd w:val="clear" w:color="auto" w:fill="FFFFFF"/>
        </w:rPr>
        <w:t>A policy expert or researcher can speak about the critical role of early development, highlight relevant data, and address policy needs/opportunities.</w:t>
      </w:r>
    </w:p>
    <w:p w14:paraId="3ADC4DED" w14:textId="77777777" w:rsidR="000E7E38" w:rsidRPr="000E7E38" w:rsidRDefault="000E7E38" w:rsidP="000E7E38">
      <w:pPr>
        <w:ind w:left="1440"/>
        <w:contextualSpacing/>
        <w:rPr>
          <w:rFonts w:cs="Arial"/>
          <w:i/>
          <w:shd w:val="clear" w:color="auto" w:fill="FFFFFF"/>
        </w:rPr>
      </w:pPr>
    </w:p>
    <w:p w14:paraId="30A6634D" w14:textId="77777777" w:rsidR="000E7E38" w:rsidRPr="000E7E38" w:rsidRDefault="000E7E38" w:rsidP="008F3BA9">
      <w:pPr>
        <w:numPr>
          <w:ilvl w:val="0"/>
          <w:numId w:val="9"/>
        </w:numPr>
        <w:contextualSpacing/>
        <w:rPr>
          <w:b/>
          <w:color w:val="0E416B"/>
        </w:rPr>
      </w:pPr>
      <w:r w:rsidRPr="000E7E38">
        <w:rPr>
          <w:b/>
          <w:color w:val="0E416B"/>
        </w:rPr>
        <w:t>Panel Discussion</w:t>
      </w:r>
    </w:p>
    <w:p w14:paraId="7A3C5184" w14:textId="77777777" w:rsidR="000E7E38" w:rsidRPr="000E7E38" w:rsidRDefault="000E7E38" w:rsidP="008F3BA9">
      <w:pPr>
        <w:numPr>
          <w:ilvl w:val="1"/>
          <w:numId w:val="9"/>
        </w:numPr>
        <w:contextualSpacing/>
        <w:rPr>
          <w:rFonts w:cs="Arial"/>
          <w:i/>
          <w:iCs/>
        </w:rPr>
      </w:pPr>
      <w:r w:rsidRPr="000E7E38">
        <w:rPr>
          <w:rFonts w:cs="Arial"/>
          <w:i/>
          <w:iCs/>
          <w:shd w:val="clear" w:color="auto" w:fill="FFFFFF"/>
        </w:rPr>
        <w:t xml:space="preserve">Parents or professionals working with young children speak in a moderated panel about the challenges they face and what supports they need. </w:t>
      </w:r>
    </w:p>
    <w:p w14:paraId="77103F45" w14:textId="77777777" w:rsidR="000E7E38" w:rsidRPr="000E7E38" w:rsidRDefault="000E7E38" w:rsidP="000E7E38">
      <w:pPr>
        <w:ind w:left="1440"/>
        <w:contextualSpacing/>
        <w:rPr>
          <w:rFonts w:cs="Arial"/>
          <w:i/>
          <w:iCs/>
        </w:rPr>
      </w:pPr>
    </w:p>
    <w:p w14:paraId="45581FE5" w14:textId="77777777" w:rsidR="000E7E38" w:rsidRPr="000E7E38" w:rsidRDefault="000E7E38" w:rsidP="008F3BA9">
      <w:pPr>
        <w:numPr>
          <w:ilvl w:val="0"/>
          <w:numId w:val="9"/>
        </w:numPr>
        <w:contextualSpacing/>
        <w:rPr>
          <w:b/>
          <w:color w:val="0E416B"/>
        </w:rPr>
      </w:pPr>
      <w:r w:rsidRPr="000E7E38">
        <w:rPr>
          <w:b/>
          <w:color w:val="0E416B"/>
        </w:rPr>
        <w:t>Policy Solutions</w:t>
      </w:r>
    </w:p>
    <w:p w14:paraId="60CC6856" w14:textId="77777777" w:rsidR="000E7E38" w:rsidRPr="000E7E38" w:rsidRDefault="000E7E38" w:rsidP="008F3BA9">
      <w:pPr>
        <w:numPr>
          <w:ilvl w:val="1"/>
          <w:numId w:val="9"/>
        </w:numPr>
        <w:contextualSpacing/>
        <w:rPr>
          <w:rFonts w:cs="Arial"/>
          <w:i/>
          <w:shd w:val="clear" w:color="auto" w:fill="FFFFFF"/>
        </w:rPr>
      </w:pPr>
      <w:r w:rsidRPr="000E7E38">
        <w:rPr>
          <w:rFonts w:cs="Arial"/>
          <w:i/>
          <w:shd w:val="clear" w:color="auto" w:fill="FFFFFF"/>
        </w:rPr>
        <w:t>Policymakers can have the chance to respond and talk about potential policy solutions that address the challenges.</w:t>
      </w:r>
    </w:p>
    <w:p w14:paraId="1CCB8469" w14:textId="77777777" w:rsidR="000E7E38" w:rsidRPr="000E7E38" w:rsidRDefault="000E7E38" w:rsidP="000E7E38">
      <w:pPr>
        <w:ind w:left="1440"/>
        <w:contextualSpacing/>
        <w:rPr>
          <w:rFonts w:cs="Arial"/>
          <w:i/>
          <w:shd w:val="clear" w:color="auto" w:fill="FFFFFF"/>
        </w:rPr>
      </w:pPr>
    </w:p>
    <w:p w14:paraId="46A36977" w14:textId="77777777" w:rsidR="000E7E38" w:rsidRPr="000E7E38" w:rsidRDefault="000E7E38" w:rsidP="008F3BA9">
      <w:pPr>
        <w:numPr>
          <w:ilvl w:val="0"/>
          <w:numId w:val="9"/>
        </w:numPr>
        <w:contextualSpacing/>
        <w:rPr>
          <w:b/>
          <w:color w:val="0E416B"/>
        </w:rPr>
      </w:pPr>
      <w:r w:rsidRPr="000E7E38">
        <w:rPr>
          <w:b/>
          <w:color w:val="0E416B"/>
        </w:rPr>
        <w:t>Question and Answer</w:t>
      </w:r>
    </w:p>
    <w:p w14:paraId="0611D25A" w14:textId="77777777" w:rsidR="000E7E38" w:rsidRPr="000E7E38" w:rsidRDefault="000E7E38" w:rsidP="008F3BA9">
      <w:pPr>
        <w:numPr>
          <w:ilvl w:val="1"/>
          <w:numId w:val="9"/>
        </w:numPr>
        <w:contextualSpacing/>
        <w:rPr>
          <w:rFonts w:cs="Arial"/>
          <w:b/>
          <w:shd w:val="clear" w:color="auto" w:fill="FFFFFF"/>
        </w:rPr>
      </w:pPr>
      <w:r w:rsidRPr="000E7E38">
        <w:rPr>
          <w:rFonts w:cs="Arial"/>
          <w:i/>
          <w:shd w:val="clear" w:color="auto" w:fill="FFFFFF"/>
        </w:rPr>
        <w:t>Invite questions and comments from the audience to spur a forum-wide discussion</w:t>
      </w:r>
      <w:r w:rsidRPr="000E7E38">
        <w:rPr>
          <w:rFonts w:cs="Arial"/>
          <w:b/>
          <w:shd w:val="clear" w:color="auto" w:fill="FFFFFF"/>
        </w:rPr>
        <w:t>.</w:t>
      </w:r>
    </w:p>
    <w:p w14:paraId="74BF6B2F" w14:textId="77777777" w:rsidR="000E7E38" w:rsidRPr="000E7E38" w:rsidRDefault="000E7E38" w:rsidP="000E7E38">
      <w:pPr>
        <w:ind w:left="1440"/>
        <w:contextualSpacing/>
        <w:rPr>
          <w:rFonts w:cs="Arial"/>
          <w:b/>
          <w:shd w:val="clear" w:color="auto" w:fill="FFFFFF"/>
        </w:rPr>
      </w:pPr>
    </w:p>
    <w:p w14:paraId="6E7FD585" w14:textId="77777777" w:rsidR="000E7E38" w:rsidRPr="000E7E38" w:rsidRDefault="000E7E38" w:rsidP="008F3BA9">
      <w:pPr>
        <w:numPr>
          <w:ilvl w:val="0"/>
          <w:numId w:val="9"/>
        </w:numPr>
        <w:contextualSpacing/>
        <w:rPr>
          <w:b/>
          <w:color w:val="0E416B"/>
        </w:rPr>
      </w:pPr>
      <w:r w:rsidRPr="000E7E38">
        <w:rPr>
          <w:b/>
          <w:color w:val="0E416B"/>
        </w:rPr>
        <w:t>Closing</w:t>
      </w:r>
    </w:p>
    <w:p w14:paraId="392F3B70" w14:textId="77777777" w:rsidR="000E7E38" w:rsidRPr="000E7E38" w:rsidRDefault="000E7E38" w:rsidP="000E7E38">
      <w:pPr>
        <w:ind w:left="720"/>
        <w:contextualSpacing/>
        <w:rPr>
          <w:rFonts w:cs="Arial"/>
          <w:b/>
          <w:shd w:val="clear" w:color="auto" w:fill="FFFFFF"/>
        </w:rPr>
      </w:pPr>
    </w:p>
    <w:p w14:paraId="640815B8" w14:textId="77777777" w:rsidR="000E7E38" w:rsidRPr="000E7E38" w:rsidRDefault="000E7E38" w:rsidP="000E7E38">
      <w:pPr>
        <w:ind w:left="720"/>
        <w:contextualSpacing/>
        <w:rPr>
          <w:rFonts w:cs="Arial"/>
          <w:shd w:val="clear" w:color="auto" w:fill="FFFFFF"/>
        </w:rPr>
      </w:pPr>
    </w:p>
    <w:p w14:paraId="25363279"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2B3B24C0"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16FD9698"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19870B94" w14:textId="77777777" w:rsidR="000E7E38" w:rsidRPr="000E7E38" w:rsidRDefault="000E7E38" w:rsidP="000E7E38">
      <w:pPr>
        <w:rPr>
          <w:rFonts w:eastAsia="Times New Roman" w:cs="Times New Roman"/>
          <w:b/>
          <w:bCs/>
          <w:color w:val="E9513C" w:themeColor="accent1"/>
          <w:kern w:val="36"/>
          <w:sz w:val="32"/>
          <w:szCs w:val="48"/>
        </w:rPr>
      </w:pPr>
      <w:r w:rsidRPr="000E7E38">
        <w:br w:type="page"/>
      </w:r>
    </w:p>
    <w:p w14:paraId="6CD3F5BE"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r w:rsidRPr="000E7E38">
        <w:rPr>
          <w:rFonts w:eastAsia="Times New Roman" w:cs="Times New Roman"/>
          <w:b/>
          <w:bCs/>
          <w:color w:val="E9513C" w:themeColor="accent1"/>
          <w:kern w:val="36"/>
          <w:sz w:val="32"/>
          <w:szCs w:val="48"/>
        </w:rPr>
        <w:lastRenderedPageBreak/>
        <w:t>Sample Event Invitation</w:t>
      </w:r>
    </w:p>
    <w:p w14:paraId="03DAB2F7"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Join us for </w:t>
      </w:r>
      <w:r>
        <w:rPr>
          <w:rStyle w:val="normaltextrun"/>
          <w:rFonts w:ascii="Calibri" w:hAnsi="Calibri" w:cs="Calibri"/>
          <w:b/>
          <w:bCs/>
          <w:i/>
          <w:iCs/>
          <w:color w:val="0F406A"/>
        </w:rPr>
        <w:t>a Think Babies </w:t>
      </w:r>
      <w:r>
        <w:rPr>
          <w:rStyle w:val="normaltextrun"/>
          <w:rFonts w:ascii="Calibri" w:hAnsi="Calibri" w:cs="Calibri"/>
          <w:b/>
          <w:bCs/>
          <w:color w:val="0F406A"/>
        </w:rPr>
        <w:t>Policy Forum</w:t>
      </w:r>
      <w:r>
        <w:rPr>
          <w:rStyle w:val="eop"/>
          <w:rFonts w:ascii="Calibri" w:hAnsi="Calibri" w:cs="Calibri"/>
          <w:color w:val="0F406A"/>
        </w:rPr>
        <w:t> </w:t>
      </w:r>
    </w:p>
    <w:p w14:paraId="781057D6"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[ORGANIZATION] </w:t>
      </w:r>
      <w:r>
        <w:rPr>
          <w:rStyle w:val="normaltextrun"/>
          <w:rFonts w:ascii="Calibri" w:hAnsi="Calibri" w:cs="Calibri"/>
        </w:rPr>
        <w:t>is hosting a </w:t>
      </w:r>
      <w:r>
        <w:rPr>
          <w:rStyle w:val="normaltextrun"/>
          <w:rFonts w:ascii="Calibri" w:hAnsi="Calibri" w:cs="Calibri"/>
          <w:i/>
          <w:iCs/>
        </w:rPr>
        <w:t>Think Babies</w:t>
      </w:r>
      <w:r>
        <w:rPr>
          <w:rStyle w:val="normaltextrun"/>
          <w:rFonts w:ascii="Calibri" w:hAnsi="Calibri" w:cs="Calibri"/>
        </w:rPr>
        <w:t> Policy Forum that will bring together policymakers, families with young children, early childhood professionals, and experts to highlight what babies—and families—in </w:t>
      </w:r>
      <w:r>
        <w:rPr>
          <w:rStyle w:val="normaltextrun"/>
          <w:rFonts w:ascii="Calibri" w:hAnsi="Calibri" w:cs="Calibri"/>
          <w:color w:val="E9513C"/>
        </w:rPr>
        <w:t>[STATE/LOCAL AREA] </w:t>
      </w:r>
      <w:r>
        <w:rPr>
          <w:rStyle w:val="normaltextrun"/>
          <w:rFonts w:ascii="Calibri" w:hAnsi="Calibri" w:cs="Calibri"/>
        </w:rPr>
        <w:t>need to thrive. Giving all babies a strong start in life yields significant returns in the long run through more years of education, more employment, and better health as an adult. We need policymakers to </w:t>
      </w:r>
      <w:r>
        <w:rPr>
          <w:rStyle w:val="normaltextrun"/>
          <w:rFonts w:ascii="Calibri" w:hAnsi="Calibri" w:cs="Calibri"/>
          <w:i/>
          <w:iCs/>
        </w:rPr>
        <w:t>Think Babies</w:t>
      </w:r>
      <w:r>
        <w:rPr>
          <w:rStyle w:val="normaltextrun"/>
          <w:rFonts w:ascii="Calibri" w:hAnsi="Calibri" w:cs="Calibri"/>
        </w:rPr>
        <w:t>—for stronger families, vibrant communities, and a prosperous country and future.</w:t>
      </w:r>
      <w:r>
        <w:rPr>
          <w:rStyle w:val="eop"/>
          <w:rFonts w:ascii="Calibri" w:hAnsi="Calibri" w:cs="Calibri"/>
        </w:rPr>
        <w:t> </w:t>
      </w:r>
    </w:p>
    <w:p w14:paraId="2606B018"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99E4C3A"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[INSERT EVENT INFORMATION, INCLUDING DATE AND TIME, SPEAKERS, AGENDA, AND RSVP INFORMATION</w:t>
      </w:r>
      <w:r>
        <w:rPr>
          <w:rStyle w:val="normaltextrun"/>
          <w:rFonts w:ascii="Arial" w:hAnsi="Arial" w:cs="Arial"/>
          <w:color w:val="E9513C"/>
        </w:rPr>
        <w:t>]</w:t>
      </w:r>
      <w:r>
        <w:rPr>
          <w:rStyle w:val="eop"/>
          <w:rFonts w:ascii="Arial" w:hAnsi="Arial" w:cs="Arial"/>
          <w:color w:val="E9513C"/>
        </w:rPr>
        <w:t> </w:t>
      </w:r>
    </w:p>
    <w:p w14:paraId="78DF4028"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7AD3EBC"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About the </w:t>
      </w:r>
      <w:r>
        <w:rPr>
          <w:rStyle w:val="normaltextrun"/>
          <w:rFonts w:ascii="Calibri" w:hAnsi="Calibri" w:cs="Calibri"/>
          <w:b/>
          <w:bCs/>
          <w:i/>
          <w:iCs/>
          <w:color w:val="0F406A"/>
        </w:rPr>
        <w:t>Think Babies</w:t>
      </w:r>
      <w:r>
        <w:rPr>
          <w:rStyle w:val="normaltextrun"/>
          <w:rFonts w:ascii="Calibri" w:hAnsi="Calibri" w:cs="Calibri"/>
          <w:b/>
          <w:bCs/>
          <w:color w:val="0F406A"/>
        </w:rPr>
        <w:t> Campaign</w:t>
      </w:r>
      <w:r>
        <w:rPr>
          <w:rStyle w:val="eop"/>
          <w:rFonts w:ascii="Calibri" w:hAnsi="Calibri" w:cs="Calibri"/>
          <w:color w:val="0F406A"/>
        </w:rPr>
        <w:t> </w:t>
      </w:r>
    </w:p>
    <w:p w14:paraId="3C4C840B"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ZERO TO THREE created </w:t>
      </w:r>
      <w:r>
        <w:rPr>
          <w:rStyle w:val="normaltextrun"/>
          <w:rFonts w:ascii="Calibri" w:hAnsi="Calibri" w:cs="Calibri"/>
          <w:i/>
          <w:iCs/>
          <w:color w:val="000000"/>
        </w:rPr>
        <w:t>Think Babies</w:t>
      </w:r>
      <w:r>
        <w:rPr>
          <w:rStyle w:val="normaltextrun"/>
          <w:rFonts w:ascii="Calibri" w:hAnsi="Calibri" w:cs="Calibri"/>
          <w:color w:val="000000"/>
        </w:rPr>
        <w:t> to bring attention to what babies and their families need to thrive. </w:t>
      </w:r>
      <w:r>
        <w:rPr>
          <w:rStyle w:val="normaltextrun"/>
          <w:rFonts w:ascii="Calibri" w:hAnsi="Calibri" w:cs="Calibri"/>
          <w:i/>
          <w:iCs/>
          <w:color w:val="000000"/>
        </w:rPr>
        <w:t>Think Babies</w:t>
      </w:r>
      <w:r>
        <w:rPr>
          <w:rStyle w:val="normaltextrun"/>
          <w:rFonts w:ascii="Calibri" w:hAnsi="Calibri" w:cs="Calibri"/>
          <w:color w:val="000000"/>
        </w:rPr>
        <w:t> is a call to action for policymakers to prioritize the needs of infants, toddlers, and their families and invest in our nation’s future.</w:t>
      </w:r>
      <w:r>
        <w:rPr>
          <w:rStyle w:val="eop"/>
          <w:rFonts w:ascii="Calibri" w:hAnsi="Calibri" w:cs="Calibri"/>
          <w:color w:val="000000"/>
        </w:rPr>
        <w:t> </w:t>
      </w:r>
    </w:p>
    <w:p w14:paraId="5E727A5A"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CCBF29"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rPr>
        <w:t>every</w:t>
      </w:r>
      <w:r>
        <w:rPr>
          <w:rStyle w:val="normaltextrun"/>
          <w:rFonts w:ascii="Calibri" w:hAnsi="Calibri" w:cs="Calibri"/>
          <w:color w:val="000000"/>
        </w:rPr>
        <w:t> baby to reach their full potential will we be able build a strong foundation for our country.</w:t>
      </w:r>
      <w:r>
        <w:rPr>
          <w:rStyle w:val="eop"/>
          <w:rFonts w:ascii="Calibri" w:hAnsi="Calibri" w:cs="Calibri"/>
          <w:color w:val="000000"/>
        </w:rPr>
        <w:t> </w:t>
      </w:r>
    </w:p>
    <w:p w14:paraId="11CE7A63"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939F06C"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EC92B82" w14:textId="77777777" w:rsidR="00DB7EA6" w:rsidRDefault="00DB7EA6" w:rsidP="00DB7E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more event details, visit: </w:t>
      </w:r>
      <w:r>
        <w:rPr>
          <w:rStyle w:val="normaltextrun"/>
          <w:rFonts w:ascii="Calibri" w:hAnsi="Calibri" w:cs="Calibri"/>
          <w:color w:val="E9513C"/>
        </w:rPr>
        <w:t>[WEBSITE]</w:t>
      </w:r>
      <w:r>
        <w:rPr>
          <w:rStyle w:val="normaltextrun"/>
          <w:rFonts w:ascii="Arial" w:hAnsi="Arial" w:cs="Arial"/>
        </w:rPr>
        <w:t>.  </w:t>
      </w:r>
      <w:r>
        <w:rPr>
          <w:rStyle w:val="eop"/>
          <w:rFonts w:ascii="Arial" w:hAnsi="Arial" w:cs="Arial"/>
        </w:rPr>
        <w:t> </w:t>
      </w:r>
    </w:p>
    <w:p w14:paraId="39BB5A57" w14:textId="77777777" w:rsidR="000E7E38" w:rsidRPr="000E7E38" w:rsidRDefault="000E7E38" w:rsidP="000E7E38">
      <w:pPr>
        <w:spacing w:afterLines="40" w:after="96" w:line="259" w:lineRule="auto"/>
        <w:contextualSpacing/>
        <w:rPr>
          <w:rFonts w:eastAsia="Times New Roman" w:cs="Times New Roman"/>
          <w:b/>
          <w:bCs/>
          <w:color w:val="E9513C" w:themeColor="accent1"/>
          <w:kern w:val="36"/>
          <w:sz w:val="32"/>
          <w:szCs w:val="48"/>
        </w:rPr>
      </w:pPr>
    </w:p>
    <w:p w14:paraId="63857E11" w14:textId="77777777" w:rsidR="000E7E38" w:rsidRPr="000E7E38" w:rsidRDefault="000E7E38" w:rsidP="000E7E38">
      <w:pPr>
        <w:rPr>
          <w:rFonts w:cs="Arial"/>
          <w:b/>
          <w:bCs/>
          <w:color w:val="E9513C" w:themeColor="accent1"/>
          <w:sz w:val="32"/>
          <w:szCs w:val="32"/>
        </w:rPr>
      </w:pPr>
      <w:r w:rsidRPr="000E7E38">
        <w:rPr>
          <w:rFonts w:cs="Arial"/>
          <w:b/>
          <w:bCs/>
          <w:color w:val="E9513C" w:themeColor="accent1"/>
          <w:sz w:val="32"/>
          <w:szCs w:val="32"/>
        </w:rPr>
        <w:br w:type="page"/>
      </w:r>
    </w:p>
    <w:p w14:paraId="13423070" w14:textId="77777777" w:rsidR="000E7E38" w:rsidRPr="000E7E38" w:rsidRDefault="000E7E38" w:rsidP="000E7E38">
      <w:pPr>
        <w:spacing w:afterLines="40" w:after="96" w:line="259" w:lineRule="auto"/>
        <w:contextualSpacing/>
        <w:rPr>
          <w:rFonts w:cs="Arial"/>
          <w:b/>
          <w:bCs/>
          <w:color w:val="E9513C" w:themeColor="accent1"/>
          <w:sz w:val="32"/>
          <w:szCs w:val="32"/>
        </w:rPr>
      </w:pPr>
      <w:r w:rsidRPr="000E7E38">
        <w:rPr>
          <w:rFonts w:cs="Arial"/>
          <w:b/>
          <w:bCs/>
          <w:color w:val="E9513C" w:themeColor="accent1"/>
          <w:sz w:val="32"/>
          <w:szCs w:val="32"/>
        </w:rPr>
        <w:lastRenderedPageBreak/>
        <w:t>Sample Speaker Invitation Email</w:t>
      </w:r>
    </w:p>
    <w:p w14:paraId="6D48FF7E" w14:textId="77777777" w:rsidR="000E7E38" w:rsidRPr="000E7E38" w:rsidRDefault="000E7E38" w:rsidP="000E7E38">
      <w:pPr>
        <w:spacing w:afterLines="40" w:after="96" w:line="259" w:lineRule="auto"/>
        <w:contextualSpacing/>
        <w:rPr>
          <w:rFonts w:eastAsia="Times New Roman" w:cs="Arial"/>
        </w:rPr>
      </w:pPr>
    </w:p>
    <w:p w14:paraId="743FA6EB" w14:textId="77777777"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Subject: Join Us—Policy Forum to Highlight the Needs of Families with Babies and Toddlers </w:t>
      </w:r>
    </w:p>
    <w:p w14:paraId="48F36820" w14:textId="77777777"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Dear </w:t>
      </w:r>
      <w:r w:rsidRPr="0078629A">
        <w:rPr>
          <w:rFonts w:ascii="Calibri" w:eastAsia="Times New Roman" w:hAnsi="Calibri" w:cs="Calibri"/>
          <w:color w:val="E9513D"/>
        </w:rPr>
        <w:t>[NAME]</w:t>
      </w:r>
      <w:r w:rsidRPr="0078629A">
        <w:rPr>
          <w:rFonts w:ascii="Calibri" w:eastAsia="Times New Roman" w:hAnsi="Calibri" w:cs="Calibri"/>
          <w:color w:val="000000"/>
        </w:rPr>
        <w:t>,  </w:t>
      </w:r>
    </w:p>
    <w:p w14:paraId="65BEF6FF" w14:textId="77777777" w:rsidR="0078629A" w:rsidRDefault="0078629A" w:rsidP="0078629A">
      <w:pPr>
        <w:textAlignment w:val="baseline"/>
        <w:rPr>
          <w:rFonts w:ascii="Calibri" w:eastAsia="Times New Roman" w:hAnsi="Calibri" w:cs="Calibri"/>
          <w:color w:val="000000"/>
        </w:rPr>
      </w:pPr>
    </w:p>
    <w:p w14:paraId="3CEE7D0D" w14:textId="35284A81"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As someone who is focused on issues affecting babies and toddlers </w:t>
      </w:r>
      <w:r w:rsidRPr="0078629A">
        <w:rPr>
          <w:rFonts w:ascii="Calibri" w:eastAsia="Times New Roman" w:hAnsi="Calibri" w:cs="Calibri"/>
          <w:color w:val="E9513D"/>
        </w:rPr>
        <w:t>[INSERT MORE SPECIFICITY IF NECESSARY]</w:t>
      </w:r>
      <w:r w:rsidRPr="0078629A">
        <w:rPr>
          <w:rFonts w:ascii="Calibri" w:eastAsia="Times New Roman" w:hAnsi="Calibri" w:cs="Calibri"/>
          <w:color w:val="000000"/>
        </w:rPr>
        <w:t>, I am reaching out to invite you to participate in a Policy Forum to highlight what families with children ages 0 to 3 in </w:t>
      </w:r>
      <w:r w:rsidRPr="0078629A">
        <w:rPr>
          <w:rFonts w:ascii="Calibri" w:eastAsia="Times New Roman" w:hAnsi="Calibri" w:cs="Calibri"/>
          <w:color w:val="E9513D"/>
        </w:rPr>
        <w:t>[STATE/ COMMUNITY]</w:t>
      </w:r>
      <w:r w:rsidRPr="0078629A">
        <w:rPr>
          <w:rFonts w:ascii="Calibri" w:eastAsia="Times New Roman" w:hAnsi="Calibri" w:cs="Calibri"/>
          <w:color w:val="FF0000"/>
        </w:rPr>
        <w:t> </w:t>
      </w:r>
      <w:r w:rsidRPr="0078629A">
        <w:rPr>
          <w:rFonts w:ascii="Calibri" w:eastAsia="Times New Roman" w:hAnsi="Calibri" w:cs="Calibri"/>
          <w:color w:val="000000"/>
        </w:rPr>
        <w:t>need to thrive.  </w:t>
      </w:r>
    </w:p>
    <w:p w14:paraId="004D6BAC" w14:textId="77777777" w:rsidR="0078629A" w:rsidRDefault="0078629A" w:rsidP="0078629A">
      <w:pPr>
        <w:textAlignment w:val="baseline"/>
        <w:rPr>
          <w:rFonts w:ascii="Calibri" w:eastAsia="Times New Roman" w:hAnsi="Calibri" w:cs="Calibri"/>
          <w:color w:val="000000"/>
        </w:rPr>
      </w:pPr>
    </w:p>
    <w:p w14:paraId="24402501" w14:textId="0240857B" w:rsidR="0078629A" w:rsidRDefault="0078629A" w:rsidP="0078629A">
      <w:pPr>
        <w:textAlignment w:val="baseline"/>
        <w:rPr>
          <w:rFonts w:ascii="Arial" w:eastAsia="Times New Roman" w:hAnsi="Arial" w:cs="Arial"/>
          <w:color w:val="E9513C"/>
        </w:rPr>
      </w:pPr>
      <w:r w:rsidRPr="0078629A">
        <w:rPr>
          <w:rFonts w:ascii="Calibri" w:eastAsia="Times New Roman" w:hAnsi="Calibri" w:cs="Calibri"/>
          <w:color w:val="000000"/>
        </w:rPr>
        <w:t xml:space="preserve">As you likely know, the first three years of babies’ lives have an enormous impact on how they learn and grow throughout their lifetime, with more than one million new neural connections forming every second. And you know </w:t>
      </w:r>
      <w:proofErr w:type="gramStart"/>
      <w:r w:rsidRPr="0078629A">
        <w:rPr>
          <w:rFonts w:ascii="Calibri" w:eastAsia="Times New Roman" w:hAnsi="Calibri" w:cs="Calibri"/>
          <w:color w:val="000000"/>
        </w:rPr>
        <w:t>what’s</w:t>
      </w:r>
      <w:proofErr w:type="gramEnd"/>
      <w:r w:rsidRPr="0078629A">
        <w:rPr>
          <w:rFonts w:ascii="Calibri" w:eastAsia="Times New Roman" w:hAnsi="Calibri" w:cs="Calibri"/>
          <w:color w:val="000000"/>
        </w:rPr>
        <w:t xml:space="preserve"> at stake: When babies have nurturing relationships, positive early learning experiences, and good health and nutrition, those neural connections are stimulated and strengthened, laying a strong foundation for the rest of their lives. But when babies </w:t>
      </w:r>
      <w:proofErr w:type="gramStart"/>
      <w:r w:rsidRPr="0078629A">
        <w:rPr>
          <w:rFonts w:ascii="Calibri" w:eastAsia="Times New Roman" w:hAnsi="Calibri" w:cs="Calibri"/>
          <w:color w:val="000000"/>
        </w:rPr>
        <w:t>don’t</w:t>
      </w:r>
      <w:proofErr w:type="gramEnd"/>
      <w:r w:rsidRPr="0078629A">
        <w:rPr>
          <w:rFonts w:ascii="Calibri" w:eastAsia="Times New Roman" w:hAnsi="Calibri" w:cs="Calibri"/>
          <w:color w:val="000000"/>
        </w:rPr>
        <w:t xml:space="preserve"> get what their growing brains need to thrive, they don’t develop as they should. This leads to life-long developmental, educational, social, and health challenges. </w:t>
      </w:r>
      <w:r w:rsidRPr="0078629A">
        <w:rPr>
          <w:rFonts w:ascii="Calibri" w:eastAsia="Times New Roman" w:hAnsi="Calibri" w:cs="Calibri"/>
          <w:color w:val="E9513C"/>
        </w:rPr>
        <w:t>[CONSIDER ADDING A SENTENCE ABOUT ECONOMIC IMPACT IF RELEVANT] </w:t>
      </w:r>
      <w:r w:rsidRPr="0078629A">
        <w:rPr>
          <w:rFonts w:ascii="Arial" w:eastAsia="Times New Roman" w:hAnsi="Arial" w:cs="Arial"/>
          <w:color w:val="E9513C"/>
        </w:rPr>
        <w:t>￼ </w:t>
      </w:r>
    </w:p>
    <w:p w14:paraId="6E7B92AA" w14:textId="77777777" w:rsidR="0078629A" w:rsidRPr="0078629A" w:rsidRDefault="0078629A" w:rsidP="0078629A">
      <w:pPr>
        <w:textAlignment w:val="baseline"/>
        <w:rPr>
          <w:rFonts w:ascii="Segoe UI" w:eastAsia="Times New Roman" w:hAnsi="Segoe UI" w:cs="Segoe UI"/>
          <w:sz w:val="18"/>
          <w:szCs w:val="18"/>
        </w:rPr>
      </w:pPr>
    </w:p>
    <w:p w14:paraId="4BD86391" w14:textId="15B676ED" w:rsidR="0078629A" w:rsidRDefault="0078629A" w:rsidP="0078629A">
      <w:pPr>
        <w:textAlignment w:val="baseline"/>
        <w:rPr>
          <w:rFonts w:ascii="Calibri" w:eastAsia="Times New Roman" w:hAnsi="Calibri" w:cs="Calibri"/>
          <w:color w:val="000000"/>
        </w:rPr>
      </w:pPr>
      <w:r w:rsidRPr="0078629A">
        <w:rPr>
          <w:rFonts w:ascii="Calibri" w:eastAsia="Times New Roman" w:hAnsi="Calibri" w:cs="Calibri"/>
          <w:color w:val="000000"/>
        </w:rPr>
        <w:t>Given </w:t>
      </w:r>
      <w:r w:rsidRPr="0078629A">
        <w:rPr>
          <w:rFonts w:ascii="Calibri" w:eastAsia="Times New Roman" w:hAnsi="Calibri" w:cs="Calibri"/>
          <w:color w:val="E9513D"/>
        </w:rPr>
        <w:t>[YOUR/YOUR ORGANIZATION’S FOCUS ON EARLY CHILDHOOD ISSUES]</w:t>
      </w:r>
      <w:r w:rsidRPr="0078629A">
        <w:rPr>
          <w:rFonts w:ascii="Calibri" w:eastAsia="Times New Roman" w:hAnsi="Calibri" w:cs="Calibri"/>
          <w:color w:val="000000"/>
        </w:rPr>
        <w:t>, I am reaching out to invite you to speak at </w:t>
      </w:r>
      <w:r w:rsidRPr="0078629A">
        <w:rPr>
          <w:rFonts w:ascii="Calibri" w:eastAsia="Times New Roman" w:hAnsi="Calibri" w:cs="Calibri"/>
          <w:color w:val="E9513D"/>
        </w:rPr>
        <w:t>[ORGANIZATION’S]</w:t>
      </w:r>
      <w:r w:rsidRPr="0078629A">
        <w:rPr>
          <w:rFonts w:ascii="Calibri" w:eastAsia="Times New Roman" w:hAnsi="Calibri" w:cs="Calibri"/>
          <w:color w:val="000000"/>
        </w:rPr>
        <w:t> </w:t>
      </w:r>
      <w:r w:rsidRPr="0078629A">
        <w:rPr>
          <w:rFonts w:ascii="Calibri" w:eastAsia="Times New Roman" w:hAnsi="Calibri" w:cs="Calibri"/>
          <w:i/>
          <w:iCs/>
          <w:color w:val="000000"/>
        </w:rPr>
        <w:t>Think </w:t>
      </w:r>
      <w:proofErr w:type="spellStart"/>
      <w:r w:rsidRPr="0078629A">
        <w:rPr>
          <w:rFonts w:ascii="Calibri" w:eastAsia="Times New Roman" w:hAnsi="Calibri" w:cs="Calibri"/>
          <w:i/>
          <w:iCs/>
          <w:color w:val="000000"/>
        </w:rPr>
        <w:t>Babies</w:t>
      </w:r>
      <w:r w:rsidRPr="0078629A">
        <w:rPr>
          <w:rFonts w:ascii="Calibri" w:eastAsia="Times New Roman" w:hAnsi="Calibri" w:cs="Calibri"/>
          <w:i/>
          <w:iCs/>
          <w:color w:val="000000"/>
          <w:sz w:val="19"/>
          <w:szCs w:val="19"/>
          <w:vertAlign w:val="superscript"/>
        </w:rPr>
        <w:t>TM</w:t>
      </w:r>
      <w:proofErr w:type="spellEnd"/>
      <w:r w:rsidRPr="0078629A">
        <w:rPr>
          <w:rFonts w:ascii="Calibri" w:eastAsia="Times New Roman" w:hAnsi="Calibri" w:cs="Calibri"/>
          <w:color w:val="000000"/>
        </w:rPr>
        <w:t> Policy Forum, part of ZERO TO THREE’s </w:t>
      </w:r>
      <w:r w:rsidRPr="0078629A">
        <w:rPr>
          <w:rFonts w:ascii="Calibri" w:eastAsia="Times New Roman" w:hAnsi="Calibri" w:cs="Calibri"/>
          <w:i/>
          <w:iCs/>
          <w:color w:val="000000"/>
        </w:rPr>
        <w:t>Think Babies</w:t>
      </w:r>
      <w:r w:rsidRPr="0078629A">
        <w:rPr>
          <w:rFonts w:ascii="Calibri" w:eastAsia="Times New Roman" w:hAnsi="Calibri" w:cs="Calibri"/>
          <w:color w:val="000000"/>
        </w:rPr>
        <w:t> effort, to bring attention to what babies and families need to thrive: </w:t>
      </w:r>
      <w:r w:rsidRPr="0078629A">
        <w:rPr>
          <w:rFonts w:ascii="Calibri" w:eastAsia="Times New Roman" w:hAnsi="Calibri" w:cs="Calibri"/>
          <w:color w:val="E9513D"/>
        </w:rPr>
        <w:t>[INSERT STATE/LOCAL POLICY ISSUES]</w:t>
      </w:r>
      <w:r w:rsidRPr="0078629A">
        <w:rPr>
          <w:rFonts w:ascii="Calibri" w:eastAsia="Times New Roman" w:hAnsi="Calibri" w:cs="Calibri"/>
          <w:color w:val="000000"/>
        </w:rPr>
        <w:t>.  </w:t>
      </w:r>
    </w:p>
    <w:p w14:paraId="13FD1C9F" w14:textId="77777777" w:rsidR="0078629A" w:rsidRPr="0078629A" w:rsidRDefault="0078629A" w:rsidP="0078629A">
      <w:pPr>
        <w:textAlignment w:val="baseline"/>
        <w:rPr>
          <w:rFonts w:ascii="Segoe UI" w:eastAsia="Times New Roman" w:hAnsi="Segoe UI" w:cs="Segoe UI"/>
          <w:sz w:val="18"/>
          <w:szCs w:val="18"/>
        </w:rPr>
      </w:pPr>
    </w:p>
    <w:p w14:paraId="55FFE603" w14:textId="77777777" w:rsidR="0078629A" w:rsidRDefault="0078629A" w:rsidP="0078629A">
      <w:pPr>
        <w:textAlignment w:val="baseline"/>
        <w:rPr>
          <w:rFonts w:ascii="Calibri" w:eastAsia="Times New Roman" w:hAnsi="Calibri" w:cs="Calibri"/>
          <w:color w:val="000000"/>
        </w:rPr>
      </w:pPr>
      <w:r w:rsidRPr="0078629A">
        <w:rPr>
          <w:rFonts w:ascii="Calibri" w:eastAsia="Times New Roman" w:hAnsi="Calibri" w:cs="Calibri"/>
          <w:color w:val="000000"/>
        </w:rPr>
        <w:t>Every day, our</w:t>
      </w:r>
      <w:r w:rsidRPr="0078629A">
        <w:rPr>
          <w:rFonts w:ascii="Calibri" w:eastAsia="Times New Roman" w:hAnsi="Calibri" w:cs="Calibri"/>
          <w:color w:val="E9513D"/>
        </w:rPr>
        <w:t> </w:t>
      </w:r>
      <w:r w:rsidRPr="0078629A">
        <w:rPr>
          <w:rFonts w:ascii="Calibri" w:eastAsia="Times New Roman" w:hAnsi="Calibri" w:cs="Calibri"/>
        </w:rPr>
        <w:t>policymakers </w:t>
      </w:r>
      <w:r w:rsidRPr="0078629A">
        <w:rPr>
          <w:rFonts w:ascii="Calibri" w:eastAsia="Times New Roman" w:hAnsi="Calibri" w:cs="Calibri"/>
          <w:color w:val="000000"/>
        </w:rPr>
        <w:t xml:space="preserve">make decisions that affect our work and the children and families we serve and our community’s future. and The Policy Forum is a powerful opportunity to educate them on </w:t>
      </w:r>
      <w:proofErr w:type="gramStart"/>
      <w:r w:rsidRPr="0078629A">
        <w:rPr>
          <w:rFonts w:ascii="Calibri" w:eastAsia="Times New Roman" w:hAnsi="Calibri" w:cs="Calibri"/>
          <w:color w:val="000000"/>
        </w:rPr>
        <w:t>what’s</w:t>
      </w:r>
      <w:proofErr w:type="gramEnd"/>
      <w:r w:rsidRPr="0078629A">
        <w:rPr>
          <w:rFonts w:ascii="Calibri" w:eastAsia="Times New Roman" w:hAnsi="Calibri" w:cs="Calibri"/>
          <w:color w:val="000000"/>
        </w:rPr>
        <w:t xml:space="preserve"> at stake. </w:t>
      </w:r>
    </w:p>
    <w:p w14:paraId="78930543" w14:textId="77777777" w:rsidR="0078629A" w:rsidRDefault="0078629A" w:rsidP="0078629A">
      <w:pPr>
        <w:textAlignment w:val="baseline"/>
        <w:rPr>
          <w:rFonts w:ascii="Calibri" w:eastAsia="Times New Roman" w:hAnsi="Calibri" w:cs="Calibri"/>
          <w:color w:val="000000"/>
        </w:rPr>
      </w:pPr>
    </w:p>
    <w:p w14:paraId="4770811A" w14:textId="5527F29B" w:rsidR="0078629A" w:rsidRPr="0078629A" w:rsidRDefault="0078629A" w:rsidP="0078629A">
      <w:pPr>
        <w:textAlignment w:val="baseline"/>
        <w:rPr>
          <w:rFonts w:ascii="Segoe UI" w:eastAsia="Times New Roman" w:hAnsi="Segoe UI" w:cs="Segoe UI"/>
          <w:sz w:val="18"/>
          <w:szCs w:val="18"/>
        </w:rPr>
      </w:pPr>
      <w:proofErr w:type="gramStart"/>
      <w:r w:rsidRPr="0078629A">
        <w:rPr>
          <w:rFonts w:ascii="Calibri" w:eastAsia="Times New Roman" w:hAnsi="Calibri" w:cs="Calibri"/>
          <w:color w:val="000000"/>
        </w:rPr>
        <w:t>I’d</w:t>
      </w:r>
      <w:proofErr w:type="gramEnd"/>
      <w:r w:rsidRPr="0078629A">
        <w:rPr>
          <w:rFonts w:ascii="Calibri" w:eastAsia="Times New Roman" w:hAnsi="Calibri" w:cs="Calibri"/>
          <w:color w:val="000000"/>
        </w:rPr>
        <w:t xml:space="preserve"> like to set up a time to talk more about your involvement in this important event.  </w:t>
      </w:r>
    </w:p>
    <w:p w14:paraId="4F5B7266" w14:textId="77777777" w:rsidR="0078629A" w:rsidRDefault="0078629A" w:rsidP="0078629A">
      <w:pPr>
        <w:textAlignment w:val="baseline"/>
        <w:rPr>
          <w:rFonts w:ascii="Calibri" w:eastAsia="Times New Roman" w:hAnsi="Calibri" w:cs="Calibri"/>
          <w:color w:val="000000"/>
        </w:rPr>
      </w:pPr>
    </w:p>
    <w:p w14:paraId="42158A9A" w14:textId="3B3DDD31"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000000"/>
        </w:rPr>
        <w:t>Thank you,  </w:t>
      </w:r>
    </w:p>
    <w:p w14:paraId="4F730CB6" w14:textId="77777777" w:rsidR="0078629A" w:rsidRPr="0078629A" w:rsidRDefault="0078629A" w:rsidP="0078629A">
      <w:pPr>
        <w:textAlignment w:val="baseline"/>
        <w:rPr>
          <w:rFonts w:ascii="Segoe UI" w:eastAsia="Times New Roman" w:hAnsi="Segoe UI" w:cs="Segoe UI"/>
          <w:sz w:val="18"/>
          <w:szCs w:val="18"/>
        </w:rPr>
      </w:pPr>
      <w:r w:rsidRPr="0078629A">
        <w:rPr>
          <w:rFonts w:ascii="Calibri" w:eastAsia="Times New Roman" w:hAnsi="Calibri" w:cs="Calibri"/>
          <w:color w:val="E9513D"/>
        </w:rPr>
        <w:t>[NAME] </w:t>
      </w:r>
    </w:p>
    <w:p w14:paraId="19C4A7D8" w14:textId="5112469D" w:rsidR="000E7E38" w:rsidRPr="000E7E38" w:rsidRDefault="000E7E38" w:rsidP="000E7E38"/>
    <w:p w14:paraId="2867B9A6" w14:textId="77777777" w:rsidR="000E7E38" w:rsidRPr="000E7E38" w:rsidRDefault="000E7E38" w:rsidP="000E7E38">
      <w:pPr>
        <w:rPr>
          <w:b/>
          <w:color w:val="E9513D"/>
          <w:sz w:val="32"/>
          <w:szCs w:val="32"/>
        </w:rPr>
      </w:pPr>
      <w:r w:rsidRPr="000E7E38">
        <w:br w:type="page"/>
      </w:r>
    </w:p>
    <w:p w14:paraId="2E49E747" w14:textId="77777777" w:rsidR="000E7E38" w:rsidRPr="000E7E38" w:rsidRDefault="000E7E38" w:rsidP="000E7E38">
      <w:pPr>
        <w:rPr>
          <w:b/>
          <w:color w:val="E9513D"/>
          <w:sz w:val="32"/>
          <w:szCs w:val="32"/>
        </w:rPr>
      </w:pPr>
      <w:r w:rsidRPr="000E7E38">
        <w:rPr>
          <w:b/>
          <w:color w:val="E9513D"/>
          <w:sz w:val="32"/>
          <w:szCs w:val="32"/>
        </w:rPr>
        <w:lastRenderedPageBreak/>
        <w:t>Tips for Engaging Families</w:t>
      </w:r>
    </w:p>
    <w:p w14:paraId="643A5DB1" w14:textId="77777777" w:rsidR="000E7E38" w:rsidRPr="000E7E38" w:rsidRDefault="000E7E38" w:rsidP="000E7E38">
      <w:pPr>
        <w:rPr>
          <w:rFonts w:cstheme="minorHAnsi"/>
        </w:rPr>
      </w:pPr>
      <w:r w:rsidRPr="000E7E38">
        <w:rPr>
          <w:rFonts w:cstheme="minorHAnsi"/>
        </w:rPr>
        <w:t xml:space="preserve">When engaging parents to speak at your </w:t>
      </w:r>
      <w:r w:rsidRPr="000E7E38">
        <w:rPr>
          <w:rFonts w:cstheme="minorHAnsi"/>
          <w:i/>
        </w:rPr>
        <w:t>Think Babies</w:t>
      </w:r>
      <w:r w:rsidRPr="000E7E38">
        <w:rPr>
          <w:rFonts w:cstheme="minorHAnsi"/>
        </w:rPr>
        <w:t xml:space="preserve"> Policy Forum, we recommend that you consider the following:</w:t>
      </w:r>
    </w:p>
    <w:p w14:paraId="2E293368" w14:textId="77777777" w:rsidR="000E7E38" w:rsidRPr="000E7E38" w:rsidRDefault="000E7E38" w:rsidP="008F3BA9">
      <w:pPr>
        <w:numPr>
          <w:ilvl w:val="0"/>
          <w:numId w:val="11"/>
        </w:numPr>
        <w:rPr>
          <w:rFonts w:cstheme="minorHAnsi"/>
        </w:rPr>
      </w:pPr>
      <w:r w:rsidRPr="000E7E38">
        <w:rPr>
          <w:rFonts w:cstheme="minorHAnsi"/>
        </w:rPr>
        <w:t xml:space="preserve">If possible, engage parents/caregivers who think of themselves as advocates and with whom your organization has a strong relationship. If you </w:t>
      </w:r>
      <w:proofErr w:type="gramStart"/>
      <w:r w:rsidRPr="000E7E38">
        <w:rPr>
          <w:rFonts w:cstheme="minorHAnsi"/>
        </w:rPr>
        <w:t>don’t</w:t>
      </w:r>
      <w:proofErr w:type="gramEnd"/>
      <w:r w:rsidRPr="000E7E38">
        <w:rPr>
          <w:rFonts w:cstheme="minorHAnsi"/>
        </w:rPr>
        <w:t xml:space="preserve"> have strong relationships with parents, consider partnering with an organization who does. </w:t>
      </w:r>
    </w:p>
    <w:p w14:paraId="7DA5EA07" w14:textId="77777777" w:rsidR="000E7E38" w:rsidRPr="000E7E38" w:rsidRDefault="000E7E38" w:rsidP="008F3BA9">
      <w:pPr>
        <w:numPr>
          <w:ilvl w:val="0"/>
          <w:numId w:val="11"/>
        </w:numPr>
        <w:rPr>
          <w:rFonts w:cstheme="minorHAnsi"/>
        </w:rPr>
      </w:pPr>
      <w:r w:rsidRPr="000E7E38">
        <w:rPr>
          <w:rFonts w:cstheme="minorHAnsi"/>
        </w:rPr>
        <w:t xml:space="preserve">Make sure that all speakers have the support and preparation to feel comfortable in their role. We strongly recommend doing at least one preparatory phone call or meeting. </w:t>
      </w:r>
    </w:p>
    <w:p w14:paraId="61101929" w14:textId="77777777" w:rsidR="000E7E38" w:rsidRPr="000E7E38" w:rsidRDefault="000E7E38" w:rsidP="008F3BA9">
      <w:pPr>
        <w:numPr>
          <w:ilvl w:val="0"/>
          <w:numId w:val="11"/>
        </w:numPr>
        <w:rPr>
          <w:rFonts w:cstheme="minorHAnsi"/>
        </w:rPr>
      </w:pPr>
      <w:r w:rsidRPr="000E7E38">
        <w:rPr>
          <w:rFonts w:cstheme="minorHAnsi"/>
        </w:rPr>
        <w:t xml:space="preserve">In recruiting parent speakers, keep in mind diversity of race/ethnicity, geography, income, family composition, and policy issue area. </w:t>
      </w:r>
    </w:p>
    <w:p w14:paraId="41A2153B" w14:textId="77777777" w:rsidR="000E7E38" w:rsidRPr="000E7E38" w:rsidRDefault="000E7E38" w:rsidP="008F3BA9">
      <w:pPr>
        <w:numPr>
          <w:ilvl w:val="0"/>
          <w:numId w:val="11"/>
        </w:numPr>
        <w:rPr>
          <w:rFonts w:cstheme="minorHAnsi"/>
        </w:rPr>
      </w:pPr>
      <w:r w:rsidRPr="000E7E38">
        <w:rPr>
          <w:rFonts w:cstheme="minorHAnsi"/>
        </w:rPr>
        <w:t xml:space="preserve">Consider ways that you can make their participation more accessible by offering supports such as transportation assistance and stipends for </w:t>
      </w:r>
      <w:proofErr w:type="gramStart"/>
      <w:r w:rsidRPr="000E7E38">
        <w:rPr>
          <w:rFonts w:cstheme="minorHAnsi"/>
        </w:rPr>
        <w:t>child care</w:t>
      </w:r>
      <w:proofErr w:type="gramEnd"/>
      <w:r w:rsidRPr="000E7E38">
        <w:rPr>
          <w:rFonts w:cstheme="minorHAnsi"/>
        </w:rPr>
        <w:t xml:space="preserve"> and/or lost wages. </w:t>
      </w:r>
    </w:p>
    <w:p w14:paraId="02156263" w14:textId="77777777" w:rsidR="000E7E38" w:rsidRPr="000E7E38" w:rsidRDefault="000E7E38" w:rsidP="000E7E38">
      <w:pPr>
        <w:spacing w:afterLines="40" w:after="96" w:line="259" w:lineRule="auto"/>
        <w:contextualSpacing/>
        <w:rPr>
          <w:rFonts w:eastAsia="Times New Roman" w:cs="Arial"/>
        </w:rPr>
      </w:pPr>
    </w:p>
    <w:p w14:paraId="096C1D4D" w14:textId="77777777" w:rsidR="000E7E38" w:rsidRPr="000E7E38" w:rsidRDefault="000E7E38" w:rsidP="000E7E38">
      <w:pPr>
        <w:rPr>
          <w:rFonts w:cs="Arial"/>
          <w:b/>
          <w:bCs/>
          <w:i/>
          <w:color w:val="0F406A" w:themeColor="text2"/>
        </w:rPr>
      </w:pPr>
      <w:r w:rsidRPr="000E7E38">
        <w:rPr>
          <w:rFonts w:cs="Arial"/>
          <w:b/>
          <w:bCs/>
          <w:i/>
          <w:color w:val="0F406A" w:themeColor="text2"/>
        </w:rPr>
        <w:br w:type="page"/>
      </w:r>
    </w:p>
    <w:p w14:paraId="13ACC255" w14:textId="77777777" w:rsidR="000E7E38" w:rsidRPr="000E7E38" w:rsidRDefault="000E7E38" w:rsidP="000E7E38">
      <w:pPr>
        <w:rPr>
          <w:b/>
          <w:color w:val="E9513D"/>
          <w:sz w:val="32"/>
          <w:szCs w:val="32"/>
        </w:rPr>
      </w:pPr>
      <w:r w:rsidRPr="000E7E38">
        <w:rPr>
          <w:b/>
          <w:color w:val="E9513D"/>
          <w:sz w:val="32"/>
          <w:szCs w:val="32"/>
        </w:rPr>
        <w:lastRenderedPageBreak/>
        <w:t>Media Advisory Template</w:t>
      </w:r>
    </w:p>
    <w:p w14:paraId="65A7F98E" w14:textId="77777777" w:rsidR="000E7E38" w:rsidRPr="000E7E38" w:rsidRDefault="000E7E38" w:rsidP="000E7E38">
      <w:pPr>
        <w:tabs>
          <w:tab w:val="left" w:pos="855"/>
          <w:tab w:val="center" w:pos="4680"/>
          <w:tab w:val="right" w:pos="9360"/>
        </w:tabs>
        <w:spacing w:afterLines="40" w:after="96" w:line="259" w:lineRule="auto"/>
        <w:rPr>
          <w:rFonts w:cs="Arial"/>
          <w:sz w:val="56"/>
          <w:szCs w:val="56"/>
        </w:rPr>
      </w:pPr>
      <w:r w:rsidRPr="000E7E38">
        <w:rPr>
          <w:rFonts w:cs="Arial"/>
          <w:sz w:val="56"/>
          <w:szCs w:val="56"/>
        </w:rPr>
        <w:t>Media Advisory</w:t>
      </w:r>
    </w:p>
    <w:p w14:paraId="781DA080" w14:textId="77777777" w:rsidR="000E7E38" w:rsidRPr="000E7E38" w:rsidRDefault="000E7E38" w:rsidP="000E7E38">
      <w:pPr>
        <w:tabs>
          <w:tab w:val="left" w:pos="855"/>
          <w:tab w:val="center" w:pos="4680"/>
          <w:tab w:val="right" w:pos="9360"/>
        </w:tabs>
        <w:spacing w:afterLines="40" w:after="96" w:line="259" w:lineRule="auto"/>
        <w:rPr>
          <w:rFonts w:cs="Arial"/>
          <w:i/>
          <w:color w:val="6D6E70"/>
        </w:rPr>
      </w:pPr>
      <w:r w:rsidRPr="000E7E38">
        <w:rPr>
          <w:rFonts w:cs="Arial"/>
          <w:i/>
        </w:rPr>
        <w:t>For immediate distribution</w:t>
      </w:r>
    </w:p>
    <w:p w14:paraId="23A343D7" w14:textId="77777777" w:rsidR="000E7E38" w:rsidRPr="000E7E38" w:rsidRDefault="000E7E38" w:rsidP="000E7E38">
      <w:pPr>
        <w:tabs>
          <w:tab w:val="left" w:pos="855"/>
          <w:tab w:val="center" w:pos="4680"/>
          <w:tab w:val="right" w:pos="9360"/>
        </w:tabs>
        <w:spacing w:afterLines="40" w:after="96" w:line="259" w:lineRule="auto"/>
        <w:jc w:val="right"/>
        <w:rPr>
          <w:rFonts w:cs="Arial"/>
          <w:i/>
          <w:color w:val="6D6E70"/>
        </w:rPr>
      </w:pPr>
      <w:r w:rsidRPr="000E7E38">
        <w:rPr>
          <w:rFonts w:cs="Arial"/>
          <w:noProof/>
        </w:rPr>
        <mc:AlternateContent>
          <mc:Choice Requires="wps">
            <w:drawing>
              <wp:anchor distT="0" distB="0" distL="114300" distR="114300" simplePos="0" relativeHeight="251659776" behindDoc="0" locked="0" layoutInCell="1" allowOverlap="1" wp14:anchorId="111E9011" wp14:editId="5C8987EF">
                <wp:simplePos x="0" y="0"/>
                <wp:positionH relativeFrom="margin">
                  <wp:align>left</wp:align>
                </wp:positionH>
                <wp:positionV relativeFrom="paragraph">
                  <wp:posOffset>135890</wp:posOffset>
                </wp:positionV>
                <wp:extent cx="6456045" cy="0"/>
                <wp:effectExtent l="0" t="0" r="0" b="0"/>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2A6B" id="Line 4" o:spid="_x0000_s1026" style="position:absolute;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" strokecolor="gray">
                <w10:wrap type="square" anchorx="margin"/>
              </v:line>
            </w:pict>
          </mc:Fallback>
        </mc:AlternateContent>
      </w:r>
    </w:p>
    <w:p w14:paraId="558816C1"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rPr>
        <w:t>Media contact: </w:t>
      </w:r>
      <w:r w:rsidRPr="00DB15E2">
        <w:rPr>
          <w:rFonts w:ascii="Calibri" w:eastAsia="Times New Roman" w:hAnsi="Calibri" w:cs="Calibri"/>
          <w:color w:val="E9513D"/>
        </w:rPr>
        <w:t>[NAME]</w:t>
      </w:r>
      <w:r w:rsidRPr="00DB15E2">
        <w:rPr>
          <w:rFonts w:ascii="Arial" w:eastAsia="Times New Roman" w:hAnsi="Arial" w:cs="Arial"/>
        </w:rPr>
        <w:t>  </w:t>
      </w:r>
    </w:p>
    <w:p w14:paraId="60DDD5EF"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color w:val="E9513D"/>
        </w:rPr>
        <w:t>[PHONE NUMBER] [EMAIL ADDRESS] </w:t>
      </w:r>
    </w:p>
    <w:p w14:paraId="39651A46"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color w:val="E9513D"/>
        </w:rPr>
        <w:t>[ORGANIZATION WEBSITE] </w:t>
      </w:r>
    </w:p>
    <w:p w14:paraId="76ADD135" w14:textId="77777777" w:rsidR="00DB15E2" w:rsidRPr="00DB15E2" w:rsidRDefault="00DB15E2" w:rsidP="00DB15E2">
      <w:pPr>
        <w:textAlignment w:val="baseline"/>
        <w:rPr>
          <w:rFonts w:ascii="Segoe UI" w:eastAsia="Times New Roman" w:hAnsi="Segoe UI" w:cs="Segoe UI"/>
          <w:sz w:val="18"/>
          <w:szCs w:val="18"/>
        </w:rPr>
      </w:pPr>
      <w:r w:rsidRPr="00DB15E2">
        <w:rPr>
          <w:rFonts w:ascii="Arial" w:eastAsia="Times New Roman" w:hAnsi="Arial" w:cs="Arial"/>
          <w:sz w:val="2"/>
          <w:szCs w:val="2"/>
        </w:rPr>
        <w:t> </w:t>
      </w:r>
    </w:p>
    <w:p w14:paraId="053FE009" w14:textId="77777777" w:rsidR="00DB15E2" w:rsidRPr="00DB15E2" w:rsidRDefault="00DB15E2" w:rsidP="00DB15E2">
      <w:pPr>
        <w:jc w:val="center"/>
        <w:textAlignment w:val="baseline"/>
        <w:rPr>
          <w:rFonts w:ascii="Segoe UI" w:eastAsia="Times New Roman" w:hAnsi="Segoe UI" w:cs="Segoe UI"/>
          <w:sz w:val="18"/>
          <w:szCs w:val="18"/>
        </w:rPr>
      </w:pPr>
      <w:r w:rsidRPr="00DB15E2">
        <w:rPr>
          <w:rFonts w:ascii="Calibri" w:eastAsia="Times New Roman" w:hAnsi="Calibri" w:cs="Calibri"/>
          <w:b/>
          <w:bCs/>
          <w:sz w:val="28"/>
          <w:szCs w:val="28"/>
        </w:rPr>
        <w:t>Parents, Policymakers, and Professionals to Highlight What Babies and Families in </w:t>
      </w:r>
      <w:r w:rsidRPr="00DB15E2">
        <w:rPr>
          <w:rFonts w:ascii="Arial" w:eastAsia="Times New Roman" w:hAnsi="Arial" w:cs="Arial"/>
          <w:b/>
          <w:bCs/>
          <w:color w:val="E9513D"/>
          <w:sz w:val="28"/>
          <w:szCs w:val="28"/>
        </w:rPr>
        <w:t>[</w:t>
      </w:r>
      <w:r w:rsidRPr="00DB15E2">
        <w:rPr>
          <w:rFonts w:ascii="Calibri" w:eastAsia="Times New Roman" w:hAnsi="Calibri" w:cs="Calibri"/>
          <w:b/>
          <w:bCs/>
          <w:color w:val="E9513D"/>
          <w:sz w:val="28"/>
          <w:szCs w:val="28"/>
        </w:rPr>
        <w:t>COMMUNITY</w:t>
      </w:r>
      <w:r w:rsidRPr="00DB15E2">
        <w:rPr>
          <w:rFonts w:ascii="Arial" w:eastAsia="Times New Roman" w:hAnsi="Arial" w:cs="Arial"/>
          <w:b/>
          <w:bCs/>
          <w:color w:val="E9513D"/>
          <w:sz w:val="28"/>
          <w:szCs w:val="28"/>
        </w:rPr>
        <w:t>] </w:t>
      </w:r>
      <w:r w:rsidRPr="00DB15E2">
        <w:rPr>
          <w:rFonts w:ascii="Calibri" w:eastAsia="Times New Roman" w:hAnsi="Calibri" w:cs="Calibri"/>
          <w:b/>
          <w:bCs/>
          <w:sz w:val="28"/>
          <w:szCs w:val="28"/>
        </w:rPr>
        <w:t>Need to Thrive</w:t>
      </w:r>
      <w:r w:rsidRPr="00DB15E2">
        <w:rPr>
          <w:rFonts w:ascii="Arial" w:eastAsia="Times New Roman" w:hAnsi="Arial" w:cs="Arial"/>
          <w:b/>
          <w:bCs/>
          <w:i/>
          <w:iCs/>
          <w:sz w:val="28"/>
          <w:szCs w:val="28"/>
        </w:rPr>
        <w:t> </w:t>
      </w:r>
      <w:r w:rsidRPr="00DB15E2">
        <w:rPr>
          <w:rFonts w:ascii="Arial" w:eastAsia="Times New Roman" w:hAnsi="Arial" w:cs="Arial"/>
          <w:sz w:val="28"/>
          <w:szCs w:val="28"/>
        </w:rPr>
        <w:t> </w:t>
      </w:r>
    </w:p>
    <w:p w14:paraId="7E825D75" w14:textId="77777777" w:rsidR="00DB15E2" w:rsidRPr="00DB15E2" w:rsidRDefault="00DB15E2" w:rsidP="00DB15E2">
      <w:pPr>
        <w:jc w:val="center"/>
        <w:textAlignment w:val="baseline"/>
        <w:rPr>
          <w:rFonts w:ascii="Segoe UI" w:eastAsia="Times New Roman" w:hAnsi="Segoe UI" w:cs="Segoe UI"/>
          <w:sz w:val="18"/>
          <w:szCs w:val="18"/>
        </w:rPr>
      </w:pPr>
      <w:r w:rsidRPr="00DB15E2">
        <w:rPr>
          <w:rFonts w:ascii="Calibri" w:eastAsia="Times New Roman" w:hAnsi="Calibri" w:cs="Calibri"/>
          <w:i/>
          <w:iCs/>
          <w:color w:val="E9513D"/>
        </w:rPr>
        <w:t>[ORGANIZATION]</w:t>
      </w:r>
      <w:r w:rsidRPr="00DB15E2">
        <w:rPr>
          <w:rFonts w:ascii="Arial" w:eastAsia="Times New Roman" w:hAnsi="Arial" w:cs="Arial"/>
          <w:i/>
          <w:iCs/>
        </w:rPr>
        <w:t> </w:t>
      </w:r>
      <w:r w:rsidRPr="00DB15E2">
        <w:rPr>
          <w:rFonts w:ascii="Calibri" w:eastAsia="Times New Roman" w:hAnsi="Calibri" w:cs="Calibri"/>
          <w:i/>
          <w:iCs/>
        </w:rPr>
        <w:t>to convene Think Babies Policy Forum to Bring Attention to </w:t>
      </w:r>
      <w:r w:rsidRPr="00DB15E2">
        <w:rPr>
          <w:rFonts w:ascii="Calibri" w:eastAsia="Times New Roman" w:hAnsi="Calibri" w:cs="Calibri"/>
          <w:i/>
          <w:iCs/>
          <w:color w:val="E9513D"/>
        </w:rPr>
        <w:t>[POLICY PRIORITIES] </w:t>
      </w:r>
      <w:r w:rsidRPr="00DB15E2">
        <w:rPr>
          <w:rFonts w:ascii="Calibri" w:eastAsia="Times New Roman" w:hAnsi="Calibri" w:cs="Calibri"/>
          <w:color w:val="E9513D"/>
        </w:rPr>
        <w:t> </w:t>
      </w:r>
    </w:p>
    <w:p w14:paraId="6A484770" w14:textId="77777777" w:rsidR="00DB15E2" w:rsidRPr="00DB15E2" w:rsidRDefault="00DB15E2" w:rsidP="00DB15E2">
      <w:pPr>
        <w:textAlignment w:val="baseline"/>
        <w:rPr>
          <w:rFonts w:ascii="Segoe UI" w:eastAsia="Times New Roman" w:hAnsi="Segoe UI" w:cs="Segoe UI"/>
          <w:sz w:val="18"/>
          <w:szCs w:val="18"/>
        </w:rPr>
      </w:pPr>
      <w:r w:rsidRPr="00DB15E2">
        <w:rPr>
          <w:rFonts w:ascii="Arial" w:eastAsia="Times New Roman" w:hAnsi="Arial" w:cs="Arial"/>
          <w:sz w:val="6"/>
          <w:szCs w:val="6"/>
        </w:rPr>
        <w:t> </w:t>
      </w:r>
    </w:p>
    <w:p w14:paraId="21DB072A" w14:textId="77777777" w:rsidR="00DB15E2" w:rsidRDefault="00DB15E2" w:rsidP="00DB15E2">
      <w:pPr>
        <w:textAlignment w:val="baseline"/>
        <w:rPr>
          <w:rFonts w:ascii="Calibri" w:eastAsia="Times New Roman" w:hAnsi="Calibri" w:cs="Calibri"/>
          <w:b/>
          <w:bCs/>
          <w:color w:val="E9513D"/>
        </w:rPr>
      </w:pPr>
    </w:p>
    <w:p w14:paraId="71E9904A" w14:textId="73D3DD3B"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E9513D"/>
        </w:rPr>
        <w:t>[CITY, STATE]</w:t>
      </w:r>
      <w:r w:rsidRPr="00DB15E2">
        <w:rPr>
          <w:rFonts w:ascii="Arial" w:eastAsia="Times New Roman" w:hAnsi="Arial" w:cs="Arial"/>
          <w:color w:val="000000"/>
        </w:rPr>
        <w:t> (</w:t>
      </w:r>
      <w:r w:rsidRPr="00DB15E2">
        <w:rPr>
          <w:rFonts w:ascii="Arial" w:eastAsia="Times New Roman" w:hAnsi="Arial" w:cs="Arial"/>
          <w:color w:val="E9513D"/>
          <w:sz w:val="22"/>
          <w:szCs w:val="22"/>
        </w:rPr>
        <w:t>[MONTH] [DATE]</w:t>
      </w:r>
      <w:r w:rsidRPr="00DB15E2">
        <w:rPr>
          <w:rFonts w:ascii="Arial" w:eastAsia="Times New Roman" w:hAnsi="Arial" w:cs="Arial"/>
          <w:color w:val="000000"/>
        </w:rPr>
        <w:t>, </w:t>
      </w:r>
      <w:r w:rsidRPr="00DB15E2">
        <w:rPr>
          <w:rFonts w:ascii="Calibri" w:eastAsia="Times New Roman" w:hAnsi="Calibri" w:cs="Calibri"/>
          <w:color w:val="000000"/>
        </w:rPr>
        <w:t>20XX</w:t>
      </w:r>
      <w:r w:rsidRPr="00DB15E2">
        <w:rPr>
          <w:rFonts w:ascii="Arial" w:eastAsia="Times New Roman" w:hAnsi="Arial" w:cs="Arial"/>
          <w:color w:val="000000"/>
        </w:rPr>
        <w:t>) — </w:t>
      </w:r>
      <w:r w:rsidRPr="00DB15E2">
        <w:rPr>
          <w:rFonts w:ascii="Calibri" w:eastAsia="Times New Roman" w:hAnsi="Calibri" w:cs="Calibri"/>
          <w:color w:val="000000"/>
        </w:rPr>
        <w:t>On </w:t>
      </w:r>
      <w:r w:rsidRPr="00DB15E2">
        <w:rPr>
          <w:rFonts w:ascii="Calibri" w:eastAsia="Times New Roman" w:hAnsi="Calibri" w:cs="Calibri"/>
          <w:color w:val="E9513D"/>
        </w:rPr>
        <w:t>[DATE]</w:t>
      </w:r>
      <w:r w:rsidRPr="00DB15E2">
        <w:rPr>
          <w:rFonts w:ascii="Arial" w:eastAsia="Times New Roman" w:hAnsi="Arial" w:cs="Arial"/>
        </w:rPr>
        <w:t>, </w:t>
      </w:r>
      <w:r w:rsidRPr="00DB15E2">
        <w:rPr>
          <w:rFonts w:ascii="Calibri" w:eastAsia="Times New Roman" w:hAnsi="Calibri" w:cs="Calibri"/>
          <w:color w:val="E9513D"/>
        </w:rPr>
        <w:t>[ORGANIZATION]</w:t>
      </w:r>
      <w:r w:rsidRPr="00DB15E2">
        <w:rPr>
          <w:rFonts w:ascii="Calibri" w:eastAsia="Times New Roman" w:hAnsi="Calibri" w:cs="Calibri"/>
          <w:color w:val="000000"/>
        </w:rPr>
        <w:t> is bringing together policymakers, families with young children, early childhood professionals, and experts to highlight what babies—and families—in </w:t>
      </w:r>
      <w:r w:rsidRPr="00DB15E2">
        <w:rPr>
          <w:rFonts w:ascii="Calibri" w:eastAsia="Times New Roman" w:hAnsi="Calibri" w:cs="Calibri"/>
          <w:color w:val="E9503C"/>
        </w:rPr>
        <w:t>[STATE/LOCAL AREA</w:t>
      </w:r>
      <w:r w:rsidRPr="00DB15E2">
        <w:rPr>
          <w:rFonts w:ascii="Arial" w:eastAsia="Times New Roman" w:hAnsi="Arial" w:cs="Arial"/>
          <w:color w:val="E9503C"/>
        </w:rPr>
        <w:t>] </w:t>
      </w:r>
      <w:r w:rsidRPr="00DB15E2">
        <w:rPr>
          <w:rFonts w:ascii="Calibri" w:eastAsia="Times New Roman" w:hAnsi="Calibri" w:cs="Calibri"/>
        </w:rPr>
        <w:t>need to thrive</w:t>
      </w:r>
      <w:r w:rsidRPr="00DB15E2">
        <w:rPr>
          <w:rFonts w:ascii="Arial" w:eastAsia="Times New Roman" w:hAnsi="Arial" w:cs="Arial"/>
          <w:color w:val="000000"/>
        </w:rPr>
        <w:t>. </w:t>
      </w:r>
      <w:r w:rsidRPr="00DB15E2">
        <w:rPr>
          <w:rFonts w:ascii="Calibri" w:eastAsia="Times New Roman" w:hAnsi="Calibri" w:cs="Calibri"/>
          <w:color w:val="000000"/>
        </w:rPr>
        <w:t>Giving all babies a strong start in life yields significant returns in the long run through more years of education, more employment, and better health as an adult. As part </w:t>
      </w:r>
      <w:proofErr w:type="gramStart"/>
      <w:r w:rsidRPr="00DB15E2">
        <w:rPr>
          <w:rFonts w:ascii="Calibri" w:eastAsia="Times New Roman" w:hAnsi="Calibri" w:cs="Calibri"/>
          <w:color w:val="000000"/>
        </w:rPr>
        <w:t>of </w:t>
      </w:r>
      <w:r w:rsidRPr="00DB15E2">
        <w:rPr>
          <w:rFonts w:ascii="Arial" w:eastAsia="Times New Roman" w:hAnsi="Arial" w:cs="Arial"/>
          <w:color w:val="000000"/>
        </w:rPr>
        <w:t> </w:t>
      </w:r>
      <w:r w:rsidRPr="00DB15E2">
        <w:rPr>
          <w:rFonts w:ascii="Calibri" w:eastAsia="Times New Roman" w:hAnsi="Calibri" w:cs="Calibri"/>
          <w:i/>
          <w:iCs/>
          <w:color w:val="000000"/>
        </w:rPr>
        <w:t>Think</w:t>
      </w:r>
      <w:proofErr w:type="gramEnd"/>
      <w:r w:rsidRPr="00DB15E2">
        <w:rPr>
          <w:rFonts w:ascii="Calibri" w:eastAsia="Times New Roman" w:hAnsi="Calibri" w:cs="Calibri"/>
          <w:i/>
          <w:iCs/>
          <w:color w:val="000000"/>
        </w:rPr>
        <w:t> </w:t>
      </w:r>
      <w:proofErr w:type="spellStart"/>
      <w:r w:rsidRPr="00DB15E2">
        <w:rPr>
          <w:rFonts w:ascii="Calibri" w:eastAsia="Times New Roman" w:hAnsi="Calibri" w:cs="Calibri"/>
          <w:i/>
          <w:iCs/>
          <w:color w:val="000000"/>
        </w:rPr>
        <w:t>Babies</w:t>
      </w:r>
      <w:r w:rsidRPr="00DB15E2">
        <w:rPr>
          <w:rFonts w:ascii="Calibri" w:eastAsia="Times New Roman" w:hAnsi="Calibri" w:cs="Calibri"/>
          <w:i/>
          <w:iCs/>
          <w:color w:val="000000"/>
          <w:sz w:val="19"/>
          <w:szCs w:val="19"/>
          <w:vertAlign w:val="superscript"/>
        </w:rPr>
        <w:t>TM</w:t>
      </w:r>
      <w:proofErr w:type="spellEnd"/>
      <w:r w:rsidRPr="00DB15E2">
        <w:rPr>
          <w:rFonts w:ascii="Arial" w:eastAsia="Times New Roman" w:hAnsi="Arial" w:cs="Arial"/>
          <w:i/>
          <w:iCs/>
          <w:color w:val="000000"/>
          <w:sz w:val="19"/>
          <w:szCs w:val="19"/>
          <w:vertAlign w:val="superscript"/>
        </w:rPr>
        <w:t> </w:t>
      </w:r>
      <w:r w:rsidRPr="00DB15E2">
        <w:rPr>
          <w:rFonts w:ascii="Calibri" w:eastAsia="Times New Roman" w:hAnsi="Calibri" w:cs="Calibri"/>
          <w:color w:val="000000"/>
        </w:rPr>
        <w:t>, created by ZERO TO THREE, the Forum will bring attention to the importance of the early years, when our brains grow faster than at any later point in our lives. Speakers and attendees will urge policymakers to prioritize the needs of infants, toddlers, and their families and invest in </w:t>
      </w:r>
      <w:r w:rsidRPr="00DB15E2">
        <w:rPr>
          <w:rFonts w:ascii="Calibri" w:eastAsia="Times New Roman" w:hAnsi="Calibri" w:cs="Calibri"/>
          <w:color w:val="E9513D"/>
        </w:rPr>
        <w:t>[COMMUNITY]</w:t>
      </w:r>
      <w:r w:rsidRPr="00DB15E2">
        <w:rPr>
          <w:rFonts w:ascii="Calibri" w:eastAsia="Times New Roman" w:hAnsi="Calibri" w:cs="Calibri"/>
          <w:color w:val="000000"/>
        </w:rPr>
        <w:t>’s future.  </w:t>
      </w:r>
    </w:p>
    <w:p w14:paraId="4514C0E6" w14:textId="77777777" w:rsidR="00DB15E2" w:rsidRDefault="00DB15E2" w:rsidP="00DB15E2">
      <w:pPr>
        <w:textAlignment w:val="baseline"/>
        <w:rPr>
          <w:rFonts w:ascii="Calibri" w:eastAsia="Times New Roman" w:hAnsi="Calibri" w:cs="Calibri"/>
          <w:b/>
          <w:bCs/>
          <w:color w:val="000000"/>
        </w:rPr>
      </w:pPr>
    </w:p>
    <w:p w14:paraId="285169B6" w14:textId="48391BBC"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WHAT: </w:t>
      </w:r>
      <w:r w:rsidRPr="00DB15E2">
        <w:rPr>
          <w:rFonts w:ascii="Calibri" w:eastAsia="Times New Roman" w:hAnsi="Calibri" w:cs="Calibri"/>
          <w:i/>
          <w:iCs/>
          <w:color w:val="000000"/>
        </w:rPr>
        <w:t>Think Babies Policy Forum</w:t>
      </w:r>
      <w:r w:rsidRPr="00DB15E2">
        <w:rPr>
          <w:rFonts w:ascii="Calibri" w:eastAsia="Times New Roman" w:hAnsi="Calibri" w:cs="Calibri"/>
          <w:color w:val="000000"/>
        </w:rPr>
        <w:t> </w:t>
      </w:r>
    </w:p>
    <w:p w14:paraId="21BD4C99" w14:textId="77777777" w:rsidR="00DB15E2" w:rsidRDefault="00DB15E2" w:rsidP="00DB15E2">
      <w:pPr>
        <w:textAlignment w:val="baseline"/>
        <w:rPr>
          <w:rFonts w:ascii="Calibri" w:eastAsia="Times New Roman" w:hAnsi="Calibri" w:cs="Calibri"/>
          <w:b/>
          <w:bCs/>
          <w:color w:val="000000"/>
        </w:rPr>
      </w:pPr>
    </w:p>
    <w:p w14:paraId="56512449" w14:textId="76BF3E13"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WHO: </w:t>
      </w:r>
      <w:r w:rsidRPr="00DB15E2">
        <w:rPr>
          <w:rFonts w:ascii="Calibri" w:eastAsia="Times New Roman" w:hAnsi="Calibri" w:cs="Calibri"/>
          <w:color w:val="000000"/>
        </w:rPr>
        <w:t> </w:t>
      </w:r>
    </w:p>
    <w:p w14:paraId="01E9F511" w14:textId="77777777" w:rsidR="00DB15E2" w:rsidRPr="00DB15E2" w:rsidRDefault="00DB15E2" w:rsidP="008F3BA9">
      <w:pPr>
        <w:numPr>
          <w:ilvl w:val="0"/>
          <w:numId w:val="138"/>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1] </w:t>
      </w:r>
    </w:p>
    <w:p w14:paraId="076B39E9" w14:textId="77777777" w:rsidR="00DB15E2" w:rsidRPr="00DB15E2" w:rsidRDefault="00DB15E2" w:rsidP="008F3BA9">
      <w:pPr>
        <w:numPr>
          <w:ilvl w:val="0"/>
          <w:numId w:val="138"/>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2] </w:t>
      </w:r>
    </w:p>
    <w:p w14:paraId="379963FB" w14:textId="77777777" w:rsidR="00DB15E2" w:rsidRPr="00DB15E2" w:rsidRDefault="00DB15E2" w:rsidP="008F3BA9">
      <w:pPr>
        <w:numPr>
          <w:ilvl w:val="0"/>
          <w:numId w:val="138"/>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3] </w:t>
      </w:r>
    </w:p>
    <w:p w14:paraId="129D77D5" w14:textId="77777777" w:rsidR="00DB15E2" w:rsidRPr="00DB15E2" w:rsidRDefault="00DB15E2" w:rsidP="008F3BA9">
      <w:pPr>
        <w:numPr>
          <w:ilvl w:val="0"/>
          <w:numId w:val="139"/>
        </w:numPr>
        <w:ind w:left="1080" w:firstLine="0"/>
        <w:textAlignment w:val="baseline"/>
        <w:rPr>
          <w:rFonts w:ascii="Calibri" w:eastAsia="Times New Roman" w:hAnsi="Calibri" w:cs="Calibri"/>
          <w:sz w:val="22"/>
          <w:szCs w:val="22"/>
        </w:rPr>
      </w:pPr>
      <w:r w:rsidRPr="00DB15E2">
        <w:rPr>
          <w:rFonts w:ascii="Calibri" w:eastAsia="Times New Roman" w:hAnsi="Calibri" w:cs="Calibri"/>
          <w:color w:val="E9513D"/>
        </w:rPr>
        <w:t>[SPEAKER 4] </w:t>
      </w:r>
    </w:p>
    <w:p w14:paraId="38EFFD14" w14:textId="77777777" w:rsidR="00DB15E2" w:rsidRDefault="00DB15E2" w:rsidP="00DB15E2">
      <w:pPr>
        <w:textAlignment w:val="baseline"/>
        <w:rPr>
          <w:rFonts w:ascii="Calibri" w:eastAsia="Times New Roman" w:hAnsi="Calibri" w:cs="Calibri"/>
          <w:b/>
          <w:bCs/>
          <w:color w:val="000000"/>
        </w:rPr>
      </w:pPr>
    </w:p>
    <w:p w14:paraId="3E0AE0E6" w14:textId="7630606C"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WHEN: </w:t>
      </w:r>
      <w:r w:rsidRPr="00DB15E2">
        <w:rPr>
          <w:rFonts w:ascii="Calibri" w:eastAsia="Times New Roman" w:hAnsi="Calibri" w:cs="Calibri"/>
          <w:color w:val="E9513D"/>
        </w:rPr>
        <w:t>[TIME, TIME ZONE]</w:t>
      </w:r>
      <w:r w:rsidRPr="00DB15E2">
        <w:rPr>
          <w:rFonts w:ascii="Arial" w:eastAsia="Times New Roman" w:hAnsi="Arial" w:cs="Arial"/>
        </w:rPr>
        <w:t>,</w:t>
      </w:r>
      <w:r w:rsidRPr="00DB15E2">
        <w:rPr>
          <w:rFonts w:ascii="Calibri" w:eastAsia="Times New Roman" w:hAnsi="Calibri" w:cs="Calibri"/>
          <w:color w:val="E9513D"/>
        </w:rPr>
        <w:t> [DATE] </w:t>
      </w:r>
    </w:p>
    <w:p w14:paraId="70E8C456" w14:textId="77777777" w:rsidR="00DB15E2" w:rsidRDefault="00DB15E2" w:rsidP="00DB15E2">
      <w:pPr>
        <w:textAlignment w:val="baseline"/>
        <w:rPr>
          <w:rFonts w:ascii="Calibri" w:eastAsia="Times New Roman" w:hAnsi="Calibri" w:cs="Calibri"/>
          <w:b/>
          <w:bCs/>
          <w:color w:val="000000"/>
        </w:rPr>
      </w:pPr>
    </w:p>
    <w:p w14:paraId="4262AC13" w14:textId="69CCCD31"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color w:val="000000"/>
        </w:rPr>
        <w:t>WHERE: </w:t>
      </w:r>
      <w:r w:rsidRPr="00DB15E2">
        <w:rPr>
          <w:rFonts w:ascii="Calibri" w:eastAsia="Times New Roman" w:hAnsi="Calibri" w:cs="Calibri"/>
          <w:color w:val="E9513D"/>
        </w:rPr>
        <w:t>[LOCATION] </w:t>
      </w:r>
    </w:p>
    <w:p w14:paraId="07317C37" w14:textId="77777777" w:rsidR="00DB15E2" w:rsidRDefault="00DB15E2" w:rsidP="00DB15E2">
      <w:pPr>
        <w:textAlignment w:val="baseline"/>
        <w:rPr>
          <w:rFonts w:ascii="Calibri" w:eastAsia="Times New Roman" w:hAnsi="Calibri" w:cs="Calibri"/>
          <w:b/>
          <w:bCs/>
        </w:rPr>
      </w:pPr>
    </w:p>
    <w:p w14:paraId="5E702A8B" w14:textId="2CC11AE5"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rPr>
        <w:t>RSVP: </w:t>
      </w:r>
      <w:r w:rsidRPr="00DB15E2">
        <w:rPr>
          <w:rFonts w:ascii="Calibri" w:eastAsia="Times New Roman" w:hAnsi="Calibri" w:cs="Calibri"/>
          <w:color w:val="E9513D"/>
        </w:rPr>
        <w:t>[NAME] </w:t>
      </w:r>
      <w:r w:rsidRPr="00DB15E2">
        <w:rPr>
          <w:rFonts w:ascii="Calibri" w:eastAsia="Times New Roman" w:hAnsi="Calibri" w:cs="Calibri"/>
        </w:rPr>
        <w:t>at </w:t>
      </w:r>
      <w:r w:rsidRPr="00DB15E2">
        <w:rPr>
          <w:rFonts w:ascii="Calibri" w:eastAsia="Times New Roman" w:hAnsi="Calibri" w:cs="Calibri"/>
          <w:color w:val="E9513D"/>
        </w:rPr>
        <w:t>[EMAIL] </w:t>
      </w:r>
    </w:p>
    <w:p w14:paraId="101D07F1" w14:textId="77777777" w:rsidR="00DB15E2" w:rsidRPr="00DB15E2" w:rsidRDefault="00DB15E2" w:rsidP="00DB15E2">
      <w:pPr>
        <w:textAlignment w:val="baseline"/>
        <w:rPr>
          <w:rFonts w:ascii="Segoe UI" w:eastAsia="Times New Roman" w:hAnsi="Segoe UI" w:cs="Segoe UI"/>
          <w:sz w:val="18"/>
          <w:szCs w:val="18"/>
        </w:rPr>
      </w:pPr>
      <w:r w:rsidRPr="00DB15E2">
        <w:rPr>
          <w:rFonts w:ascii="Arial" w:eastAsia="Times New Roman" w:hAnsi="Arial" w:cs="Arial"/>
          <w:sz w:val="6"/>
          <w:szCs w:val="6"/>
        </w:rPr>
        <w:t> </w:t>
      </w:r>
    </w:p>
    <w:p w14:paraId="4136940B" w14:textId="77777777" w:rsidR="00DB15E2" w:rsidRDefault="00DB15E2" w:rsidP="00DB15E2">
      <w:pPr>
        <w:textAlignment w:val="baseline"/>
        <w:rPr>
          <w:rFonts w:ascii="Calibri" w:eastAsia="Times New Roman" w:hAnsi="Calibri" w:cs="Calibri"/>
          <w:b/>
          <w:bCs/>
        </w:rPr>
      </w:pPr>
    </w:p>
    <w:p w14:paraId="44C65C2D" w14:textId="1077063A"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rPr>
        <w:t>About </w:t>
      </w:r>
      <w:r w:rsidRPr="00DB15E2">
        <w:rPr>
          <w:rFonts w:ascii="Calibri" w:eastAsia="Times New Roman" w:hAnsi="Calibri" w:cs="Calibri"/>
          <w:b/>
          <w:bCs/>
          <w:color w:val="E9513D"/>
        </w:rPr>
        <w:t>[ORGANIZATION NAME]</w:t>
      </w:r>
      <w:r w:rsidRPr="00DB15E2">
        <w:rPr>
          <w:rFonts w:ascii="Calibri" w:eastAsia="Times New Roman" w:hAnsi="Calibri" w:cs="Calibri"/>
          <w:color w:val="E9513D"/>
        </w:rPr>
        <w:t> </w:t>
      </w:r>
    </w:p>
    <w:p w14:paraId="08CB09F6"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i/>
          <w:iCs/>
          <w:color w:val="E9513D"/>
        </w:rPr>
        <w:t>[INSERT BOILERPLATE COPY HERE].</w:t>
      </w:r>
      <w:r w:rsidRPr="00DB15E2">
        <w:rPr>
          <w:rFonts w:ascii="Calibri" w:eastAsia="Times New Roman" w:hAnsi="Calibri" w:cs="Calibri"/>
          <w:color w:val="E9513D"/>
        </w:rPr>
        <w:t> </w:t>
      </w:r>
    </w:p>
    <w:p w14:paraId="03D33E9D" w14:textId="77777777" w:rsidR="00DB15E2" w:rsidRDefault="00DB15E2" w:rsidP="00DB15E2">
      <w:pPr>
        <w:textAlignment w:val="baseline"/>
        <w:rPr>
          <w:rFonts w:ascii="Calibri" w:eastAsia="Times New Roman" w:hAnsi="Calibri" w:cs="Calibri"/>
          <w:b/>
          <w:bCs/>
        </w:rPr>
      </w:pPr>
    </w:p>
    <w:p w14:paraId="7049CD26" w14:textId="65DA53F1"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b/>
          <w:bCs/>
        </w:rPr>
        <w:t>About </w:t>
      </w:r>
      <w:r w:rsidRPr="00DB15E2">
        <w:rPr>
          <w:rFonts w:ascii="Calibri" w:eastAsia="Times New Roman" w:hAnsi="Calibri" w:cs="Calibri"/>
          <w:b/>
          <w:bCs/>
          <w:i/>
          <w:iCs/>
        </w:rPr>
        <w:t>Think Babies</w:t>
      </w:r>
      <w:r w:rsidRPr="00DB15E2">
        <w:rPr>
          <w:rFonts w:ascii="Calibri" w:eastAsia="Times New Roman" w:hAnsi="Calibri" w:cs="Calibri"/>
        </w:rPr>
        <w:t> </w:t>
      </w:r>
    </w:p>
    <w:p w14:paraId="5A502024"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color w:val="000000"/>
        </w:rPr>
        <w:lastRenderedPageBreak/>
        <w:t> ZERO TO THREE created </w:t>
      </w:r>
      <w:r w:rsidRPr="00DB15E2">
        <w:rPr>
          <w:rFonts w:ascii="Calibri" w:eastAsia="Times New Roman" w:hAnsi="Calibri" w:cs="Calibri"/>
          <w:i/>
          <w:iCs/>
          <w:color w:val="000000"/>
        </w:rPr>
        <w:t>Think Babies</w:t>
      </w:r>
      <w:r w:rsidRPr="00DB15E2">
        <w:rPr>
          <w:rFonts w:ascii="Calibri" w:eastAsia="Times New Roman" w:hAnsi="Calibri" w:cs="Calibri"/>
          <w:color w:val="000000"/>
        </w:rPr>
        <w:t> to bring attention to what babies and their families need to thrive. </w:t>
      </w:r>
      <w:r w:rsidRPr="00DB15E2">
        <w:rPr>
          <w:rFonts w:ascii="Calibri" w:eastAsia="Times New Roman" w:hAnsi="Calibri" w:cs="Calibri"/>
          <w:i/>
          <w:iCs/>
          <w:color w:val="000000"/>
        </w:rPr>
        <w:t>Think Babies</w:t>
      </w:r>
      <w:r w:rsidRPr="00DB15E2">
        <w:rPr>
          <w:rFonts w:ascii="Calibri" w:eastAsia="Times New Roman" w:hAnsi="Calibri" w:cs="Calibri"/>
          <w:color w:val="000000"/>
        </w:rPr>
        <w:t> is a call to action for policymakers to prioritize the needs of infants, toddlers, and their families and invest in our nation’s future. </w:t>
      </w:r>
    </w:p>
    <w:p w14:paraId="4EEDF04D" w14:textId="77777777" w:rsidR="00DB15E2" w:rsidRPr="00DB15E2" w:rsidRDefault="00DB15E2" w:rsidP="00DB15E2">
      <w:pPr>
        <w:textAlignment w:val="baseline"/>
        <w:rPr>
          <w:rFonts w:ascii="Segoe UI" w:eastAsia="Times New Roman" w:hAnsi="Segoe UI" w:cs="Segoe UI"/>
          <w:sz w:val="18"/>
          <w:szCs w:val="18"/>
        </w:rPr>
      </w:pPr>
      <w:r w:rsidRPr="00DB15E2">
        <w:rPr>
          <w:rFonts w:ascii="Calibri" w:eastAsia="Times New Roman" w:hAnsi="Calibri" w:cs="Calibri"/>
        </w:rPr>
        <w:t> Learn more at thinkbabies.org or follow @ZEROTOTHREE on Twitter.</w:t>
      </w:r>
    </w:p>
    <w:p w14:paraId="0B2C06A4" w14:textId="335EC3BE" w:rsidR="000E7E38" w:rsidRPr="000E7E38" w:rsidRDefault="000E7E38" w:rsidP="000E7E38">
      <w:pPr>
        <w:spacing w:afterLines="40" w:after="96" w:line="259" w:lineRule="auto"/>
        <w:rPr>
          <w:rFonts w:cs="Arial"/>
        </w:rPr>
      </w:pPr>
      <w:r w:rsidRPr="000E7E38">
        <w:br w:type="page"/>
      </w:r>
    </w:p>
    <w:p w14:paraId="3307797A" w14:textId="77777777" w:rsidR="000E7E38" w:rsidRPr="000E7E38" w:rsidRDefault="000E7E38" w:rsidP="000E7E38">
      <w:pPr>
        <w:rPr>
          <w:b/>
          <w:color w:val="E9513D"/>
          <w:sz w:val="32"/>
          <w:szCs w:val="32"/>
        </w:rPr>
      </w:pPr>
      <w:r w:rsidRPr="000E7E38">
        <w:rPr>
          <w:b/>
          <w:color w:val="E9513D"/>
          <w:sz w:val="32"/>
          <w:szCs w:val="32"/>
        </w:rPr>
        <w:lastRenderedPageBreak/>
        <w:t>Sample Social Media</w:t>
      </w:r>
    </w:p>
    <w:p w14:paraId="40CC0421" w14:textId="77777777" w:rsidR="000E7E38" w:rsidRPr="000E7E38" w:rsidRDefault="000E7E38" w:rsidP="000E7E38">
      <w:pPr>
        <w:spacing w:afterLines="40" w:after="96" w:line="259" w:lineRule="auto"/>
      </w:pPr>
    </w:p>
    <w:p w14:paraId="26C169E3"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Posts to announce your event</w:t>
      </w:r>
      <w:r w:rsidRPr="000E6706">
        <w:rPr>
          <w:rFonts w:ascii="Calibri" w:eastAsia="Times New Roman" w:hAnsi="Calibri" w:cs="Calibri"/>
          <w:color w:val="0F406A"/>
        </w:rPr>
        <w:t> </w:t>
      </w:r>
    </w:p>
    <w:p w14:paraId="6507F12B" w14:textId="77777777" w:rsidR="000E6706" w:rsidRPr="000E6706" w:rsidRDefault="000E6706" w:rsidP="008F3BA9">
      <w:pPr>
        <w:numPr>
          <w:ilvl w:val="0"/>
          <w:numId w:val="140"/>
        </w:numPr>
        <w:shd w:val="clear" w:color="auto" w:fill="FFFFFF"/>
        <w:ind w:left="1080" w:firstLine="0"/>
        <w:textAlignment w:val="baseline"/>
        <w:rPr>
          <w:rFonts w:ascii="Arial" w:eastAsia="Times New Roman" w:hAnsi="Arial" w:cs="Arial"/>
          <w:sz w:val="22"/>
          <w:szCs w:val="22"/>
        </w:rPr>
      </w:pPr>
      <w:r w:rsidRPr="000E6706">
        <w:rPr>
          <w:rFonts w:ascii="Calibri" w:eastAsia="Times New Roman" w:hAnsi="Calibri" w:cs="Calibri"/>
        </w:rPr>
        <w:t>Join us on </w:t>
      </w:r>
      <w:r w:rsidRPr="000E6706">
        <w:rPr>
          <w:rFonts w:ascii="Calibri" w:eastAsia="Times New Roman" w:hAnsi="Calibri" w:cs="Calibri"/>
          <w:color w:val="E9513D"/>
        </w:rPr>
        <w:t>[DATE]</w:t>
      </w:r>
      <w:r w:rsidRPr="000E6706">
        <w:rPr>
          <w:rFonts w:ascii="Arial" w:eastAsia="Times New Roman" w:hAnsi="Arial" w:cs="Arial"/>
        </w:rPr>
        <w:t> </w:t>
      </w:r>
      <w:r w:rsidRPr="000E6706">
        <w:rPr>
          <w:rFonts w:ascii="Calibri" w:eastAsia="Times New Roman" w:hAnsi="Calibri" w:cs="Calibri"/>
        </w:rPr>
        <w:t>as we bring together policymakers, parents, and experts</w:t>
      </w:r>
      <w:r w:rsidRPr="000E6706">
        <w:rPr>
          <w:rFonts w:ascii="Arial" w:eastAsia="Times New Roman" w:hAnsi="Arial" w:cs="Arial"/>
        </w:rPr>
        <w:t> </w:t>
      </w:r>
      <w:r w:rsidRPr="000E6706">
        <w:rPr>
          <w:rFonts w:ascii="Calibri" w:eastAsia="Times New Roman" w:hAnsi="Calibri" w:cs="Calibri"/>
        </w:rPr>
        <w:t>to highlight what </w:t>
      </w:r>
      <w:r w:rsidRPr="000E6706">
        <w:rPr>
          <w:rFonts w:ascii="Calibri" w:eastAsia="Times New Roman" w:hAnsi="Calibri" w:cs="Calibri"/>
          <w:color w:val="E9513D"/>
        </w:rPr>
        <w:t>[LOCAL AREA]</w:t>
      </w:r>
      <w:r w:rsidRPr="000E6706">
        <w:rPr>
          <w:rFonts w:ascii="Arial" w:eastAsia="Times New Roman" w:hAnsi="Arial" w:cs="Arial"/>
        </w:rPr>
        <w:t> </w:t>
      </w:r>
      <w:r w:rsidRPr="000E6706">
        <w:rPr>
          <w:rFonts w:ascii="Calibri" w:eastAsia="Times New Roman" w:hAnsi="Calibri" w:cs="Calibri"/>
        </w:rPr>
        <w:t>babies and families need to thrive! Register here: </w:t>
      </w:r>
      <w:r w:rsidRPr="000E6706">
        <w:rPr>
          <w:rFonts w:ascii="Calibri" w:eastAsia="Times New Roman" w:hAnsi="Calibri" w:cs="Calibri"/>
          <w:color w:val="E9513D"/>
        </w:rPr>
        <w:t>[LINK]</w:t>
      </w:r>
      <w:r w:rsidRPr="000E6706">
        <w:rPr>
          <w:rFonts w:ascii="Arial" w:eastAsia="Times New Roman" w:hAnsi="Arial" w:cs="Arial"/>
        </w:rPr>
        <w:t>  </w:t>
      </w:r>
    </w:p>
    <w:p w14:paraId="7CBBF84D" w14:textId="77777777" w:rsidR="000E6706" w:rsidRPr="000E6706" w:rsidRDefault="000E6706" w:rsidP="008F3BA9">
      <w:pPr>
        <w:numPr>
          <w:ilvl w:val="0"/>
          <w:numId w:val="140"/>
        </w:numPr>
        <w:shd w:val="clear" w:color="auto" w:fill="FFFFFF"/>
        <w:ind w:left="1080" w:firstLine="0"/>
        <w:textAlignment w:val="baseline"/>
        <w:rPr>
          <w:rFonts w:ascii="Calibri" w:eastAsia="Times New Roman" w:hAnsi="Calibri" w:cs="Calibri"/>
          <w:sz w:val="22"/>
          <w:szCs w:val="22"/>
        </w:rPr>
      </w:pPr>
      <w:r w:rsidRPr="000E6706">
        <w:rPr>
          <w:rFonts w:ascii="Calibri" w:eastAsia="Times New Roman" w:hAnsi="Calibri" w:cs="Calibri"/>
        </w:rPr>
        <w:t>We know that parents and caregivers are the true experts on what #babies and families in </w:t>
      </w:r>
      <w:r w:rsidRPr="000E6706">
        <w:rPr>
          <w:rFonts w:ascii="Calibri" w:eastAsia="Times New Roman" w:hAnsi="Calibri" w:cs="Calibri"/>
          <w:color w:val="E9513D"/>
        </w:rPr>
        <w:t>[COMMUNITY]</w:t>
      </w:r>
      <w:r w:rsidRPr="000E6706">
        <w:rPr>
          <w:rFonts w:ascii="Calibri" w:eastAsia="Times New Roman" w:hAnsi="Calibri" w:cs="Calibri"/>
        </w:rPr>
        <w:t> need to thrive. Join us on </w:t>
      </w:r>
      <w:r w:rsidRPr="000E6706">
        <w:rPr>
          <w:rFonts w:ascii="Calibri" w:eastAsia="Times New Roman" w:hAnsi="Calibri" w:cs="Calibri"/>
          <w:color w:val="E9513D"/>
        </w:rPr>
        <w:t>[DATE]</w:t>
      </w:r>
      <w:r w:rsidRPr="000E6706">
        <w:rPr>
          <w:rFonts w:ascii="Calibri" w:eastAsia="Times New Roman" w:hAnsi="Calibri" w:cs="Calibri"/>
        </w:rPr>
        <w:t> to share your story and encourage our leaders to #ThinkBabies: </w:t>
      </w:r>
      <w:r w:rsidRPr="000E6706">
        <w:rPr>
          <w:rFonts w:ascii="Calibri" w:eastAsia="Times New Roman" w:hAnsi="Calibri" w:cs="Calibri"/>
          <w:color w:val="E9513D"/>
        </w:rPr>
        <w:t>[LINK] </w:t>
      </w:r>
    </w:p>
    <w:p w14:paraId="5231A193" w14:textId="77777777" w:rsidR="000E6706" w:rsidRPr="000E6706" w:rsidRDefault="000E6706" w:rsidP="000E6706">
      <w:pPr>
        <w:shd w:val="clear" w:color="auto" w:fill="FFFFFF"/>
        <w:ind w:left="720"/>
        <w:textAlignment w:val="baseline"/>
        <w:rPr>
          <w:rFonts w:ascii="Calibri" w:eastAsia="Times New Roman" w:hAnsi="Calibri" w:cs="Calibri"/>
          <w:sz w:val="22"/>
          <w:szCs w:val="22"/>
        </w:rPr>
      </w:pPr>
      <w:r w:rsidRPr="000E6706">
        <w:rPr>
          <w:rFonts w:ascii="Calibri" w:eastAsia="Times New Roman" w:hAnsi="Calibri" w:cs="Calibri"/>
          <w:color w:val="0F406A"/>
        </w:rPr>
        <w:t> </w:t>
      </w:r>
    </w:p>
    <w:p w14:paraId="55106B21"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Posts to preview your event</w:t>
      </w:r>
      <w:r w:rsidRPr="000E6706">
        <w:rPr>
          <w:rFonts w:ascii="Calibri" w:eastAsia="Times New Roman" w:hAnsi="Calibri" w:cs="Calibri"/>
          <w:color w:val="0F406A"/>
        </w:rPr>
        <w:t> </w:t>
      </w:r>
    </w:p>
    <w:p w14:paraId="71EAABF3" w14:textId="77777777" w:rsidR="000E6706" w:rsidRPr="000E6706" w:rsidRDefault="000E6706" w:rsidP="008F3BA9">
      <w:pPr>
        <w:numPr>
          <w:ilvl w:val="0"/>
          <w:numId w:val="141"/>
        </w:numPr>
        <w:shd w:val="clear" w:color="auto" w:fill="FFFFFF"/>
        <w:ind w:left="1080" w:firstLine="0"/>
        <w:textAlignment w:val="baseline"/>
        <w:rPr>
          <w:rFonts w:ascii="Arial" w:eastAsia="Times New Roman" w:hAnsi="Arial" w:cs="Arial"/>
          <w:sz w:val="22"/>
          <w:szCs w:val="22"/>
        </w:rPr>
      </w:pPr>
      <w:r w:rsidRPr="000E6706">
        <w:rPr>
          <w:rFonts w:ascii="Calibri" w:eastAsia="Times New Roman" w:hAnsi="Calibri" w:cs="Calibri"/>
          <w:b/>
          <w:bCs/>
        </w:rPr>
        <w:t>Two Weeks Before: </w:t>
      </w:r>
      <w:proofErr w:type="gramStart"/>
      <w:r w:rsidRPr="000E6706">
        <w:rPr>
          <w:rFonts w:ascii="Calibri" w:eastAsia="Times New Roman" w:hAnsi="Calibri" w:cs="Calibri"/>
        </w:rPr>
        <w:t>We’re</w:t>
      </w:r>
      <w:proofErr w:type="gramEnd"/>
      <w:r w:rsidRPr="000E6706">
        <w:rPr>
          <w:rFonts w:ascii="Calibri" w:eastAsia="Times New Roman" w:hAnsi="Calibri" w:cs="Calibri"/>
        </w:rPr>
        <w:t xml:space="preserve"> just two weeks out from our Think</w:t>
      </w:r>
      <w:r w:rsidRPr="000E6706">
        <w:rPr>
          <w:rFonts w:ascii="Arial" w:eastAsia="Times New Roman" w:hAnsi="Arial" w:cs="Arial"/>
        </w:rPr>
        <w:t> </w:t>
      </w:r>
      <w:r w:rsidRPr="000E6706">
        <w:rPr>
          <w:rFonts w:ascii="Calibri" w:eastAsia="Times New Roman" w:hAnsi="Calibri" w:cs="Calibri"/>
        </w:rPr>
        <w:t>Babies Policy Forum! Will you be there to share your story and urge policymakers to #ThinkBabies? Register now: </w:t>
      </w:r>
      <w:r w:rsidRPr="000E6706">
        <w:rPr>
          <w:rFonts w:ascii="Calibri" w:eastAsia="Times New Roman" w:hAnsi="Calibri" w:cs="Calibri"/>
          <w:color w:val="E9513D"/>
        </w:rPr>
        <w:t>[LINK] </w:t>
      </w:r>
    </w:p>
    <w:p w14:paraId="52D376BF" w14:textId="77777777" w:rsidR="000E6706" w:rsidRPr="000E6706" w:rsidRDefault="000E6706" w:rsidP="008F3BA9">
      <w:pPr>
        <w:numPr>
          <w:ilvl w:val="0"/>
          <w:numId w:val="141"/>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One Week Before: </w:t>
      </w:r>
      <w:r w:rsidRPr="000E6706">
        <w:rPr>
          <w:rFonts w:ascii="Calibri" w:eastAsia="Times New Roman" w:hAnsi="Calibri" w:cs="Calibri"/>
        </w:rPr>
        <w:t>What do </w:t>
      </w:r>
      <w:r w:rsidRPr="000E6706">
        <w:rPr>
          <w:rFonts w:ascii="Calibri" w:eastAsia="Times New Roman" w:hAnsi="Calibri" w:cs="Calibri"/>
          <w:color w:val="E9513D"/>
        </w:rPr>
        <w:t>[COMMUNITY]</w:t>
      </w:r>
      <w:r w:rsidRPr="000E6706">
        <w:rPr>
          <w:rFonts w:ascii="Calibri" w:eastAsia="Times New Roman" w:hAnsi="Calibri" w:cs="Calibri"/>
        </w:rPr>
        <w:t>’s #babies and families need to thrive? Join us next week to #ThinkBabies and share how we can make sure all infants and toddlers have a strong start in life. </w:t>
      </w:r>
      <w:r w:rsidRPr="000E6706">
        <w:rPr>
          <w:rFonts w:ascii="Calibri" w:eastAsia="Times New Roman" w:hAnsi="Calibri" w:cs="Calibri"/>
          <w:color w:val="E9513D"/>
        </w:rPr>
        <w:t>[LINK] </w:t>
      </w:r>
    </w:p>
    <w:p w14:paraId="157F65C4" w14:textId="77777777" w:rsidR="000E6706" w:rsidRPr="000E6706" w:rsidRDefault="000E6706" w:rsidP="008F3BA9">
      <w:pPr>
        <w:numPr>
          <w:ilvl w:val="0"/>
          <w:numId w:val="141"/>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One Day Before: </w:t>
      </w:r>
      <w:r w:rsidRPr="000E6706">
        <w:rPr>
          <w:rFonts w:ascii="Calibri" w:eastAsia="Times New Roman" w:hAnsi="Calibri" w:cs="Calibri"/>
        </w:rPr>
        <w:t>What do you want </w:t>
      </w:r>
      <w:r w:rsidRPr="000E6706">
        <w:rPr>
          <w:rFonts w:ascii="Calibri" w:eastAsia="Times New Roman" w:hAnsi="Calibri" w:cs="Calibri"/>
          <w:color w:val="E9513D"/>
        </w:rPr>
        <w:t>[COMMUNITY]</w:t>
      </w:r>
      <w:r w:rsidRPr="000E6706">
        <w:rPr>
          <w:rFonts w:ascii="Calibri" w:eastAsia="Times New Roman" w:hAnsi="Calibri" w:cs="Calibri"/>
        </w:rPr>
        <w:t>’s leaders to know about raising #babies? TMRW,</w:t>
      </w:r>
      <w:r w:rsidRPr="000E6706">
        <w:rPr>
          <w:rFonts w:ascii="Courier New" w:eastAsia="Times New Roman" w:hAnsi="Courier New" w:cs="Courier New"/>
        </w:rPr>
        <w:t> </w:t>
      </w:r>
      <w:r w:rsidRPr="000E6706">
        <w:rPr>
          <w:rFonts w:ascii="Calibri" w:eastAsia="Times New Roman" w:hAnsi="Calibri" w:cs="Calibri"/>
        </w:rPr>
        <w:t>take some time to #ThinkBabies with us: </w:t>
      </w:r>
      <w:r w:rsidRPr="000E6706">
        <w:rPr>
          <w:rFonts w:ascii="Calibri" w:eastAsia="Times New Roman" w:hAnsi="Calibri" w:cs="Calibri"/>
          <w:color w:val="E9513D"/>
        </w:rPr>
        <w:t>[LINK] </w:t>
      </w:r>
    </w:p>
    <w:p w14:paraId="536FC4A7"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color w:val="0F406A"/>
        </w:rPr>
        <w:t> </w:t>
      </w:r>
    </w:p>
    <w:p w14:paraId="01D81A35"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Day-of event posts</w:t>
      </w:r>
      <w:r w:rsidRPr="000E6706">
        <w:rPr>
          <w:rFonts w:ascii="Calibri" w:eastAsia="Times New Roman" w:hAnsi="Calibri" w:cs="Calibri"/>
          <w:color w:val="0F406A"/>
        </w:rPr>
        <w:t> </w:t>
      </w:r>
    </w:p>
    <w:p w14:paraId="5A720711" w14:textId="77777777" w:rsidR="000E6706" w:rsidRPr="000E6706" w:rsidRDefault="000E6706" w:rsidP="008F3BA9">
      <w:pPr>
        <w:numPr>
          <w:ilvl w:val="0"/>
          <w:numId w:val="142"/>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rPr>
        <w:t xml:space="preserve">Today’s the day! We </w:t>
      </w:r>
      <w:proofErr w:type="gramStart"/>
      <w:r w:rsidRPr="000E6706">
        <w:rPr>
          <w:rFonts w:ascii="Calibri" w:eastAsia="Times New Roman" w:hAnsi="Calibri" w:cs="Calibri"/>
        </w:rPr>
        <w:t>can’t</w:t>
      </w:r>
      <w:proofErr w:type="gramEnd"/>
      <w:r w:rsidRPr="000E6706">
        <w:rPr>
          <w:rFonts w:ascii="Calibri" w:eastAsia="Times New Roman" w:hAnsi="Calibri" w:cs="Calibri"/>
        </w:rPr>
        <w:t xml:space="preserve"> wait to hear directly from parents on what #babies and families in </w:t>
      </w:r>
      <w:r w:rsidRPr="000E6706">
        <w:rPr>
          <w:rFonts w:ascii="Calibri" w:eastAsia="Times New Roman" w:hAnsi="Calibri" w:cs="Calibri"/>
          <w:color w:val="E9513D"/>
        </w:rPr>
        <w:t>[COMMUNITY]</w:t>
      </w:r>
      <w:r w:rsidRPr="000E6706">
        <w:rPr>
          <w:rFonts w:ascii="Calibri" w:eastAsia="Times New Roman" w:hAnsi="Calibri" w:cs="Calibri"/>
        </w:rPr>
        <w:t> need to thrive. How are you taking time to #ThinkBabies today?  </w:t>
      </w:r>
    </w:p>
    <w:p w14:paraId="638610A3" w14:textId="77777777" w:rsidR="000E6706" w:rsidRPr="000E6706" w:rsidRDefault="000E6706" w:rsidP="008F3BA9">
      <w:pPr>
        <w:numPr>
          <w:ilvl w:val="0"/>
          <w:numId w:val="142"/>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rPr>
        <w:t>How can we ensure babies </w:t>
      </w:r>
      <w:r w:rsidRPr="000E6706">
        <w:rPr>
          <w:rFonts w:ascii="Calibri" w:eastAsia="Times New Roman" w:hAnsi="Calibri" w:cs="Calibri"/>
          <w:color w:val="E9513D"/>
        </w:rPr>
        <w:t>[COMMUNITY]</w:t>
      </w:r>
      <w:r w:rsidRPr="000E6706">
        <w:rPr>
          <w:rFonts w:ascii="Calibri" w:eastAsia="Times New Roman" w:hAnsi="Calibri" w:cs="Calibri"/>
        </w:rPr>
        <w:t xml:space="preserve"> get the best possible start in life? Today, </w:t>
      </w:r>
      <w:proofErr w:type="gramStart"/>
      <w:r w:rsidRPr="000E6706">
        <w:rPr>
          <w:rFonts w:ascii="Calibri" w:eastAsia="Times New Roman" w:hAnsi="Calibri" w:cs="Calibri"/>
        </w:rPr>
        <w:t>we’re</w:t>
      </w:r>
      <w:proofErr w:type="gramEnd"/>
      <w:r w:rsidRPr="000E6706">
        <w:rPr>
          <w:rFonts w:ascii="Calibri" w:eastAsia="Times New Roman" w:hAnsi="Calibri" w:cs="Calibri"/>
        </w:rPr>
        <w:t xml:space="preserve"> excited to have </w:t>
      </w:r>
      <w:r w:rsidRPr="000E6706">
        <w:rPr>
          <w:rFonts w:ascii="Calibri" w:eastAsia="Times New Roman" w:hAnsi="Calibri" w:cs="Calibri"/>
          <w:color w:val="E9513D"/>
        </w:rPr>
        <w:t>[POLICYMAKERS]</w:t>
      </w:r>
      <w:r w:rsidRPr="000E6706">
        <w:rPr>
          <w:rFonts w:ascii="Calibri" w:eastAsia="Times New Roman" w:hAnsi="Calibri" w:cs="Calibri"/>
        </w:rPr>
        <w:t> join us to hear how they can make a difference for babies and families. #ThinkBabies </w:t>
      </w:r>
    </w:p>
    <w:p w14:paraId="2939188E" w14:textId="77777777" w:rsidR="000E6706" w:rsidRPr="000E6706" w:rsidRDefault="000E6706" w:rsidP="008F3BA9">
      <w:pPr>
        <w:numPr>
          <w:ilvl w:val="0"/>
          <w:numId w:val="142"/>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i/>
          <w:iCs/>
        </w:rPr>
        <w:t>We recommend that you post thank-you messages and photos of policymakers who attended; photos/quotes from any stories, and retweet posts from attendees</w:t>
      </w:r>
      <w:r w:rsidRPr="000E6706">
        <w:rPr>
          <w:rFonts w:ascii="Courier New" w:eastAsia="Times New Roman" w:hAnsi="Courier New" w:cs="Courier New"/>
          <w:i/>
          <w:iCs/>
        </w:rPr>
        <w:t>.</w:t>
      </w:r>
      <w:r w:rsidRPr="000E6706">
        <w:rPr>
          <w:rFonts w:ascii="Courier New" w:eastAsia="Times New Roman" w:hAnsi="Courier New" w:cs="Courier New"/>
        </w:rPr>
        <w:t> </w:t>
      </w:r>
    </w:p>
    <w:p w14:paraId="0E6FC32D"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color w:val="0F406A"/>
        </w:rPr>
        <w:t> </w:t>
      </w:r>
    </w:p>
    <w:p w14:paraId="709F42AD" w14:textId="77777777" w:rsidR="000E6706" w:rsidRPr="000E6706" w:rsidRDefault="000E6706" w:rsidP="000E6706">
      <w:pPr>
        <w:textAlignment w:val="baseline"/>
        <w:rPr>
          <w:rFonts w:ascii="Calibri" w:eastAsia="Times New Roman" w:hAnsi="Calibri" w:cs="Calibri"/>
          <w:sz w:val="22"/>
          <w:szCs w:val="22"/>
        </w:rPr>
      </w:pPr>
      <w:r w:rsidRPr="000E6706">
        <w:rPr>
          <w:rFonts w:ascii="Calibri" w:eastAsia="Times New Roman" w:hAnsi="Calibri" w:cs="Calibri"/>
          <w:b/>
          <w:bCs/>
          <w:color w:val="0F406A"/>
        </w:rPr>
        <w:t>Posts following event</w:t>
      </w:r>
      <w:r w:rsidRPr="000E6706">
        <w:rPr>
          <w:rFonts w:ascii="Calibri" w:eastAsia="Times New Roman" w:hAnsi="Calibri" w:cs="Calibri"/>
          <w:color w:val="0F406A"/>
        </w:rPr>
        <w:t> </w:t>
      </w:r>
    </w:p>
    <w:p w14:paraId="28CDE2EE" w14:textId="77777777" w:rsidR="000E6706" w:rsidRPr="000E6706" w:rsidRDefault="000E6706" w:rsidP="008F3BA9">
      <w:pPr>
        <w:numPr>
          <w:ilvl w:val="0"/>
          <w:numId w:val="143"/>
        </w:numPr>
        <w:shd w:val="clear" w:color="auto" w:fill="FFFFFF"/>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Thank You to Attendees</w:t>
      </w:r>
      <w:r w:rsidRPr="000E6706">
        <w:rPr>
          <w:rFonts w:ascii="Courier New" w:eastAsia="Times New Roman" w:hAnsi="Courier New" w:cs="Courier New"/>
          <w:b/>
          <w:bCs/>
        </w:rPr>
        <w:t>: </w:t>
      </w:r>
      <w:r w:rsidRPr="000E6706">
        <w:rPr>
          <w:rFonts w:ascii="Calibri" w:eastAsia="Times New Roman" w:hAnsi="Calibri" w:cs="Calibri"/>
        </w:rPr>
        <w:t xml:space="preserve">Thank you to everyone who joined us to #ThinkBabies! Please share any photos or videos on this page. Stay in touch by joining the team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fighting for our future: </w:t>
      </w:r>
      <w:hyperlink r:id="rId34"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7D879681" w14:textId="77777777" w:rsidR="000E6706" w:rsidRPr="000E6706" w:rsidRDefault="000E6706" w:rsidP="008F3BA9">
      <w:pPr>
        <w:numPr>
          <w:ilvl w:val="0"/>
          <w:numId w:val="143"/>
        </w:numPr>
        <w:ind w:left="1080" w:firstLine="0"/>
        <w:textAlignment w:val="baseline"/>
        <w:rPr>
          <w:rFonts w:ascii="Courier New" w:eastAsia="Times New Roman" w:hAnsi="Courier New" w:cs="Courier New"/>
          <w:sz w:val="22"/>
          <w:szCs w:val="22"/>
        </w:rPr>
      </w:pPr>
      <w:r w:rsidRPr="000E6706">
        <w:rPr>
          <w:rFonts w:ascii="Calibri" w:eastAsia="Times New Roman" w:hAnsi="Calibri" w:cs="Calibri"/>
          <w:b/>
          <w:bCs/>
        </w:rPr>
        <w:t>General Ongoing Campaign: </w:t>
      </w:r>
      <w:proofErr w:type="gramStart"/>
      <w:r w:rsidRPr="000E6706">
        <w:rPr>
          <w:rFonts w:ascii="Calibri" w:eastAsia="Times New Roman" w:hAnsi="Calibri" w:cs="Calibri"/>
        </w:rPr>
        <w:t>We’re</w:t>
      </w:r>
      <w:proofErr w:type="gramEnd"/>
      <w:r w:rsidRPr="000E6706">
        <w:rPr>
          <w:rFonts w:ascii="Calibri" w:eastAsia="Times New Roman" w:hAnsi="Calibri" w:cs="Calibri"/>
        </w:rPr>
        <w:t xml:space="preserve"> not done yet! Investing in baby brain development is one of the most important things we can do to ensure a strong future for </w:t>
      </w:r>
      <w:r w:rsidRPr="000E6706">
        <w:rPr>
          <w:rFonts w:ascii="Calibri" w:eastAsia="Times New Roman" w:hAnsi="Calibri" w:cs="Calibri"/>
          <w:color w:val="E9513D"/>
        </w:rPr>
        <w:t>[COMMUNITY]</w:t>
      </w:r>
      <w:r w:rsidRPr="000E6706">
        <w:rPr>
          <w:rFonts w:ascii="Calibri" w:eastAsia="Times New Roman" w:hAnsi="Calibri" w:cs="Calibri"/>
        </w:rPr>
        <w:t>. #ThinkBabies with us: </w:t>
      </w:r>
      <w:hyperlink r:id="rId35"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55A5CF18" w14:textId="77777777" w:rsidR="000E6706" w:rsidRPr="000E6706" w:rsidRDefault="000E6706" w:rsidP="008F3BA9">
      <w:pPr>
        <w:numPr>
          <w:ilvl w:val="0"/>
          <w:numId w:val="143"/>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t>General Ongoing Campaign: </w:t>
      </w:r>
      <w:r w:rsidRPr="000E6706">
        <w:rPr>
          <w:rFonts w:ascii="Calibri" w:eastAsia="Times New Roman" w:hAnsi="Calibri" w:cs="Calibri"/>
        </w:rPr>
        <w:t xml:space="preserve">Babies form 1 MILLION+ new neural connections every second!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a whole lot of brainpower. </w:t>
      </w:r>
      <w:proofErr w:type="gramStart"/>
      <w:r w:rsidRPr="000E6706">
        <w:rPr>
          <w:rFonts w:ascii="Calibri" w:eastAsia="Times New Roman" w:hAnsi="Calibri" w:cs="Calibri"/>
        </w:rPr>
        <w:t>It’s</w:t>
      </w:r>
      <w:proofErr w:type="gramEnd"/>
      <w:r w:rsidRPr="000E6706">
        <w:rPr>
          <w:rFonts w:ascii="Calibri" w:eastAsia="Times New Roman" w:hAnsi="Calibri" w:cs="Calibri"/>
        </w:rPr>
        <w:t xml:space="preserve"> time for </w:t>
      </w:r>
      <w:r w:rsidRPr="000E6706">
        <w:rPr>
          <w:rFonts w:ascii="Calibri" w:eastAsia="Times New Roman" w:hAnsi="Calibri" w:cs="Calibri"/>
          <w:color w:val="E9513D"/>
        </w:rPr>
        <w:t>[HIGHLIGHT RELEVANT POLICYMAKERS] </w:t>
      </w:r>
      <w:r w:rsidRPr="000E6706">
        <w:rPr>
          <w:rFonts w:ascii="Calibri" w:eastAsia="Times New Roman" w:hAnsi="Calibri" w:cs="Calibri"/>
        </w:rPr>
        <w:t>to #ThinkBabies. Join the team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fighting for our future: </w:t>
      </w:r>
      <w:hyperlink r:id="rId36"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5506ABDA" w14:textId="77777777" w:rsidR="000E6706" w:rsidRPr="000E6706" w:rsidRDefault="000E6706" w:rsidP="008F3BA9">
      <w:pPr>
        <w:numPr>
          <w:ilvl w:val="0"/>
          <w:numId w:val="144"/>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t>General Ongoing Campaign: </w:t>
      </w:r>
      <w:r w:rsidRPr="000E6706">
        <w:rPr>
          <w:rFonts w:ascii="Calibri" w:eastAsia="Times New Roman" w:hAnsi="Calibri" w:cs="Calibri"/>
        </w:rPr>
        <w:t>The greatest opportunity to influence a child’s life happens between the ages of 0 and 3. Just one more reason </w:t>
      </w:r>
      <w:r w:rsidRPr="000E6706">
        <w:rPr>
          <w:rFonts w:ascii="Calibri" w:eastAsia="Times New Roman" w:hAnsi="Calibri" w:cs="Calibri"/>
          <w:color w:val="E9513D"/>
        </w:rPr>
        <w:t>[HIGHLIGHT RELEVANT POLICYMAKERS] </w:t>
      </w:r>
      <w:r w:rsidRPr="000E6706">
        <w:rPr>
          <w:rFonts w:ascii="Calibri" w:eastAsia="Times New Roman" w:hAnsi="Calibri" w:cs="Calibri"/>
        </w:rPr>
        <w:t>need to #ThinkBabies. Join us: </w:t>
      </w:r>
      <w:hyperlink r:id="rId37"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7BFBA5C1" w14:textId="77777777" w:rsidR="000E6706" w:rsidRPr="000E6706" w:rsidRDefault="000E6706" w:rsidP="008F3BA9">
      <w:pPr>
        <w:numPr>
          <w:ilvl w:val="0"/>
          <w:numId w:val="144"/>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lastRenderedPageBreak/>
        <w:t>General Ongoing Campaign: </w:t>
      </w:r>
      <w:r w:rsidRPr="000E6706">
        <w:rPr>
          <w:rFonts w:ascii="Calibri" w:eastAsia="Times New Roman" w:hAnsi="Calibri" w:cs="Calibri"/>
        </w:rPr>
        <w:t>Investing in baby brain development is one of the most important things we can do to raise healthy, well-rounded adults. #ThinkBabies with us: </w:t>
      </w:r>
      <w:hyperlink r:id="rId38"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0012DBF9" w14:textId="77777777" w:rsidR="000E6706" w:rsidRPr="000E6706" w:rsidRDefault="000E6706" w:rsidP="008F3BA9">
      <w:pPr>
        <w:numPr>
          <w:ilvl w:val="0"/>
          <w:numId w:val="144"/>
        </w:numPr>
        <w:ind w:left="1080" w:firstLine="0"/>
        <w:textAlignment w:val="baseline"/>
        <w:rPr>
          <w:rFonts w:ascii="Calibri" w:eastAsia="Times New Roman" w:hAnsi="Calibri" w:cs="Calibri"/>
          <w:sz w:val="22"/>
          <w:szCs w:val="22"/>
        </w:rPr>
      </w:pPr>
      <w:r w:rsidRPr="000E6706">
        <w:rPr>
          <w:rFonts w:ascii="Calibri" w:eastAsia="Times New Roman" w:hAnsi="Calibri" w:cs="Calibri"/>
          <w:b/>
          <w:bCs/>
        </w:rPr>
        <w:t>General Ongoing Campaign: </w:t>
      </w:r>
      <w:r w:rsidRPr="000E6706">
        <w:rPr>
          <w:rFonts w:ascii="Calibri" w:eastAsia="Times New Roman" w:hAnsi="Calibri" w:cs="Calibri"/>
        </w:rPr>
        <w:t>When we #ThinkBabies, and help parents support their healthy development, we create a better future for all of us—higher graduation rates, more employment, and healthier lives. Join the team </w:t>
      </w:r>
      <w:proofErr w:type="gramStart"/>
      <w:r w:rsidRPr="000E6706">
        <w:rPr>
          <w:rFonts w:ascii="Calibri" w:eastAsia="Times New Roman" w:hAnsi="Calibri" w:cs="Calibri"/>
        </w:rPr>
        <w:t>that’s</w:t>
      </w:r>
      <w:proofErr w:type="gramEnd"/>
      <w:r w:rsidRPr="000E6706">
        <w:rPr>
          <w:rFonts w:ascii="Calibri" w:eastAsia="Times New Roman" w:hAnsi="Calibri" w:cs="Calibri"/>
        </w:rPr>
        <w:t xml:space="preserve"> fighting for our future: </w:t>
      </w:r>
      <w:hyperlink r:id="rId39" w:tgtFrame="_blank" w:history="1">
        <w:r w:rsidRPr="000E6706">
          <w:rPr>
            <w:rFonts w:ascii="Calibri" w:eastAsia="Times New Roman" w:hAnsi="Calibri" w:cs="Calibri"/>
            <w:color w:val="0563C1"/>
            <w:u w:val="single"/>
          </w:rPr>
          <w:t>http://bit.ly/2M9eJpH</w:t>
        </w:r>
      </w:hyperlink>
      <w:r w:rsidRPr="000E6706">
        <w:rPr>
          <w:rFonts w:ascii="Calibri" w:eastAsia="Times New Roman" w:hAnsi="Calibri" w:cs="Calibri"/>
        </w:rPr>
        <w:t>   </w:t>
      </w:r>
    </w:p>
    <w:p w14:paraId="620A6B53" w14:textId="77777777" w:rsidR="000E7E38" w:rsidRPr="000E7E38" w:rsidRDefault="000E7E38" w:rsidP="000E7E38">
      <w:pPr>
        <w:rPr>
          <w:rFonts w:eastAsia="Times New Roman" w:cs="Times New Roman"/>
          <w:b/>
          <w:bCs/>
          <w:color w:val="E9513C" w:themeColor="accent1"/>
          <w:kern w:val="36"/>
          <w:sz w:val="32"/>
          <w:szCs w:val="48"/>
        </w:rPr>
      </w:pPr>
    </w:p>
    <w:p w14:paraId="44C446D0" w14:textId="77777777" w:rsidR="000E7E38" w:rsidRPr="000E7E38" w:rsidRDefault="000E7E38" w:rsidP="000E7E38">
      <w:pPr>
        <w:rPr>
          <w:b/>
          <w:color w:val="E9513D"/>
          <w:sz w:val="32"/>
          <w:szCs w:val="32"/>
        </w:rPr>
      </w:pPr>
      <w:r w:rsidRPr="000E7E38">
        <w:br w:type="page"/>
      </w:r>
    </w:p>
    <w:p w14:paraId="38DD7679" w14:textId="77777777" w:rsidR="000E7E38" w:rsidRPr="000E7E38" w:rsidRDefault="000E7E38" w:rsidP="000E7E38">
      <w:pPr>
        <w:rPr>
          <w:b/>
          <w:color w:val="E9513D"/>
          <w:sz w:val="32"/>
          <w:szCs w:val="32"/>
        </w:rPr>
      </w:pPr>
      <w:r w:rsidRPr="000E7E38">
        <w:rPr>
          <w:b/>
          <w:color w:val="E9513D"/>
          <w:sz w:val="32"/>
          <w:szCs w:val="32"/>
        </w:rPr>
        <w:lastRenderedPageBreak/>
        <w:t xml:space="preserve">Template Op-Ed for </w:t>
      </w:r>
      <w:r w:rsidRPr="000E7E38">
        <w:rPr>
          <w:b/>
          <w:i/>
          <w:color w:val="E9513D"/>
          <w:sz w:val="32"/>
          <w:szCs w:val="32"/>
        </w:rPr>
        <w:t xml:space="preserve">Think Babies </w:t>
      </w:r>
      <w:r w:rsidRPr="000E7E38">
        <w:rPr>
          <w:b/>
          <w:color w:val="E9513D"/>
          <w:sz w:val="32"/>
          <w:szCs w:val="32"/>
        </w:rPr>
        <w:t>Policy Forum</w:t>
      </w:r>
    </w:p>
    <w:p w14:paraId="2316E2CA" w14:textId="77777777" w:rsidR="000E7E38" w:rsidRPr="000E7E38" w:rsidRDefault="000E7E38" w:rsidP="000E7E38">
      <w:pPr>
        <w:spacing w:afterLines="40" w:after="96" w:line="259" w:lineRule="auto"/>
        <w:rPr>
          <w:rFonts w:cs="Arial"/>
          <w:b/>
          <w:color w:val="E9513D"/>
        </w:rPr>
      </w:pPr>
    </w:p>
    <w:p w14:paraId="007ECB0E"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E9513D"/>
        </w:rPr>
        <w:t>[STATE/COMMUNITY</w:t>
      </w:r>
      <w:r>
        <w:rPr>
          <w:rStyle w:val="normaltextrun"/>
          <w:rFonts w:ascii="Arial" w:hAnsi="Arial" w:cs="Arial"/>
          <w:b/>
          <w:bCs/>
          <w:color w:val="E9513D"/>
        </w:rPr>
        <w:t>] </w:t>
      </w:r>
      <w:r>
        <w:rPr>
          <w:rStyle w:val="normaltextrun"/>
          <w:rFonts w:ascii="Calibri" w:hAnsi="Calibri" w:cs="Calibri"/>
          <w:b/>
          <w:bCs/>
        </w:rPr>
        <w:t>policymakers must make babies and toddlers a priority</w:t>
      </w:r>
      <w:r>
        <w:rPr>
          <w:rStyle w:val="eop"/>
          <w:rFonts w:ascii="Calibri" w:hAnsi="Calibri" w:cs="Calibri"/>
        </w:rPr>
        <w:t> </w:t>
      </w:r>
    </w:p>
    <w:p w14:paraId="1B408186" w14:textId="7EF831DC" w:rsidR="00933CD5" w:rsidRDefault="00933CD5" w:rsidP="00933CD5">
      <w:pPr>
        <w:pStyle w:val="paragraph"/>
        <w:spacing w:before="0" w:beforeAutospacing="0" w:after="0" w:afterAutospacing="0"/>
        <w:textAlignment w:val="baseline"/>
        <w:rPr>
          <w:rStyle w:val="eop"/>
          <w:rFonts w:ascii="Calibri" w:hAnsi="Calibri" w:cs="Calibri"/>
          <w:color w:val="E9513D"/>
        </w:rPr>
      </w:pPr>
      <w:r>
        <w:rPr>
          <w:rStyle w:val="normaltextrun"/>
          <w:rFonts w:ascii="Calibri" w:hAnsi="Calibri" w:cs="Calibri"/>
          <w:i/>
          <w:iCs/>
        </w:rPr>
        <w:t>By </w:t>
      </w:r>
      <w:r>
        <w:rPr>
          <w:rStyle w:val="normaltextrun"/>
          <w:rFonts w:ascii="Calibri" w:hAnsi="Calibri" w:cs="Calibri"/>
          <w:i/>
          <w:iCs/>
          <w:color w:val="E9513D"/>
        </w:rPr>
        <w:t>[NAME]</w:t>
      </w:r>
      <w:r>
        <w:rPr>
          <w:rStyle w:val="normaltextrun"/>
          <w:rFonts w:ascii="Calibri" w:hAnsi="Calibri" w:cs="Calibri"/>
          <w:i/>
          <w:iCs/>
        </w:rPr>
        <w:t> and </w:t>
      </w:r>
      <w:r>
        <w:rPr>
          <w:rStyle w:val="normaltextrun"/>
          <w:rFonts w:ascii="Calibri" w:hAnsi="Calibri" w:cs="Calibri"/>
          <w:i/>
          <w:iCs/>
          <w:color w:val="E9513D"/>
        </w:rPr>
        <w:t>[NAME]</w:t>
      </w:r>
      <w:r>
        <w:rPr>
          <w:rStyle w:val="eop"/>
          <w:rFonts w:ascii="Calibri" w:hAnsi="Calibri" w:cs="Calibri"/>
          <w:color w:val="E9513D"/>
        </w:rPr>
        <w:t> </w:t>
      </w:r>
    </w:p>
    <w:p w14:paraId="129DCC03"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14B5B651"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rPr>
        <w:t>[INSERT BRIEF STORY/ANECDOTE FROM A FAMILY THAT DEMONSTRATES THE CHALLENGES]</w:t>
      </w:r>
      <w:r>
        <w:rPr>
          <w:rStyle w:val="normaltextrun"/>
          <w:rFonts w:ascii="Arial" w:hAnsi="Arial" w:cs="Arial"/>
        </w:rPr>
        <w:t>.</w:t>
      </w:r>
      <w:r>
        <w:rPr>
          <w:rStyle w:val="eop"/>
          <w:rFonts w:ascii="Arial" w:hAnsi="Arial" w:cs="Arial"/>
        </w:rPr>
        <w:t> </w:t>
      </w:r>
    </w:p>
    <w:p w14:paraId="1A200F17" w14:textId="3E682756" w:rsidR="00933CD5" w:rsidRDefault="00933CD5" w:rsidP="00933CD5">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The science is clear—our brains grow faster between the ages of 0 and 3 than at any later point in our lives, forming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w:t>
      </w:r>
      <w:proofErr w:type="gramStart"/>
      <w:r>
        <w:rPr>
          <w:rStyle w:val="normaltextrun"/>
          <w:rFonts w:ascii="Calibri" w:hAnsi="Calibri" w:cs="Calibri"/>
        </w:rPr>
        <w:t>don’t</w:t>
      </w:r>
      <w:proofErr w:type="gramEnd"/>
      <w:r>
        <w:rPr>
          <w:rStyle w:val="normaltextrun"/>
          <w:rFonts w:ascii="Calibri" w:hAnsi="Calibri" w:cs="Calibri"/>
        </w:rPr>
        <w:t xml:space="preserve"> get what their growing brains need to thrive, they don’t develop as they should. This leads to life-long developmental, educational, social, and health challenges</w:t>
      </w:r>
      <w:r>
        <w:rPr>
          <w:rStyle w:val="eop"/>
          <w:rFonts w:ascii="Calibri" w:hAnsi="Calibri" w:cs="Calibri"/>
        </w:rPr>
        <w:t> </w:t>
      </w:r>
    </w:p>
    <w:p w14:paraId="3CB9EAC7"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5AEFB664" w14:textId="4370BAA5" w:rsidR="00933CD5" w:rsidRDefault="00933CD5" w:rsidP="00933CD5">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That’s why </w:t>
      </w:r>
      <w:r>
        <w:rPr>
          <w:rStyle w:val="normaltextrun"/>
          <w:rFonts w:ascii="Calibri" w:hAnsi="Calibri" w:cs="Calibri"/>
          <w:color w:val="E9513D"/>
        </w:rPr>
        <w:t>[ORGANIZATION]</w:t>
      </w:r>
      <w:r>
        <w:rPr>
          <w:rStyle w:val="normaltextrun"/>
          <w:rFonts w:ascii="Arial" w:hAnsi="Arial" w:cs="Arial"/>
        </w:rPr>
        <w:t> </w:t>
      </w:r>
      <w:r>
        <w:rPr>
          <w:rStyle w:val="normaltextrun"/>
          <w:rFonts w:ascii="Calibri" w:hAnsi="Calibri" w:cs="Calibri"/>
        </w:rPr>
        <w:t>is </w:t>
      </w:r>
      <w:proofErr w:type="gramStart"/>
      <w:r>
        <w:rPr>
          <w:rStyle w:val="normaltextrun"/>
          <w:rFonts w:ascii="Calibri" w:hAnsi="Calibri" w:cs="Calibri"/>
        </w:rPr>
        <w:t>joining </w:t>
      </w:r>
      <w:r>
        <w:rPr>
          <w:rStyle w:val="normaltextrun"/>
          <w:rFonts w:ascii="Arial" w:hAnsi="Arial" w:cs="Arial"/>
        </w:rPr>
        <w:t> </w:t>
      </w:r>
      <w:r>
        <w:rPr>
          <w:rStyle w:val="normaltextrun"/>
          <w:rFonts w:ascii="Calibri" w:hAnsi="Calibri" w:cs="Calibri"/>
          <w:i/>
          <w:iCs/>
        </w:rPr>
        <w:t>Think</w:t>
      </w:r>
      <w:proofErr w:type="gramEnd"/>
      <w:r>
        <w:rPr>
          <w:rStyle w:val="normaltextrun"/>
          <w:rFonts w:ascii="Calibri" w:hAnsi="Calibri" w:cs="Calibri"/>
          <w:i/>
          <w:iCs/>
        </w:rPr>
        <w:t> </w:t>
      </w:r>
      <w:proofErr w:type="spellStart"/>
      <w:r>
        <w:rPr>
          <w:rStyle w:val="normaltextrun"/>
          <w:rFonts w:ascii="Calibri" w:hAnsi="Calibri" w:cs="Calibri"/>
          <w:i/>
          <w:iCs/>
        </w:rPr>
        <w:t>Babies</w:t>
      </w:r>
      <w:r>
        <w:rPr>
          <w:rStyle w:val="spellingerrorsuperscript"/>
          <w:rFonts w:ascii="Calibri" w:hAnsi="Calibri" w:cs="Calibri"/>
          <w:i/>
          <w:iCs/>
          <w:sz w:val="19"/>
          <w:szCs w:val="19"/>
          <w:vertAlign w:val="superscript"/>
        </w:rPr>
        <w:t>TM</w:t>
      </w:r>
      <w:proofErr w:type="spellEnd"/>
      <w:r>
        <w:rPr>
          <w:rStyle w:val="normaltextrun"/>
          <w:rFonts w:ascii="Arial" w:hAnsi="Arial" w:cs="Arial"/>
        </w:rPr>
        <w:t> </w:t>
      </w:r>
      <w:r>
        <w:rPr>
          <w:rStyle w:val="normaltextrun"/>
          <w:rFonts w:ascii="Calibri" w:hAnsi="Calibri" w:cs="Calibri"/>
        </w:rPr>
        <w:t> to host </w:t>
      </w:r>
      <w:r>
        <w:rPr>
          <w:rStyle w:val="normaltextrun"/>
          <w:rFonts w:ascii="Calibri" w:hAnsi="Calibri" w:cs="Calibri"/>
          <w:i/>
          <w:iCs/>
        </w:rPr>
        <w:t>a Think Babies </w:t>
      </w:r>
      <w:r>
        <w:rPr>
          <w:rStyle w:val="normaltextrun"/>
          <w:rFonts w:ascii="Calibri" w:hAnsi="Calibri" w:cs="Calibri"/>
        </w:rPr>
        <w:t>Policy Forum in </w:t>
      </w:r>
      <w:r>
        <w:rPr>
          <w:rStyle w:val="normaltextrun"/>
          <w:rFonts w:ascii="Arial" w:hAnsi="Arial" w:cs="Arial"/>
          <w:color w:val="E9513D"/>
        </w:rPr>
        <w:t>[</w:t>
      </w:r>
      <w:r>
        <w:rPr>
          <w:rStyle w:val="normaltextrun"/>
          <w:rFonts w:ascii="Calibri" w:hAnsi="Calibri" w:cs="Calibri"/>
          <w:color w:val="E9503C"/>
        </w:rPr>
        <w:t>STATE/LOCAL AREA</w:t>
      </w:r>
      <w:r>
        <w:rPr>
          <w:rStyle w:val="normaltextrun"/>
          <w:rFonts w:ascii="Arial" w:hAnsi="Arial" w:cs="Arial"/>
          <w:color w:val="E9513D"/>
        </w:rPr>
        <w:t>]</w:t>
      </w:r>
      <w:r>
        <w:rPr>
          <w:rStyle w:val="normaltextrun"/>
          <w:rFonts w:ascii="Arial" w:hAnsi="Arial" w:cs="Arial"/>
        </w:rPr>
        <w:t> </w:t>
      </w:r>
      <w:r>
        <w:rPr>
          <w:rStyle w:val="normaltextrun"/>
          <w:rFonts w:ascii="Calibri" w:hAnsi="Calibri" w:cs="Calibri"/>
        </w:rPr>
        <w:t>to highlight the challenges faced by babies and their families in </w:t>
      </w:r>
      <w:r>
        <w:rPr>
          <w:rStyle w:val="normaltextrun"/>
          <w:rFonts w:ascii="Calibri" w:hAnsi="Calibri" w:cs="Calibri"/>
          <w:color w:val="E9513D"/>
        </w:rPr>
        <w:t>[STATE/COMMUNITY]</w:t>
      </w:r>
      <w:r>
        <w:rPr>
          <w:rStyle w:val="normaltextrun"/>
          <w:rFonts w:ascii="Calibri" w:hAnsi="Calibri" w:cs="Calibri"/>
        </w:rPr>
        <w:t> and the policies that support infants, toddlers, and families to thrive. Policymakers must make babies’ care and development a priority in </w:t>
      </w:r>
      <w:r>
        <w:rPr>
          <w:rStyle w:val="normaltextrun"/>
          <w:rFonts w:ascii="Calibri" w:hAnsi="Calibri" w:cs="Calibri"/>
          <w:color w:val="E9503C"/>
        </w:rPr>
        <w:t>[YEAR] </w:t>
      </w:r>
      <w:r>
        <w:rPr>
          <w:rStyle w:val="normaltextrun"/>
          <w:rFonts w:ascii="Calibri" w:hAnsi="Calibri" w:cs="Calibri"/>
        </w:rPr>
        <w:t xml:space="preserve">and beyond. </w:t>
      </w:r>
      <w:proofErr w:type="gramStart"/>
      <w:r>
        <w:rPr>
          <w:rStyle w:val="normaltextrun"/>
          <w:rFonts w:ascii="Calibri" w:hAnsi="Calibri" w:cs="Calibri"/>
        </w:rPr>
        <w:t>It’s</w:t>
      </w:r>
      <w:proofErr w:type="gramEnd"/>
      <w:r>
        <w:rPr>
          <w:rStyle w:val="normaltextrun"/>
          <w:rFonts w:ascii="Calibri" w:hAnsi="Calibri" w:cs="Calibri"/>
        </w:rPr>
        <w:t xml:space="preserve"> all part of the </w:t>
      </w:r>
      <w:r>
        <w:rPr>
          <w:rStyle w:val="normaltextrun"/>
          <w:rFonts w:ascii="Calibri" w:hAnsi="Calibri" w:cs="Calibri"/>
          <w:i/>
          <w:iCs/>
        </w:rPr>
        <w:t>Think Babies </w:t>
      </w:r>
      <w:r>
        <w:rPr>
          <w:rStyle w:val="normaltextrun"/>
          <w:rFonts w:ascii="Calibri" w:hAnsi="Calibri" w:cs="Calibri"/>
        </w:rPr>
        <w:t>campaign to call on all policymakers to invest in infants, toddlers, and their families.</w:t>
      </w:r>
      <w:r>
        <w:rPr>
          <w:rStyle w:val="eop"/>
          <w:rFonts w:ascii="Calibri" w:hAnsi="Calibri" w:cs="Calibri"/>
        </w:rPr>
        <w:t> </w:t>
      </w:r>
    </w:p>
    <w:p w14:paraId="56B52A6D"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74398420" w14:textId="5D8EA527" w:rsidR="00933CD5" w:rsidRDefault="00933CD5" w:rsidP="00933CD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In </w:t>
      </w:r>
      <w:r>
        <w:rPr>
          <w:rStyle w:val="normaltextrun"/>
          <w:rFonts w:ascii="Calibri" w:hAnsi="Calibri" w:cs="Calibri"/>
          <w:color w:val="E9513D"/>
        </w:rPr>
        <w:t>[STATE/COMMUNITY]</w:t>
      </w:r>
      <w:r>
        <w:rPr>
          <w:rStyle w:val="normaltextrun"/>
          <w:rFonts w:ascii="Calibri" w:hAnsi="Calibri" w:cs="Calibri"/>
        </w:rPr>
        <w:t>, we have seen firsthand the </w:t>
      </w:r>
      <w:r>
        <w:rPr>
          <w:rStyle w:val="normaltextrun"/>
          <w:rFonts w:ascii="Calibri" w:hAnsi="Calibri" w:cs="Calibri"/>
          <w:color w:val="E9513D"/>
        </w:rPr>
        <w:t>[DETAIL CHALLENGES AFFECTING FAMILIES WITH CHILDREN AGES 0 TO 3, AND HOW THIS AFFECTS THEIR HEALTH AND FUTURE POTENTIAL</w:t>
      </w:r>
      <w:r>
        <w:rPr>
          <w:rStyle w:val="normaltextrun"/>
          <w:rFonts w:ascii="Arial" w:hAnsi="Arial" w:cs="Arial"/>
          <w:color w:val="E9513D"/>
        </w:rPr>
        <w:t>]</w:t>
      </w:r>
      <w:r>
        <w:rPr>
          <w:rStyle w:val="normaltextrun"/>
          <w:rFonts w:ascii="Calibri" w:hAnsi="Calibri" w:cs="Calibri"/>
        </w:rPr>
        <w:t xml:space="preserve">. We know that the state where a baby is born makes a big difference in their chance for a strong start in life. </w:t>
      </w:r>
    </w:p>
    <w:p w14:paraId="4462A7CD" w14:textId="77777777" w:rsidR="00933CD5" w:rsidRDefault="00933CD5" w:rsidP="00933CD5">
      <w:pPr>
        <w:pStyle w:val="paragraph"/>
        <w:spacing w:before="0" w:beforeAutospacing="0" w:after="0" w:afterAutospacing="0"/>
        <w:textAlignment w:val="baseline"/>
        <w:rPr>
          <w:rStyle w:val="normaltextrun"/>
          <w:rFonts w:ascii="Calibri" w:hAnsi="Calibri" w:cs="Calibri"/>
        </w:rPr>
      </w:pPr>
    </w:p>
    <w:p w14:paraId="3934F208" w14:textId="17CC4D20" w:rsidR="00933CD5" w:rsidRDefault="00933CD5" w:rsidP="00933CD5">
      <w:pPr>
        <w:pStyle w:val="paragraph"/>
        <w:spacing w:before="0" w:beforeAutospacing="0" w:after="0" w:afterAutospacing="0"/>
        <w:textAlignment w:val="baseline"/>
        <w:rPr>
          <w:rStyle w:val="eop"/>
          <w:rFonts w:ascii="Arial" w:hAnsi="Arial" w:cs="Arial"/>
          <w:color w:val="E9513D"/>
        </w:rPr>
      </w:pPr>
      <w:r>
        <w:rPr>
          <w:rStyle w:val="normaltextrun"/>
          <w:rFonts w:ascii="Calibri" w:hAnsi="Calibri" w:cs="Calibri"/>
        </w:rPr>
        <w:t>Overall, </w:t>
      </w:r>
      <w:r>
        <w:rPr>
          <w:rStyle w:val="normaltextrun"/>
          <w:rFonts w:ascii="Calibri" w:hAnsi="Calibri" w:cs="Calibri"/>
          <w:color w:val="E9513D"/>
        </w:rPr>
        <w:t>[STATE]</w:t>
      </w:r>
      <w:r>
        <w:rPr>
          <w:rStyle w:val="normaltextrun"/>
          <w:rFonts w:ascii="Calibri" w:hAnsi="Calibri" w:cs="Calibri"/>
        </w:rPr>
        <w:t> ranks in the </w:t>
      </w:r>
      <w:r>
        <w:rPr>
          <w:rStyle w:val="normaltextrun"/>
          <w:rFonts w:ascii="Arial" w:hAnsi="Arial" w:cs="Arial"/>
          <w:color w:val="E9513D"/>
        </w:rPr>
        <w:t>[</w:t>
      </w:r>
      <w:r>
        <w:rPr>
          <w:rStyle w:val="normaltextrun"/>
          <w:rFonts w:ascii="Calibri" w:hAnsi="Calibri" w:cs="Calibri"/>
          <w:color w:val="E9513D"/>
        </w:rPr>
        <w:t>1st, 2nd, 3rd, 4th</w:t>
      </w:r>
      <w:r>
        <w:rPr>
          <w:rStyle w:val="normaltextrun"/>
          <w:rFonts w:ascii="Arial" w:hAnsi="Arial" w:cs="Arial"/>
          <w:color w:val="E9513D"/>
        </w:rPr>
        <w:t>]</w:t>
      </w:r>
      <w:r>
        <w:rPr>
          <w:rStyle w:val="normaltextrun"/>
          <w:rFonts w:ascii="Calibri" w:hAnsi="Calibri" w:cs="Calibri"/>
        </w:rPr>
        <w:t> tier looking at areas essential to give our babies the best beginning, but all states have room to grow. </w:t>
      </w:r>
      <w:r>
        <w:rPr>
          <w:rStyle w:val="normaltextrun"/>
          <w:rFonts w:ascii="Calibri" w:hAnsi="Calibri" w:cs="Calibri"/>
          <w:color w:val="E9513D"/>
        </w:rPr>
        <w:t>[FIND YOUR STATE RANKING AS WELL AS INDIVIDUAL DATA POINTS</w:t>
      </w:r>
      <w:r>
        <w:rPr>
          <w:rStyle w:val="normaltextrun"/>
          <w:rFonts w:ascii="Calibri" w:hAnsi="Calibri" w:cs="Calibri"/>
        </w:rPr>
        <w:t> </w:t>
      </w:r>
      <w:hyperlink r:id="rId40" w:tgtFrame="_blank" w:history="1">
        <w:r>
          <w:rPr>
            <w:rStyle w:val="normaltextrun"/>
            <w:rFonts w:ascii="Calibri" w:hAnsi="Calibri" w:cs="Calibri"/>
            <w:color w:val="0563C1"/>
            <w:u w:val="single"/>
          </w:rPr>
          <w:t>HERE</w:t>
        </w:r>
      </w:hyperlink>
      <w:r>
        <w:rPr>
          <w:rStyle w:val="normaltextrun"/>
          <w:rFonts w:ascii="Arial" w:hAnsi="Arial" w:cs="Arial"/>
          <w:color w:val="E9513D"/>
        </w:rPr>
        <w:t>]</w:t>
      </w:r>
      <w:r>
        <w:rPr>
          <w:rStyle w:val="eop"/>
          <w:rFonts w:ascii="Arial" w:hAnsi="Arial" w:cs="Arial"/>
          <w:color w:val="E9513D"/>
        </w:rPr>
        <w:t> </w:t>
      </w:r>
    </w:p>
    <w:p w14:paraId="13B77C73"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3F35FB04" w14:textId="012E079F" w:rsidR="00933CD5" w:rsidRDefault="00933CD5" w:rsidP="00933CD5">
      <w:pPr>
        <w:pStyle w:val="paragraph"/>
        <w:spacing w:before="0" w:beforeAutospacing="0" w:after="0" w:afterAutospacing="0"/>
        <w:textAlignment w:val="baseline"/>
        <w:rPr>
          <w:rStyle w:val="eop"/>
          <w:rFonts w:ascii="Arial" w:hAnsi="Arial" w:cs="Arial"/>
        </w:rPr>
      </w:pPr>
      <w:r>
        <w:rPr>
          <w:rStyle w:val="normaltextrun"/>
          <w:rFonts w:ascii="Calibri" w:hAnsi="Calibri" w:cs="Calibri"/>
          <w:color w:val="E9513D"/>
        </w:rPr>
        <w:t>[FAMILY NAME]</w:t>
      </w:r>
      <w:r>
        <w:rPr>
          <w:rStyle w:val="normaltextrun"/>
          <w:rFonts w:ascii="Calibri" w:hAnsi="Calibri" w:cs="Calibri"/>
        </w:rPr>
        <w:t>, and </w:t>
      </w:r>
      <w:proofErr w:type="gramStart"/>
      <w:r>
        <w:rPr>
          <w:rStyle w:val="normaltextrun"/>
          <w:rFonts w:ascii="Calibri" w:hAnsi="Calibri" w:cs="Calibri"/>
        </w:rPr>
        <w:t>all of</w:t>
      </w:r>
      <w:proofErr w:type="gramEnd"/>
      <w:r>
        <w:rPr>
          <w:rStyle w:val="normaltextrun"/>
          <w:rFonts w:ascii="Calibri" w:hAnsi="Calibri" w:cs="Calibri"/>
        </w:rPr>
        <w:t> our families in </w:t>
      </w:r>
      <w:r>
        <w:rPr>
          <w:rStyle w:val="normaltextrun"/>
          <w:rFonts w:ascii="Calibri" w:hAnsi="Calibri" w:cs="Calibri"/>
          <w:color w:val="E9513D"/>
        </w:rPr>
        <w:t>[STATE/COMMUNITY</w:t>
      </w:r>
      <w:r>
        <w:rPr>
          <w:rStyle w:val="normaltextrun"/>
          <w:rFonts w:ascii="Arial" w:hAnsi="Arial" w:cs="Arial"/>
          <w:color w:val="E9513D"/>
        </w:rPr>
        <w:t>]</w:t>
      </w:r>
      <w:r>
        <w:rPr>
          <w:rStyle w:val="normaltextrun"/>
          <w:rFonts w:ascii="Calibri" w:hAnsi="Calibri" w:cs="Calibri"/>
        </w:rPr>
        <w:t>, need </w:t>
      </w:r>
      <w:r>
        <w:rPr>
          <w:rStyle w:val="normaltextrun"/>
          <w:rFonts w:ascii="Calibri" w:hAnsi="Calibri" w:cs="Calibri"/>
          <w:color w:val="E9513D"/>
        </w:rPr>
        <w:t>[DETAIL SUPPORTS AS THEY RELATE TO POLICY PRIORITIES]</w:t>
      </w:r>
      <w:r>
        <w:rPr>
          <w:rStyle w:val="normaltextrun"/>
          <w:rFonts w:ascii="Arial" w:hAnsi="Arial" w:cs="Arial"/>
        </w:rPr>
        <w:t>. </w:t>
      </w:r>
      <w:r>
        <w:rPr>
          <w:rStyle w:val="eop"/>
          <w:rFonts w:ascii="Arial" w:hAnsi="Arial" w:cs="Arial"/>
        </w:rPr>
        <w:t> </w:t>
      </w:r>
    </w:p>
    <w:p w14:paraId="5DE708F2"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14EBA7B1"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rPr>
        <w:t>That’s</w:t>
      </w:r>
      <w:proofErr w:type="gramEnd"/>
      <w:r>
        <w:rPr>
          <w:rStyle w:val="normaltextrun"/>
          <w:rFonts w:ascii="Calibri" w:hAnsi="Calibri" w:cs="Calibri"/>
        </w:rPr>
        <w:t xml:space="preserve"> why we need our policymakers to </w:t>
      </w:r>
      <w:r>
        <w:rPr>
          <w:rStyle w:val="normaltextrun"/>
          <w:rFonts w:ascii="Calibri" w:hAnsi="Calibri" w:cs="Calibri"/>
          <w:i/>
          <w:iCs/>
        </w:rPr>
        <w:t>Think Babies</w:t>
      </w:r>
      <w:r>
        <w:rPr>
          <w:rStyle w:val="normaltextrun"/>
          <w:rFonts w:ascii="Calibri" w:hAnsi="Calibri" w:cs="Calibri"/>
        </w:rPr>
        <w:t>—by </w:t>
      </w:r>
      <w:r>
        <w:rPr>
          <w:rStyle w:val="normaltextrun"/>
          <w:rFonts w:ascii="Calibri" w:hAnsi="Calibri" w:cs="Calibri"/>
          <w:color w:val="E9513D"/>
        </w:rPr>
        <w:t>[INSERT CALL TO ACTION]</w:t>
      </w:r>
      <w:r>
        <w:rPr>
          <w:rStyle w:val="normaltextrun"/>
          <w:rFonts w:ascii="Calibri" w:hAnsi="Calibri" w:cs="Calibri"/>
        </w:rPr>
        <w:t>. Doing so will </w:t>
      </w:r>
      <w:r>
        <w:rPr>
          <w:rStyle w:val="normaltextrun"/>
          <w:rFonts w:ascii="Calibri" w:hAnsi="Calibri" w:cs="Calibri"/>
          <w:color w:val="E9513D"/>
        </w:rPr>
        <w:t>[INSERT POSITIVE FUTURE OUTCOME FOR CHILDREN AND STATE/COMMUNITY AS A WHOLE]</w:t>
      </w:r>
      <w:r>
        <w:rPr>
          <w:rStyle w:val="normaltextrun"/>
          <w:rFonts w:ascii="Arial" w:hAnsi="Arial" w:cs="Arial"/>
        </w:rPr>
        <w:t>.</w:t>
      </w:r>
      <w:r>
        <w:rPr>
          <w:rStyle w:val="eop"/>
          <w:rFonts w:ascii="Arial" w:hAnsi="Arial" w:cs="Arial"/>
        </w:rPr>
        <w:t> </w:t>
      </w:r>
    </w:p>
    <w:p w14:paraId="2F8CDF9C" w14:textId="034F0FE0" w:rsidR="00933CD5" w:rsidRDefault="00933CD5" w:rsidP="00933CD5">
      <w:pPr>
        <w:pStyle w:val="paragraph"/>
        <w:spacing w:before="0" w:beforeAutospacing="0" w:after="0" w:afterAutospacing="0"/>
        <w:textAlignment w:val="baseline"/>
        <w:rPr>
          <w:rStyle w:val="eop"/>
          <w:rFonts w:ascii="Arial" w:hAnsi="Arial" w:cs="Arial"/>
          <w:color w:val="000000"/>
        </w:rPr>
      </w:pPr>
      <w:r>
        <w:rPr>
          <w:rStyle w:val="normaltextrun"/>
          <w:rFonts w:ascii="Calibri" w:hAnsi="Calibri" w:cs="Calibri"/>
          <w:color w:val="000000"/>
        </w:rPr>
        <w:t>Learn more at </w:t>
      </w:r>
      <w:r>
        <w:rPr>
          <w:rStyle w:val="normaltextrun"/>
          <w:rFonts w:ascii="Calibri" w:hAnsi="Calibri" w:cs="Calibri"/>
          <w:color w:val="E9513D"/>
        </w:rPr>
        <w:t>[WEBSITE]</w:t>
      </w:r>
      <w:r>
        <w:rPr>
          <w:rStyle w:val="normaltextrun"/>
          <w:rFonts w:ascii="Arial" w:hAnsi="Arial" w:cs="Arial"/>
          <w:color w:val="000000"/>
        </w:rPr>
        <w:t>. </w:t>
      </w:r>
      <w:r>
        <w:rPr>
          <w:rStyle w:val="eop"/>
          <w:rFonts w:ascii="Arial" w:hAnsi="Arial" w:cs="Arial"/>
          <w:color w:val="000000"/>
        </w:rPr>
        <w:t> </w:t>
      </w:r>
    </w:p>
    <w:p w14:paraId="0B20A8CB"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p>
    <w:p w14:paraId="4A6B20E3" w14:textId="77777777" w:rsidR="00933CD5" w:rsidRDefault="00933CD5" w:rsidP="00933C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normaltextrun"/>
          <w:rFonts w:ascii="Calibri" w:hAnsi="Calibri" w:cs="Calibri"/>
          <w:i/>
          <w:iCs/>
          <w:color w:val="E9513D"/>
        </w:rPr>
        <w:t>[NAME] </w:t>
      </w:r>
      <w:r>
        <w:rPr>
          <w:rStyle w:val="normaltextrun"/>
          <w:rFonts w:ascii="Calibri" w:hAnsi="Calibri" w:cs="Calibri"/>
          <w:i/>
          <w:iCs/>
          <w:color w:val="000000"/>
        </w:rPr>
        <w:t>is the </w:t>
      </w:r>
      <w:r>
        <w:rPr>
          <w:rStyle w:val="normaltextrun"/>
          <w:rFonts w:ascii="Calibri" w:hAnsi="Calibri" w:cs="Calibri"/>
          <w:i/>
          <w:iCs/>
          <w:color w:val="E9513D"/>
        </w:rPr>
        <w:t>[TITLE] </w:t>
      </w:r>
      <w:r>
        <w:rPr>
          <w:rStyle w:val="normaltextrun"/>
          <w:rFonts w:ascii="Calibri" w:hAnsi="Calibri" w:cs="Calibri"/>
          <w:i/>
          <w:iCs/>
          <w:color w:val="000000"/>
        </w:rPr>
        <w:t>of </w:t>
      </w:r>
      <w:r>
        <w:rPr>
          <w:rStyle w:val="normaltextrun"/>
          <w:rFonts w:ascii="Calibri" w:hAnsi="Calibri" w:cs="Calibri"/>
          <w:i/>
          <w:iCs/>
          <w:color w:val="E9513D"/>
        </w:rPr>
        <w:t>[ORGANIZATION]</w:t>
      </w:r>
      <w:r>
        <w:rPr>
          <w:rStyle w:val="normaltextrun"/>
          <w:rFonts w:ascii="Arial" w:hAnsi="Arial" w:cs="Arial"/>
          <w:i/>
          <w:iCs/>
          <w:color w:val="000000"/>
        </w:rPr>
        <w:t>. </w:t>
      </w:r>
      <w:r>
        <w:rPr>
          <w:rStyle w:val="eop"/>
          <w:rFonts w:ascii="Arial" w:hAnsi="Arial" w:cs="Arial"/>
          <w:color w:val="000000"/>
        </w:rPr>
        <w:t> </w:t>
      </w:r>
    </w:p>
    <w:p w14:paraId="43BEEC2D" w14:textId="0E774F05" w:rsidR="000E7E38" w:rsidRDefault="000E7E38" w:rsidP="000E7E38">
      <w:pPr>
        <w:pStyle w:val="ZTTBodycopy"/>
        <w:rPr>
          <w:rFonts w:eastAsia="Times New Roman"/>
          <w:i/>
          <w:color w:val="E9513D"/>
          <w:sz w:val="24"/>
          <w:szCs w:val="24"/>
        </w:rPr>
      </w:pPr>
    </w:p>
    <w:p w14:paraId="121F3009" w14:textId="51828C1B" w:rsidR="000E7E38" w:rsidRDefault="000E7E38" w:rsidP="000E7E38">
      <w:pPr>
        <w:pStyle w:val="ZTTBodycopy"/>
        <w:rPr>
          <w:rFonts w:eastAsia="Times New Roman"/>
          <w:i/>
          <w:color w:val="E9513D"/>
          <w:sz w:val="24"/>
          <w:szCs w:val="24"/>
        </w:rPr>
      </w:pPr>
    </w:p>
    <w:p w14:paraId="1845C28D" w14:textId="47454D6D" w:rsidR="000E7E38" w:rsidRDefault="000E7E38" w:rsidP="000E7E38">
      <w:pPr>
        <w:pStyle w:val="ZTTBodycopy"/>
        <w:rPr>
          <w:rFonts w:eastAsia="Times New Roman"/>
          <w:i/>
          <w:color w:val="E9513D"/>
          <w:sz w:val="24"/>
          <w:szCs w:val="24"/>
        </w:rPr>
      </w:pPr>
    </w:p>
    <w:p w14:paraId="48B81CE6" w14:textId="5A397646" w:rsidR="000E7E38" w:rsidRDefault="000E7E38" w:rsidP="000E7E38">
      <w:pPr>
        <w:pStyle w:val="ZTTBodycopy"/>
        <w:rPr>
          <w:rFonts w:eastAsia="Times New Roman"/>
          <w:i/>
          <w:color w:val="E9513D"/>
          <w:sz w:val="24"/>
          <w:szCs w:val="24"/>
        </w:rPr>
      </w:pPr>
    </w:p>
    <w:p w14:paraId="697B49A6" w14:textId="39C54690" w:rsidR="000E7E38" w:rsidRDefault="000E7E38" w:rsidP="000E7E38">
      <w:pPr>
        <w:pStyle w:val="ZTTBodycopy"/>
        <w:rPr>
          <w:rFonts w:eastAsia="Times New Roman"/>
          <w:i/>
          <w:color w:val="E9513D"/>
          <w:sz w:val="24"/>
          <w:szCs w:val="24"/>
        </w:rPr>
      </w:pPr>
    </w:p>
    <w:p w14:paraId="6030D34F" w14:textId="4C27651A" w:rsidR="000E7E38" w:rsidRDefault="000E7E38" w:rsidP="000E7E38">
      <w:pPr>
        <w:pStyle w:val="ZTTBodycopy"/>
        <w:rPr>
          <w:rFonts w:eastAsia="Times New Roman"/>
          <w:i/>
          <w:color w:val="E9513D"/>
          <w:sz w:val="24"/>
          <w:szCs w:val="24"/>
        </w:rPr>
      </w:pPr>
    </w:p>
    <w:p w14:paraId="1E5E6366" w14:textId="26180870" w:rsidR="000E7E38" w:rsidRDefault="000E7E38" w:rsidP="000E7E38">
      <w:pPr>
        <w:pStyle w:val="ZTTBodycopy"/>
        <w:rPr>
          <w:rFonts w:eastAsia="Times New Roman"/>
          <w:i/>
          <w:color w:val="E9513D"/>
          <w:sz w:val="24"/>
          <w:szCs w:val="24"/>
        </w:rPr>
      </w:pPr>
    </w:p>
    <w:p w14:paraId="741F20E7" w14:textId="367A76A5" w:rsidR="000E7E38" w:rsidRDefault="000E7E38" w:rsidP="000E7E38">
      <w:pPr>
        <w:pStyle w:val="ZTTBodycopy"/>
        <w:rPr>
          <w:rFonts w:eastAsia="Times New Roman"/>
          <w:i/>
          <w:color w:val="E9513D"/>
          <w:sz w:val="24"/>
          <w:szCs w:val="24"/>
        </w:rPr>
      </w:pPr>
    </w:p>
    <w:p w14:paraId="13267754" w14:textId="45BC8DC2" w:rsidR="00503EDC" w:rsidRDefault="00503EDC" w:rsidP="000E7E38">
      <w:pPr>
        <w:pStyle w:val="ZTTBodycopy"/>
        <w:rPr>
          <w:rFonts w:eastAsia="Times New Roman"/>
          <w:i/>
          <w:color w:val="E9513D"/>
          <w:sz w:val="24"/>
          <w:szCs w:val="24"/>
        </w:rPr>
      </w:pPr>
    </w:p>
    <w:p w14:paraId="6D9726D0" w14:textId="5AB8E383" w:rsidR="00503EDC" w:rsidRDefault="00503EDC" w:rsidP="000E7E38">
      <w:pPr>
        <w:pStyle w:val="ZTTBodycopy"/>
        <w:rPr>
          <w:rFonts w:eastAsia="Times New Roman"/>
          <w:i/>
          <w:color w:val="E9513D"/>
          <w:sz w:val="24"/>
          <w:szCs w:val="24"/>
        </w:rPr>
      </w:pPr>
    </w:p>
    <w:p w14:paraId="01FCEC70" w14:textId="5F0741FA" w:rsidR="00503EDC" w:rsidRDefault="00503EDC" w:rsidP="000E7E38">
      <w:pPr>
        <w:pStyle w:val="ZTTBodycopy"/>
        <w:rPr>
          <w:rFonts w:eastAsia="Times New Roman"/>
          <w:i/>
          <w:color w:val="E9513D"/>
          <w:sz w:val="24"/>
          <w:szCs w:val="24"/>
        </w:rPr>
      </w:pPr>
    </w:p>
    <w:p w14:paraId="347B03FE" w14:textId="6E54EE87" w:rsidR="00503EDC" w:rsidRDefault="00503EDC" w:rsidP="000E7E38">
      <w:pPr>
        <w:pStyle w:val="ZTTBodycopy"/>
        <w:rPr>
          <w:rFonts w:eastAsia="Times New Roman"/>
          <w:i/>
          <w:color w:val="E9513D"/>
          <w:sz w:val="24"/>
          <w:szCs w:val="24"/>
        </w:rPr>
      </w:pPr>
    </w:p>
    <w:p w14:paraId="4B4FA748" w14:textId="49D140E9" w:rsidR="00503EDC" w:rsidRDefault="00503EDC" w:rsidP="000E7E38">
      <w:pPr>
        <w:pStyle w:val="ZTTBodycopy"/>
        <w:rPr>
          <w:rFonts w:eastAsia="Times New Roman"/>
          <w:i/>
          <w:color w:val="E9513D"/>
          <w:sz w:val="24"/>
          <w:szCs w:val="24"/>
        </w:rPr>
      </w:pPr>
    </w:p>
    <w:p w14:paraId="7BB3F69E" w14:textId="420912A5" w:rsidR="00503EDC" w:rsidRDefault="00503EDC" w:rsidP="000E7E38">
      <w:pPr>
        <w:pStyle w:val="ZTTBodycopy"/>
        <w:rPr>
          <w:rFonts w:eastAsia="Times New Roman"/>
          <w:i/>
          <w:color w:val="E9513D"/>
          <w:sz w:val="24"/>
          <w:szCs w:val="24"/>
        </w:rPr>
      </w:pPr>
    </w:p>
    <w:p w14:paraId="711D1888" w14:textId="04431C63" w:rsidR="00503EDC" w:rsidRDefault="00503EDC" w:rsidP="000E7E38">
      <w:pPr>
        <w:pStyle w:val="ZTTBodycopy"/>
        <w:rPr>
          <w:rFonts w:eastAsia="Times New Roman"/>
          <w:i/>
          <w:color w:val="E9513D"/>
          <w:sz w:val="24"/>
          <w:szCs w:val="24"/>
        </w:rPr>
      </w:pPr>
    </w:p>
    <w:p w14:paraId="1DA4A290" w14:textId="4FFD2250" w:rsidR="00503EDC" w:rsidRDefault="00503EDC" w:rsidP="000E7E38">
      <w:pPr>
        <w:pStyle w:val="ZTTBodycopy"/>
        <w:rPr>
          <w:rFonts w:eastAsia="Times New Roman"/>
          <w:i/>
          <w:color w:val="E9513D"/>
          <w:sz w:val="24"/>
          <w:szCs w:val="24"/>
        </w:rPr>
      </w:pPr>
    </w:p>
    <w:p w14:paraId="3D1A3326" w14:textId="31291BB6" w:rsidR="00503EDC" w:rsidRDefault="00503EDC" w:rsidP="000E7E38">
      <w:pPr>
        <w:pStyle w:val="ZTTBodycopy"/>
        <w:rPr>
          <w:rFonts w:eastAsia="Times New Roman"/>
          <w:i/>
          <w:color w:val="E9513D"/>
          <w:sz w:val="24"/>
          <w:szCs w:val="24"/>
        </w:rPr>
      </w:pPr>
    </w:p>
    <w:p w14:paraId="1118E5F8" w14:textId="033B0E33" w:rsidR="00503EDC" w:rsidRDefault="00503EDC" w:rsidP="000E7E38">
      <w:pPr>
        <w:pStyle w:val="ZTTBodycopy"/>
        <w:rPr>
          <w:rFonts w:eastAsia="Times New Roman"/>
          <w:i/>
          <w:color w:val="E9513D"/>
          <w:sz w:val="24"/>
          <w:szCs w:val="24"/>
        </w:rPr>
      </w:pPr>
    </w:p>
    <w:p w14:paraId="0B9C695C" w14:textId="0A82B60F" w:rsidR="00503EDC" w:rsidRDefault="00503EDC" w:rsidP="000E7E38">
      <w:pPr>
        <w:pStyle w:val="ZTTBodycopy"/>
        <w:rPr>
          <w:rFonts w:eastAsia="Times New Roman"/>
          <w:i/>
          <w:color w:val="E9513D"/>
          <w:sz w:val="24"/>
          <w:szCs w:val="24"/>
        </w:rPr>
      </w:pPr>
    </w:p>
    <w:p w14:paraId="538F1A6E" w14:textId="33F5D95D" w:rsidR="00503EDC" w:rsidRDefault="00503EDC" w:rsidP="000E7E38">
      <w:pPr>
        <w:pStyle w:val="ZTTBodycopy"/>
        <w:rPr>
          <w:rFonts w:eastAsia="Times New Roman"/>
          <w:i/>
          <w:color w:val="E9513D"/>
          <w:sz w:val="24"/>
          <w:szCs w:val="24"/>
        </w:rPr>
      </w:pPr>
    </w:p>
    <w:p w14:paraId="16600BD6" w14:textId="47707C16" w:rsidR="00503EDC" w:rsidRDefault="00503EDC" w:rsidP="00503EDC">
      <w:pPr>
        <w:pStyle w:val="TBHeading1"/>
        <w:jc w:val="center"/>
        <w:rPr>
          <w:iCs/>
          <w:sz w:val="40"/>
          <w:szCs w:val="40"/>
        </w:rPr>
      </w:pPr>
      <w:bookmarkStart w:id="26" w:name="sitevisit"/>
      <w:r w:rsidRPr="00503EDC">
        <w:rPr>
          <w:i/>
          <w:iCs/>
          <w:sz w:val="40"/>
          <w:szCs w:val="40"/>
        </w:rPr>
        <w:t>Think Babies</w:t>
      </w:r>
      <w:r w:rsidRPr="00503EDC">
        <w:rPr>
          <w:sz w:val="40"/>
          <w:szCs w:val="40"/>
        </w:rPr>
        <w:t xml:space="preserve"> </w:t>
      </w:r>
      <w:r w:rsidRPr="00503EDC">
        <w:rPr>
          <w:iCs/>
          <w:sz w:val="40"/>
          <w:szCs w:val="40"/>
        </w:rPr>
        <w:t>Site Visit</w:t>
      </w:r>
    </w:p>
    <w:p w14:paraId="7CE9C419" w14:textId="77777777" w:rsidR="00503EDC" w:rsidRPr="000E7E38" w:rsidRDefault="00503EDC" w:rsidP="00503EDC">
      <w:pPr>
        <w:rPr>
          <w:i/>
          <w:iCs/>
          <w:color w:val="E9513D"/>
          <w:sz w:val="32"/>
          <w:szCs w:val="32"/>
        </w:rPr>
      </w:pPr>
      <w:bookmarkStart w:id="27" w:name="_Toc508096850"/>
      <w:bookmarkEnd w:id="26"/>
      <w:r w:rsidRPr="000E7E38">
        <w:rPr>
          <w:i/>
          <w:iCs/>
          <w:color w:val="E9513D"/>
          <w:sz w:val="32"/>
          <w:szCs w:val="32"/>
        </w:rPr>
        <w:t>Invite Policymakers to Visit High Quality Programs Supporting Children Ages 0-3</w:t>
      </w:r>
      <w:bookmarkEnd w:id="27"/>
    </w:p>
    <w:p w14:paraId="41553547" w14:textId="77777777" w:rsidR="00503EDC" w:rsidRPr="00503EDC" w:rsidRDefault="00503EDC" w:rsidP="00503EDC">
      <w:pPr>
        <w:pStyle w:val="TBHeading1"/>
        <w:jc w:val="center"/>
        <w:rPr>
          <w:iCs/>
          <w:sz w:val="40"/>
          <w:szCs w:val="40"/>
        </w:rPr>
      </w:pPr>
    </w:p>
    <w:p w14:paraId="0FFC89D0" w14:textId="663FAE27" w:rsidR="000E7E38" w:rsidRDefault="000E7E38" w:rsidP="000E7E38">
      <w:pPr>
        <w:pStyle w:val="ZTTBodycopy"/>
        <w:rPr>
          <w:rFonts w:eastAsia="Times New Roman"/>
          <w:i/>
          <w:color w:val="E9513D"/>
          <w:sz w:val="24"/>
          <w:szCs w:val="24"/>
        </w:rPr>
      </w:pPr>
    </w:p>
    <w:p w14:paraId="3408F3D9" w14:textId="567F91F7" w:rsidR="000E7E38" w:rsidRDefault="000E7E38" w:rsidP="000E7E38">
      <w:pPr>
        <w:pStyle w:val="ZTTBodycopy"/>
        <w:rPr>
          <w:rFonts w:eastAsia="Times New Roman"/>
          <w:i/>
          <w:color w:val="E9513D"/>
          <w:sz w:val="24"/>
          <w:szCs w:val="24"/>
        </w:rPr>
      </w:pPr>
    </w:p>
    <w:p w14:paraId="770F8B2A" w14:textId="2A5AD3AE" w:rsidR="000E7E38" w:rsidRDefault="000E7E38" w:rsidP="000E7E38">
      <w:pPr>
        <w:pStyle w:val="ZTTBodycopy"/>
        <w:rPr>
          <w:rFonts w:eastAsia="Times New Roman"/>
          <w:i/>
          <w:color w:val="E9513D"/>
          <w:sz w:val="24"/>
          <w:szCs w:val="24"/>
        </w:rPr>
      </w:pPr>
    </w:p>
    <w:p w14:paraId="797772C7" w14:textId="767B41D0" w:rsidR="000E7E38" w:rsidRDefault="000E7E38" w:rsidP="000E7E38">
      <w:pPr>
        <w:pStyle w:val="ZTTBodycopy"/>
        <w:rPr>
          <w:rFonts w:eastAsia="Times New Roman"/>
          <w:i/>
          <w:color w:val="E9513D"/>
          <w:sz w:val="24"/>
          <w:szCs w:val="24"/>
        </w:rPr>
      </w:pPr>
    </w:p>
    <w:p w14:paraId="7198BCC6" w14:textId="0B8EEDA5" w:rsidR="000E7E38" w:rsidRDefault="000E7E38" w:rsidP="000E7E38">
      <w:pPr>
        <w:pStyle w:val="ZTTBodycopy"/>
        <w:rPr>
          <w:rFonts w:eastAsia="Times New Roman"/>
          <w:i/>
          <w:color w:val="E9513D"/>
          <w:sz w:val="24"/>
          <w:szCs w:val="24"/>
        </w:rPr>
      </w:pPr>
    </w:p>
    <w:p w14:paraId="053F9435" w14:textId="732570BF" w:rsidR="000E7E38" w:rsidRDefault="000E7E38" w:rsidP="000E7E38">
      <w:pPr>
        <w:pStyle w:val="ZTTBodycopy"/>
        <w:rPr>
          <w:rFonts w:eastAsia="Times New Roman"/>
          <w:i/>
          <w:color w:val="E9513D"/>
          <w:sz w:val="24"/>
          <w:szCs w:val="24"/>
        </w:rPr>
      </w:pPr>
    </w:p>
    <w:p w14:paraId="7E6331C4" w14:textId="3E791913" w:rsidR="000E7E38" w:rsidRDefault="000E7E38" w:rsidP="000E7E38">
      <w:pPr>
        <w:pStyle w:val="ZTTBodycopy"/>
        <w:rPr>
          <w:rFonts w:eastAsia="Times New Roman"/>
          <w:i/>
          <w:color w:val="E9513D"/>
          <w:sz w:val="24"/>
          <w:szCs w:val="24"/>
        </w:rPr>
      </w:pPr>
    </w:p>
    <w:p w14:paraId="46C3C4E5" w14:textId="5F655A9C" w:rsidR="000E7E38" w:rsidRDefault="000E7E38" w:rsidP="000E7E38">
      <w:pPr>
        <w:pStyle w:val="ZTTBodycopy"/>
        <w:rPr>
          <w:rFonts w:eastAsia="Times New Roman"/>
          <w:i/>
          <w:color w:val="E9513D"/>
          <w:sz w:val="24"/>
          <w:szCs w:val="24"/>
        </w:rPr>
      </w:pPr>
    </w:p>
    <w:p w14:paraId="4E51EF35" w14:textId="3852AA9B" w:rsidR="000E7E38" w:rsidRDefault="000E7E38" w:rsidP="000E7E38">
      <w:pPr>
        <w:pStyle w:val="ZTTBodycopy"/>
        <w:rPr>
          <w:rFonts w:eastAsia="Times New Roman"/>
          <w:i/>
          <w:color w:val="E9513D"/>
          <w:sz w:val="24"/>
          <w:szCs w:val="24"/>
        </w:rPr>
      </w:pPr>
    </w:p>
    <w:p w14:paraId="5667DACB" w14:textId="69417975" w:rsidR="000E7E38" w:rsidRDefault="000E7E38" w:rsidP="000E7E38">
      <w:pPr>
        <w:pStyle w:val="ZTTBodycopy"/>
        <w:rPr>
          <w:rFonts w:eastAsia="Times New Roman"/>
          <w:i/>
          <w:color w:val="E9513D"/>
          <w:sz w:val="24"/>
          <w:szCs w:val="24"/>
        </w:rPr>
      </w:pPr>
    </w:p>
    <w:p w14:paraId="0FDD63EF" w14:textId="3B4F86EA" w:rsidR="000E7E38" w:rsidRDefault="000E7E38" w:rsidP="000E7E38">
      <w:pPr>
        <w:pStyle w:val="ZTTBodycopy"/>
        <w:rPr>
          <w:rFonts w:eastAsia="Times New Roman"/>
          <w:i/>
          <w:color w:val="E9513D"/>
          <w:sz w:val="24"/>
          <w:szCs w:val="24"/>
        </w:rPr>
      </w:pPr>
    </w:p>
    <w:p w14:paraId="74F79699" w14:textId="59595262" w:rsidR="000E7E38" w:rsidRDefault="000E7E38" w:rsidP="000E7E38">
      <w:pPr>
        <w:pStyle w:val="ZTTBodycopy"/>
        <w:rPr>
          <w:rFonts w:eastAsia="Times New Roman"/>
          <w:i/>
          <w:color w:val="E9513D"/>
          <w:sz w:val="24"/>
          <w:szCs w:val="24"/>
        </w:rPr>
      </w:pPr>
    </w:p>
    <w:p w14:paraId="52BA5B88" w14:textId="525659C1" w:rsidR="000E7E38" w:rsidRDefault="000E7E38" w:rsidP="000E7E38">
      <w:pPr>
        <w:pStyle w:val="ZTTBodycopy"/>
        <w:rPr>
          <w:rFonts w:eastAsia="Times New Roman"/>
          <w:i/>
          <w:color w:val="E9513D"/>
          <w:sz w:val="24"/>
          <w:szCs w:val="24"/>
        </w:rPr>
      </w:pPr>
    </w:p>
    <w:p w14:paraId="55BE29C9" w14:textId="7B55FAB4" w:rsidR="000E7E38" w:rsidRDefault="000E7E38" w:rsidP="000E7E38">
      <w:pPr>
        <w:pStyle w:val="ZTTBodycopy"/>
        <w:rPr>
          <w:rFonts w:eastAsia="Times New Roman"/>
          <w:i/>
          <w:color w:val="E9513D"/>
          <w:sz w:val="24"/>
          <w:szCs w:val="24"/>
        </w:rPr>
      </w:pPr>
    </w:p>
    <w:p w14:paraId="2C7FC0CE" w14:textId="65FC4386" w:rsidR="000E7E38" w:rsidRDefault="00503EDC" w:rsidP="00503EDC">
      <w:pPr>
        <w:pStyle w:val="TBHeading1"/>
      </w:pPr>
      <w:r>
        <w:t>Introduction</w:t>
      </w:r>
    </w:p>
    <w:p w14:paraId="6D675F75" w14:textId="6C7C5B99" w:rsidR="000E7E38" w:rsidRDefault="004F1BA4" w:rsidP="000E7E38">
      <w:pPr>
        <w:contextualSpacing/>
        <w:rPr>
          <w:rStyle w:val="eop"/>
          <w:rFonts w:ascii="Calibri" w:hAnsi="Calibri" w:cs="Calibri"/>
          <w:color w:val="000000"/>
          <w:shd w:val="clear" w:color="auto" w:fill="FFFFFF"/>
        </w:rPr>
      </w:pPr>
      <w:r>
        <w:rPr>
          <w:rStyle w:val="normaltextrun"/>
          <w:rFonts w:ascii="Calibri" w:hAnsi="Calibri" w:cs="Calibri"/>
          <w:color w:val="000000"/>
          <w:shd w:val="clear" w:color="auto" w:fill="FFFFFF"/>
        </w:rPr>
        <w:t>Demonstrate the needs that babies, toddlers, and their families have by showing your policymakers how</w:t>
      </w:r>
      <w:r>
        <w:rPr>
          <w:rStyle w:val="normaltextrun"/>
          <w:rFonts w:ascii="Arial" w:hAnsi="Arial" w:cs="Arial"/>
          <w:color w:val="000000"/>
          <w:shd w:val="clear" w:color="auto" w:fill="FFFFFF"/>
        </w:rPr>
        <w:t> </w:t>
      </w:r>
      <w:r>
        <w:rPr>
          <w:rStyle w:val="normaltextrun"/>
          <w:rFonts w:ascii="Calibri" w:hAnsi="Calibri" w:cs="Calibri"/>
          <w:color w:val="000000"/>
          <w:shd w:val="clear" w:color="auto" w:fill="FFFFFF"/>
        </w:rPr>
        <w:t>they can do more to support families and babies in the critical early years. Site visits to</w:t>
      </w:r>
      <w:r>
        <w:rPr>
          <w:rStyle w:val="normaltextrun"/>
          <w:rFonts w:ascii="Arial" w:hAnsi="Arial" w:cs="Arial"/>
          <w:color w:val="000000"/>
          <w:shd w:val="clear" w:color="auto" w:fill="FFFFFF"/>
        </w:rPr>
        <w:t> </w:t>
      </w:r>
      <w:r>
        <w:rPr>
          <w:rStyle w:val="normaltextrun"/>
          <w:rFonts w:ascii="Calibri" w:hAnsi="Calibri" w:cs="Calibri"/>
          <w:color w:val="000000"/>
          <w:shd w:val="clear" w:color="auto" w:fill="FFFFFF"/>
        </w:rPr>
        <w:t>high quality </w:t>
      </w:r>
      <w:proofErr w:type="gramStart"/>
      <w:r>
        <w:rPr>
          <w:rStyle w:val="normaltextrun"/>
          <w:rFonts w:ascii="Calibri" w:hAnsi="Calibri" w:cs="Calibri"/>
          <w:color w:val="000000"/>
          <w:shd w:val="clear" w:color="auto" w:fill="FFFFFF"/>
        </w:rPr>
        <w:t>child care</w:t>
      </w:r>
      <w:proofErr w:type="gramEnd"/>
      <w:r>
        <w:rPr>
          <w:rStyle w:val="normaltextrun"/>
          <w:rFonts w:ascii="Calibri" w:hAnsi="Calibri" w:cs="Calibri"/>
          <w:color w:val="000000"/>
          <w:shd w:val="clear" w:color="auto" w:fill="FFFFFF"/>
        </w:rPr>
        <w:t>, Early Head Start, home visiting, and other child development programs, or businesses that offer paid leave for their employees who are new parents, will enable your local leaders to experience for themselves how policies and programs can and must support families and the value of investments in high quality early childhood programs. It’s an opportunity for you to talk about the </w:t>
      </w:r>
      <w:proofErr w:type="gramStart"/>
      <w:r>
        <w:rPr>
          <w:rStyle w:val="normaltextrun"/>
          <w:rFonts w:ascii="Calibri" w:hAnsi="Calibri" w:cs="Calibri"/>
          <w:color w:val="000000"/>
          <w:shd w:val="clear" w:color="auto" w:fill="FFFFFF"/>
        </w:rPr>
        <w:t>challenges</w:t>
      </w:r>
      <w:proofErr w:type="gramEnd"/>
      <w:r>
        <w:rPr>
          <w:rStyle w:val="normaltextrun"/>
          <w:rFonts w:ascii="Calibri" w:hAnsi="Calibri" w:cs="Calibri"/>
          <w:color w:val="000000"/>
          <w:shd w:val="clear" w:color="auto" w:fill="FFFFFF"/>
        </w:rPr>
        <w:t> families face and directly urge policymakers to </w:t>
      </w:r>
      <w:r>
        <w:rPr>
          <w:rStyle w:val="normaltextrun"/>
          <w:rFonts w:ascii="Calibri" w:hAnsi="Calibri" w:cs="Calibri"/>
          <w:i/>
          <w:iCs/>
          <w:color w:val="000000"/>
          <w:shd w:val="clear" w:color="auto" w:fill="FFFFFF"/>
        </w:rPr>
        <w:t>Think </w:t>
      </w:r>
      <w:proofErr w:type="spellStart"/>
      <w:r>
        <w:rPr>
          <w:rStyle w:val="normaltextrun"/>
          <w:rFonts w:ascii="Calibri" w:hAnsi="Calibri" w:cs="Calibri"/>
          <w:i/>
          <w:iCs/>
          <w:color w:val="000000"/>
          <w:shd w:val="clear" w:color="auto" w:fill="FFFFFF"/>
        </w:rPr>
        <w:t>Babies</w:t>
      </w:r>
      <w:r>
        <w:rPr>
          <w:rStyle w:val="spellingerrorsuperscript"/>
          <w:rFonts w:ascii="Calibri" w:hAnsi="Calibri" w:cs="Calibri"/>
          <w:i/>
          <w:iCs/>
          <w:color w:val="000000"/>
          <w:sz w:val="19"/>
          <w:szCs w:val="19"/>
          <w:shd w:val="clear" w:color="auto" w:fill="FFFFFF"/>
          <w:vertAlign w:val="superscript"/>
        </w:rPr>
        <w:t>TM</w:t>
      </w:r>
      <w:proofErr w:type="spellEnd"/>
      <w:r>
        <w:rPr>
          <w:rStyle w:val="normaltextrun"/>
          <w:rFonts w:ascii="Arial" w:hAnsi="Arial" w:cs="Arial"/>
          <w:color w:val="000000"/>
          <w:shd w:val="clear" w:color="auto" w:fill="FFFFFF"/>
        </w:rPr>
        <w:t>. </w:t>
      </w:r>
      <w:r>
        <w:rPr>
          <w:rStyle w:val="normaltextrun"/>
          <w:rFonts w:ascii="Calibri" w:hAnsi="Calibri" w:cs="Calibri"/>
          <w:color w:val="000000"/>
          <w:shd w:val="clear" w:color="auto" w:fill="FFFFFF"/>
        </w:rPr>
        <w:t>Note: In response to the public health threat of the COVID-19 pandemic, some partners have held site visits outdoors.</w:t>
      </w:r>
      <w:r>
        <w:rPr>
          <w:rStyle w:val="eop"/>
          <w:rFonts w:ascii="Calibri" w:hAnsi="Calibri" w:cs="Calibri"/>
          <w:color w:val="000000"/>
          <w:shd w:val="clear" w:color="auto" w:fill="FFFFFF"/>
        </w:rPr>
        <w:t> </w:t>
      </w:r>
    </w:p>
    <w:p w14:paraId="79D2F178" w14:textId="77777777" w:rsidR="004F1BA4" w:rsidRPr="000E7E38" w:rsidRDefault="004F1BA4" w:rsidP="000E7E38">
      <w:pPr>
        <w:contextualSpacing/>
        <w:rPr>
          <w:rFonts w:cs="Arial"/>
          <w:shd w:val="clear" w:color="auto" w:fill="FFFFFF"/>
        </w:rPr>
      </w:pPr>
    </w:p>
    <w:p w14:paraId="31C5FBF9" w14:textId="77777777" w:rsidR="000E7E38" w:rsidRPr="000E7E38" w:rsidRDefault="000E7E38" w:rsidP="000E7E38">
      <w:pPr>
        <w:contextualSpacing/>
        <w:rPr>
          <w:rFonts w:cs="Arial"/>
          <w:shd w:val="clear" w:color="auto" w:fill="FFFFFF"/>
        </w:rPr>
      </w:pPr>
      <w:r w:rsidRPr="000E7E38">
        <w:rPr>
          <w:rFonts w:cs="Arial"/>
          <w:shd w:val="clear" w:color="auto" w:fill="FFFFFF"/>
        </w:rPr>
        <w:t>In this section you will find:</w:t>
      </w:r>
    </w:p>
    <w:p w14:paraId="13604BAA" w14:textId="77777777" w:rsidR="000E7E38" w:rsidRPr="000E7E38" w:rsidRDefault="000E7E38" w:rsidP="008F3BA9">
      <w:pPr>
        <w:numPr>
          <w:ilvl w:val="0"/>
          <w:numId w:val="12"/>
        </w:numPr>
        <w:contextualSpacing/>
      </w:pPr>
      <w:r w:rsidRPr="000E7E38">
        <w:rPr>
          <w:rFonts w:cs="Arial"/>
        </w:rPr>
        <w:t xml:space="preserve">Tips for hosting a successful site visit </w:t>
      </w:r>
    </w:p>
    <w:p w14:paraId="704361D1" w14:textId="77777777" w:rsidR="000E7E38" w:rsidRPr="000E7E38" w:rsidRDefault="000E7E38" w:rsidP="008F3BA9">
      <w:pPr>
        <w:numPr>
          <w:ilvl w:val="0"/>
          <w:numId w:val="12"/>
        </w:numPr>
        <w:contextualSpacing/>
        <w:rPr>
          <w:shd w:val="clear" w:color="auto" w:fill="FFFFFF"/>
        </w:rPr>
      </w:pPr>
      <w:r w:rsidRPr="000E7E38">
        <w:rPr>
          <w:rFonts w:cs="Arial"/>
          <w:shd w:val="clear" w:color="auto" w:fill="FFFFFF"/>
        </w:rPr>
        <w:t>Sample policymaker invitation</w:t>
      </w:r>
    </w:p>
    <w:p w14:paraId="640C7D71" w14:textId="77777777" w:rsidR="000E7E38" w:rsidRPr="000E7E38" w:rsidRDefault="000E7E38" w:rsidP="008F3BA9">
      <w:pPr>
        <w:numPr>
          <w:ilvl w:val="0"/>
          <w:numId w:val="12"/>
        </w:numPr>
        <w:contextualSpacing/>
        <w:rPr>
          <w:rFonts w:cs="Arial"/>
          <w:shd w:val="clear" w:color="auto" w:fill="FFFFFF"/>
        </w:rPr>
      </w:pPr>
      <w:r w:rsidRPr="000E7E38">
        <w:rPr>
          <w:rFonts w:cs="Arial"/>
          <w:shd w:val="clear" w:color="auto" w:fill="FFFFFF"/>
        </w:rPr>
        <w:t>Sample agenda</w:t>
      </w:r>
    </w:p>
    <w:p w14:paraId="4E355541" w14:textId="77777777" w:rsidR="000E7E38" w:rsidRPr="000E7E38" w:rsidRDefault="000E7E38" w:rsidP="008F3BA9">
      <w:pPr>
        <w:numPr>
          <w:ilvl w:val="0"/>
          <w:numId w:val="12"/>
        </w:numPr>
        <w:contextualSpacing/>
        <w:rPr>
          <w:rFonts w:cs="Arial"/>
          <w:shd w:val="clear" w:color="auto" w:fill="FFFFFF"/>
        </w:rPr>
      </w:pPr>
      <w:r w:rsidRPr="000E7E38">
        <w:rPr>
          <w:rFonts w:cs="Arial"/>
          <w:shd w:val="clear" w:color="auto" w:fill="FFFFFF"/>
        </w:rPr>
        <w:t>Media advisory template</w:t>
      </w:r>
    </w:p>
    <w:p w14:paraId="6F148C75" w14:textId="77777777" w:rsidR="000E7E38" w:rsidRPr="000E7E38" w:rsidRDefault="000E7E38" w:rsidP="008F3BA9">
      <w:pPr>
        <w:numPr>
          <w:ilvl w:val="0"/>
          <w:numId w:val="12"/>
        </w:numPr>
        <w:contextualSpacing/>
        <w:rPr>
          <w:rFonts w:cs="Arial"/>
          <w:shd w:val="clear" w:color="auto" w:fill="FFFFFF"/>
        </w:rPr>
      </w:pPr>
      <w:r w:rsidRPr="000E7E38">
        <w:rPr>
          <w:rFonts w:cs="Arial"/>
          <w:shd w:val="clear" w:color="auto" w:fill="FFFFFF"/>
        </w:rPr>
        <w:t>Sample social media</w:t>
      </w:r>
    </w:p>
    <w:p w14:paraId="025D4949" w14:textId="77777777" w:rsidR="000E7E38" w:rsidRPr="000E7E38" w:rsidRDefault="000E7E38" w:rsidP="000E7E38">
      <w:pPr>
        <w:ind w:left="1440"/>
        <w:contextualSpacing/>
        <w:rPr>
          <w:rFonts w:cs="Arial"/>
          <w:shd w:val="clear" w:color="auto" w:fill="FFFFFF"/>
        </w:rPr>
      </w:pPr>
    </w:p>
    <w:p w14:paraId="4FD134D5" w14:textId="77777777" w:rsidR="000E7E38" w:rsidRPr="000E7E38" w:rsidRDefault="000E7E38" w:rsidP="000E7E38">
      <w:pPr>
        <w:rPr>
          <w:b/>
          <w:color w:val="E9513D"/>
          <w:sz w:val="32"/>
          <w:szCs w:val="32"/>
          <w:shd w:val="clear" w:color="auto" w:fill="FFFFFF"/>
        </w:rPr>
      </w:pPr>
    </w:p>
    <w:p w14:paraId="27E4BBE1" w14:textId="77777777" w:rsidR="000E7E38" w:rsidRPr="000E7E38" w:rsidRDefault="000E7E38" w:rsidP="000E7E38">
      <w:pPr>
        <w:rPr>
          <w:b/>
          <w:color w:val="E9513D"/>
          <w:sz w:val="32"/>
          <w:szCs w:val="32"/>
          <w:shd w:val="clear" w:color="auto" w:fill="FFFFFF"/>
        </w:rPr>
      </w:pPr>
    </w:p>
    <w:p w14:paraId="0D0871D2" w14:textId="77777777" w:rsidR="000E7E38" w:rsidRPr="000E7E38" w:rsidRDefault="000E7E38" w:rsidP="000E7E38">
      <w:pPr>
        <w:rPr>
          <w:b/>
          <w:color w:val="E9513D"/>
          <w:sz w:val="32"/>
          <w:szCs w:val="32"/>
          <w:shd w:val="clear" w:color="auto" w:fill="FFFFFF"/>
        </w:rPr>
      </w:pPr>
    </w:p>
    <w:p w14:paraId="180338EB" w14:textId="77777777" w:rsidR="000E7E38" w:rsidRPr="000E7E38" w:rsidRDefault="000E7E38" w:rsidP="000E7E38">
      <w:pPr>
        <w:rPr>
          <w:b/>
          <w:color w:val="E9513D"/>
          <w:sz w:val="32"/>
          <w:szCs w:val="32"/>
          <w:shd w:val="clear" w:color="auto" w:fill="FFFFFF"/>
        </w:rPr>
      </w:pPr>
    </w:p>
    <w:p w14:paraId="4EAB489E" w14:textId="77777777" w:rsidR="000E7E38" w:rsidRPr="000E7E38" w:rsidRDefault="000E7E38" w:rsidP="000E7E38">
      <w:pPr>
        <w:rPr>
          <w:b/>
          <w:color w:val="E9513D"/>
          <w:sz w:val="32"/>
          <w:szCs w:val="32"/>
          <w:shd w:val="clear" w:color="auto" w:fill="FFFFFF"/>
        </w:rPr>
      </w:pPr>
    </w:p>
    <w:p w14:paraId="1C0DA68C" w14:textId="77777777" w:rsidR="000E7E38" w:rsidRPr="000E7E38" w:rsidRDefault="000E7E38" w:rsidP="000E7E38">
      <w:pPr>
        <w:rPr>
          <w:b/>
          <w:color w:val="E9513D"/>
          <w:sz w:val="32"/>
          <w:szCs w:val="32"/>
          <w:shd w:val="clear" w:color="auto" w:fill="FFFFFF"/>
        </w:rPr>
      </w:pPr>
    </w:p>
    <w:p w14:paraId="52BB17D5" w14:textId="77777777" w:rsidR="000E7E38" w:rsidRPr="000E7E38" w:rsidRDefault="000E7E38" w:rsidP="000E7E38">
      <w:pPr>
        <w:rPr>
          <w:b/>
          <w:color w:val="E9513D"/>
          <w:sz w:val="32"/>
          <w:szCs w:val="32"/>
          <w:shd w:val="clear" w:color="auto" w:fill="FFFFFF"/>
        </w:rPr>
      </w:pPr>
    </w:p>
    <w:p w14:paraId="6E8E3173" w14:textId="77777777" w:rsidR="000E7E38" w:rsidRPr="000E7E38" w:rsidRDefault="000E7E38" w:rsidP="000E7E38">
      <w:pPr>
        <w:rPr>
          <w:b/>
          <w:color w:val="E9513D"/>
          <w:sz w:val="32"/>
          <w:szCs w:val="32"/>
          <w:shd w:val="clear" w:color="auto" w:fill="FFFFFF"/>
        </w:rPr>
      </w:pPr>
    </w:p>
    <w:p w14:paraId="600BF845" w14:textId="77777777" w:rsidR="000E7E38" w:rsidRPr="000E7E38" w:rsidRDefault="000E7E38" w:rsidP="000E7E38">
      <w:pPr>
        <w:rPr>
          <w:b/>
          <w:color w:val="E9513D"/>
          <w:sz w:val="32"/>
          <w:szCs w:val="32"/>
          <w:shd w:val="clear" w:color="auto" w:fill="FFFFFF"/>
        </w:rPr>
      </w:pPr>
    </w:p>
    <w:p w14:paraId="464053B2" w14:textId="77777777" w:rsidR="000E7E38" w:rsidRPr="000E7E38" w:rsidRDefault="000E7E38" w:rsidP="000E7E38">
      <w:pPr>
        <w:rPr>
          <w:b/>
          <w:color w:val="E9513D"/>
          <w:sz w:val="32"/>
          <w:szCs w:val="32"/>
          <w:shd w:val="clear" w:color="auto" w:fill="FFFFFF"/>
        </w:rPr>
      </w:pPr>
    </w:p>
    <w:p w14:paraId="2CD7AB55" w14:textId="77777777" w:rsidR="000E7E38" w:rsidRPr="000E7E38" w:rsidRDefault="000E7E38" w:rsidP="000E7E38">
      <w:pPr>
        <w:rPr>
          <w:b/>
          <w:color w:val="E9513D"/>
          <w:sz w:val="32"/>
          <w:szCs w:val="32"/>
          <w:shd w:val="clear" w:color="auto" w:fill="FFFFFF"/>
        </w:rPr>
      </w:pPr>
    </w:p>
    <w:p w14:paraId="68D4A349" w14:textId="77777777" w:rsidR="000E7E38" w:rsidRPr="000E7E38" w:rsidRDefault="000E7E38" w:rsidP="000E7E38">
      <w:pPr>
        <w:rPr>
          <w:b/>
          <w:color w:val="E9513D"/>
          <w:sz w:val="32"/>
          <w:szCs w:val="32"/>
          <w:shd w:val="clear" w:color="auto" w:fill="FFFFFF"/>
        </w:rPr>
      </w:pPr>
    </w:p>
    <w:p w14:paraId="40890554" w14:textId="77777777" w:rsidR="000E7E38" w:rsidRPr="000E7E38" w:rsidRDefault="000E7E38" w:rsidP="000E7E38">
      <w:pPr>
        <w:rPr>
          <w:b/>
          <w:color w:val="E9513D"/>
          <w:sz w:val="32"/>
          <w:szCs w:val="32"/>
          <w:shd w:val="clear" w:color="auto" w:fill="FFFFFF"/>
        </w:rPr>
      </w:pPr>
    </w:p>
    <w:p w14:paraId="639E513D" w14:textId="10CB5340" w:rsidR="000E7E38" w:rsidRDefault="000E7E38" w:rsidP="000E7E38">
      <w:pPr>
        <w:rPr>
          <w:b/>
          <w:color w:val="E9513D"/>
          <w:sz w:val="32"/>
          <w:szCs w:val="32"/>
          <w:shd w:val="clear" w:color="auto" w:fill="FFFFFF"/>
        </w:rPr>
      </w:pPr>
    </w:p>
    <w:p w14:paraId="63456BCE" w14:textId="7945A875" w:rsidR="00503EDC" w:rsidRDefault="00503EDC" w:rsidP="000E7E38">
      <w:pPr>
        <w:rPr>
          <w:b/>
          <w:color w:val="E9513D"/>
          <w:sz w:val="32"/>
          <w:szCs w:val="32"/>
          <w:shd w:val="clear" w:color="auto" w:fill="FFFFFF"/>
        </w:rPr>
      </w:pPr>
    </w:p>
    <w:p w14:paraId="005C7C8E" w14:textId="7723045C" w:rsidR="00503EDC" w:rsidRDefault="00503EDC" w:rsidP="000E7E38">
      <w:pPr>
        <w:rPr>
          <w:b/>
          <w:color w:val="E9513D"/>
          <w:sz w:val="32"/>
          <w:szCs w:val="32"/>
          <w:shd w:val="clear" w:color="auto" w:fill="FFFFFF"/>
        </w:rPr>
      </w:pPr>
    </w:p>
    <w:p w14:paraId="156B4725" w14:textId="4F9512C2" w:rsidR="00503EDC" w:rsidRDefault="00503EDC" w:rsidP="000E7E38">
      <w:pPr>
        <w:rPr>
          <w:b/>
          <w:color w:val="E9513D"/>
          <w:sz w:val="32"/>
          <w:szCs w:val="32"/>
          <w:shd w:val="clear" w:color="auto" w:fill="FFFFFF"/>
        </w:rPr>
      </w:pPr>
    </w:p>
    <w:p w14:paraId="24FD7EC9" w14:textId="77777777" w:rsidR="00503EDC" w:rsidRPr="000E7E38" w:rsidRDefault="00503EDC" w:rsidP="000E7E38">
      <w:pPr>
        <w:rPr>
          <w:b/>
          <w:color w:val="E9513D"/>
          <w:sz w:val="32"/>
          <w:szCs w:val="32"/>
          <w:shd w:val="clear" w:color="auto" w:fill="FFFFFF"/>
        </w:rPr>
      </w:pPr>
    </w:p>
    <w:p w14:paraId="4B9F7650" w14:textId="77777777" w:rsidR="000E7E38" w:rsidRPr="000E7E38" w:rsidRDefault="000E7E38" w:rsidP="000E7E38">
      <w:pPr>
        <w:rPr>
          <w:b/>
          <w:color w:val="E9513D"/>
          <w:sz w:val="32"/>
          <w:szCs w:val="32"/>
          <w:shd w:val="clear" w:color="auto" w:fill="FFFFFF"/>
        </w:rPr>
      </w:pPr>
    </w:p>
    <w:p w14:paraId="3F8ABD25" w14:textId="77777777" w:rsidR="000E7E38" w:rsidRPr="000E7E38" w:rsidRDefault="000E7E38" w:rsidP="000E7E38">
      <w:pPr>
        <w:rPr>
          <w:b/>
          <w:color w:val="E9513D"/>
          <w:sz w:val="32"/>
          <w:szCs w:val="32"/>
        </w:rPr>
      </w:pPr>
      <w:r w:rsidRPr="000E7E38">
        <w:rPr>
          <w:b/>
          <w:color w:val="E9513D"/>
          <w:sz w:val="32"/>
          <w:szCs w:val="32"/>
        </w:rPr>
        <w:t>Tips for Hosting a Successful Site Visit</w:t>
      </w:r>
    </w:p>
    <w:p w14:paraId="1E471379" w14:textId="77777777" w:rsidR="00F60CAE" w:rsidRPr="00F60CAE" w:rsidRDefault="00F60CAE" w:rsidP="008F3BA9">
      <w:pPr>
        <w:numPr>
          <w:ilvl w:val="0"/>
          <w:numId w:val="145"/>
        </w:numPr>
        <w:ind w:left="1080" w:firstLine="0"/>
        <w:textAlignment w:val="baseline"/>
        <w:rPr>
          <w:rFonts w:ascii="Calibri" w:eastAsia="Times New Roman" w:hAnsi="Calibri" w:cs="Calibri"/>
          <w:b/>
          <w:bCs/>
          <w:color w:val="0F406A"/>
          <w:sz w:val="22"/>
          <w:szCs w:val="22"/>
        </w:rPr>
      </w:pPr>
      <w:r w:rsidRPr="00F60CAE">
        <w:rPr>
          <w:rFonts w:ascii="Calibri" w:eastAsia="Times New Roman" w:hAnsi="Calibri" w:cs="Calibri"/>
          <w:b/>
          <w:bCs/>
          <w:color w:val="0F406A"/>
        </w:rPr>
        <w:t>Find out when in your policymaker will be available. </w:t>
      </w:r>
    </w:p>
    <w:p w14:paraId="27C2C401" w14:textId="77777777" w:rsidR="00F60CAE" w:rsidRPr="00F60CAE" w:rsidRDefault="00F60CAE" w:rsidP="008F3BA9">
      <w:pPr>
        <w:numPr>
          <w:ilvl w:val="0"/>
          <w:numId w:val="146"/>
        </w:numPr>
        <w:ind w:left="1800" w:firstLine="0"/>
        <w:textAlignment w:val="baseline"/>
        <w:rPr>
          <w:rFonts w:ascii="Calibri" w:eastAsia="Times New Roman" w:hAnsi="Calibri" w:cs="Calibri"/>
          <w:b/>
          <w:bCs/>
          <w:color w:val="E9513D"/>
        </w:rPr>
      </w:pPr>
      <w:r w:rsidRPr="00F60CAE">
        <w:rPr>
          <w:rFonts w:ascii="Calibri" w:eastAsia="Times New Roman" w:hAnsi="Calibri" w:cs="Calibri"/>
        </w:rPr>
        <w:t>To find out the times federal lawmakers are on recess, visit </w:t>
      </w:r>
      <w:r w:rsidRPr="00F60CAE">
        <w:rPr>
          <w:rFonts w:ascii="Calibri" w:eastAsia="Times New Roman" w:hAnsi="Calibri" w:cs="Calibri"/>
          <w:color w:val="E9513D"/>
        </w:rPr>
        <w:t>www.house.gov </w:t>
      </w:r>
      <w:r w:rsidRPr="00F60CAE">
        <w:rPr>
          <w:rFonts w:ascii="Calibri" w:eastAsia="Times New Roman" w:hAnsi="Calibri" w:cs="Calibri"/>
        </w:rPr>
        <w:t>or </w:t>
      </w:r>
      <w:r w:rsidRPr="00F60CAE">
        <w:rPr>
          <w:rFonts w:ascii="Calibri" w:eastAsia="Times New Roman" w:hAnsi="Calibri" w:cs="Calibri"/>
          <w:color w:val="E9513D"/>
        </w:rPr>
        <w:t>www.senate.gov </w:t>
      </w:r>
      <w:r w:rsidRPr="00F60CAE">
        <w:rPr>
          <w:rFonts w:ascii="Calibri" w:eastAsia="Times New Roman" w:hAnsi="Calibri" w:cs="Calibri"/>
        </w:rPr>
        <w:t>and click on the calendar feature.</w:t>
      </w:r>
      <w:r w:rsidRPr="00F60CAE">
        <w:rPr>
          <w:rFonts w:ascii="Calibri" w:eastAsia="Times New Roman" w:hAnsi="Calibri" w:cs="Calibri"/>
          <w:b/>
          <w:bCs/>
        </w:rPr>
        <w:t> </w:t>
      </w:r>
    </w:p>
    <w:p w14:paraId="75E612EE" w14:textId="77777777" w:rsidR="00F60CAE" w:rsidRPr="00F60CAE" w:rsidRDefault="00F60CAE" w:rsidP="008F3BA9">
      <w:pPr>
        <w:numPr>
          <w:ilvl w:val="0"/>
          <w:numId w:val="146"/>
        </w:numPr>
        <w:ind w:left="1800" w:firstLine="0"/>
        <w:textAlignment w:val="baseline"/>
        <w:rPr>
          <w:rFonts w:ascii="Calibri" w:eastAsia="Times New Roman" w:hAnsi="Calibri" w:cs="Calibri"/>
          <w:b/>
          <w:bCs/>
          <w:color w:val="E9513D"/>
        </w:rPr>
      </w:pPr>
      <w:r w:rsidRPr="00F60CAE">
        <w:rPr>
          <w:rFonts w:ascii="Calibri" w:eastAsia="Times New Roman" w:hAnsi="Calibri" w:cs="Calibri"/>
        </w:rPr>
        <w:t>To find out the session calendar for your state legislators, visit the National Conference of State Legislatures website at</w:t>
      </w:r>
      <w:r w:rsidRPr="00F60CAE">
        <w:rPr>
          <w:rFonts w:ascii="Calibri" w:eastAsia="Times New Roman" w:hAnsi="Calibri" w:cs="Calibri"/>
          <w:color w:val="E9513D"/>
        </w:rPr>
        <w:t> http://www.ncsl.org/research/about-state-legislatures.aspx </w:t>
      </w:r>
      <w:r w:rsidRPr="00F60CAE">
        <w:rPr>
          <w:rFonts w:ascii="Calibri" w:eastAsia="Times New Roman" w:hAnsi="Calibri" w:cs="Calibri"/>
          <w:b/>
          <w:bCs/>
          <w:color w:val="E9513D"/>
        </w:rPr>
        <w:t> </w:t>
      </w:r>
    </w:p>
    <w:p w14:paraId="167139FC" w14:textId="77777777" w:rsidR="00F60CAE" w:rsidRPr="00F60CAE" w:rsidRDefault="00F60CAE" w:rsidP="008F3BA9">
      <w:pPr>
        <w:numPr>
          <w:ilvl w:val="0"/>
          <w:numId w:val="147"/>
        </w:numPr>
        <w:ind w:left="1800" w:firstLine="0"/>
        <w:textAlignment w:val="baseline"/>
        <w:rPr>
          <w:rFonts w:ascii="Calibri" w:eastAsia="Times New Roman" w:hAnsi="Calibri" w:cs="Calibri"/>
          <w:b/>
          <w:bCs/>
          <w:color w:val="E9513D"/>
        </w:rPr>
      </w:pPr>
      <w:r w:rsidRPr="00F60CAE">
        <w:rPr>
          <w:rFonts w:ascii="Calibri" w:eastAsia="Times New Roman" w:hAnsi="Calibri" w:cs="Calibri"/>
        </w:rPr>
        <w:t>To find out the schedules of your local policymakers, visit your city or town’s website.</w:t>
      </w:r>
      <w:r w:rsidRPr="00F60CAE">
        <w:rPr>
          <w:rFonts w:ascii="Calibri" w:eastAsia="Times New Roman" w:hAnsi="Calibri" w:cs="Calibri"/>
          <w:b/>
          <w:bCs/>
        </w:rPr>
        <w:t> </w:t>
      </w:r>
    </w:p>
    <w:p w14:paraId="10CA4667" w14:textId="77777777" w:rsidR="00F60CAE" w:rsidRPr="00F60CAE" w:rsidRDefault="00F60CAE" w:rsidP="00F60CAE">
      <w:pPr>
        <w:ind w:left="1440"/>
        <w:textAlignment w:val="baseline"/>
        <w:rPr>
          <w:rFonts w:ascii="Calibri" w:eastAsia="Times New Roman" w:hAnsi="Calibri" w:cs="Calibri"/>
          <w:b/>
          <w:bCs/>
          <w:color w:val="E9513D"/>
        </w:rPr>
      </w:pPr>
      <w:r w:rsidRPr="00F60CAE">
        <w:rPr>
          <w:rFonts w:ascii="Calibri" w:eastAsia="Times New Roman" w:hAnsi="Calibri" w:cs="Calibri"/>
          <w:b/>
          <w:bCs/>
          <w:color w:val="E9513D"/>
        </w:rPr>
        <w:t> </w:t>
      </w:r>
    </w:p>
    <w:p w14:paraId="3AFB8654" w14:textId="77777777" w:rsidR="00F60CAE" w:rsidRPr="00F60CAE" w:rsidRDefault="00F60CAE" w:rsidP="008F3BA9">
      <w:pPr>
        <w:numPr>
          <w:ilvl w:val="0"/>
          <w:numId w:val="148"/>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Schedule the visit.</w:t>
      </w:r>
      <w:r w:rsidRPr="00F60CAE">
        <w:rPr>
          <w:rFonts w:ascii="Calibri" w:eastAsia="Times New Roman" w:hAnsi="Calibri" w:cs="Calibri"/>
        </w:rPr>
        <w:t> Following your written invitation, call your policymaker’s office at least 4-6 weeks in advance and ask to set up a time for the visit. Offer several scheduling options.</w:t>
      </w:r>
      <w:r w:rsidRPr="00F60CAE">
        <w:rPr>
          <w:rFonts w:ascii="Calibri" w:eastAsia="Times New Roman" w:hAnsi="Calibri" w:cs="Calibri"/>
          <w:b/>
          <w:bCs/>
        </w:rPr>
        <w:t> </w:t>
      </w:r>
    </w:p>
    <w:p w14:paraId="5E5D2519" w14:textId="77777777" w:rsidR="00F60CAE" w:rsidRPr="00F60CAE" w:rsidRDefault="00F60CAE" w:rsidP="00F60CAE">
      <w:pPr>
        <w:ind w:left="720"/>
        <w:textAlignment w:val="baseline"/>
        <w:rPr>
          <w:rFonts w:ascii="Calibri" w:eastAsia="Times New Roman" w:hAnsi="Calibri" w:cs="Calibri"/>
          <w:b/>
          <w:bCs/>
          <w:color w:val="E9513D"/>
        </w:rPr>
      </w:pPr>
      <w:r w:rsidRPr="00F60CAE">
        <w:rPr>
          <w:rFonts w:ascii="Calibri" w:eastAsia="Times New Roman" w:hAnsi="Calibri" w:cs="Calibri"/>
          <w:b/>
          <w:bCs/>
          <w:color w:val="E9513D"/>
        </w:rPr>
        <w:t> </w:t>
      </w:r>
    </w:p>
    <w:p w14:paraId="36650F18" w14:textId="77777777" w:rsidR="00F60CAE" w:rsidRPr="00F60CAE" w:rsidRDefault="00F60CAE" w:rsidP="008F3BA9">
      <w:pPr>
        <w:numPr>
          <w:ilvl w:val="0"/>
          <w:numId w:val="149"/>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Invite policymaker staff.</w:t>
      </w:r>
      <w:r w:rsidRPr="00F60CAE">
        <w:rPr>
          <w:rFonts w:ascii="Calibri" w:eastAsia="Times New Roman" w:hAnsi="Calibri" w:cs="Calibri"/>
        </w:rPr>
        <w:t> If you cannot arrange a time to have your policymaker visit your site, consider hosting their staff. They serve as advisors to policymakers and it is equally important that they understand your work with infants and toddlers in the communities they represent. </w:t>
      </w:r>
      <w:r w:rsidRPr="00F60CAE">
        <w:rPr>
          <w:rFonts w:ascii="Calibri" w:eastAsia="Times New Roman" w:hAnsi="Calibri" w:cs="Calibri"/>
          <w:b/>
          <w:bCs/>
        </w:rPr>
        <w:t> </w:t>
      </w:r>
    </w:p>
    <w:p w14:paraId="5E00CB7B"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5F8B1DA0" w14:textId="77777777" w:rsidR="00F60CAE" w:rsidRPr="00F60CAE" w:rsidRDefault="00F60CAE" w:rsidP="008F3BA9">
      <w:pPr>
        <w:numPr>
          <w:ilvl w:val="0"/>
          <w:numId w:val="150"/>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Confirm in advance of the visit.</w:t>
      </w:r>
      <w:r w:rsidRPr="00F60CAE">
        <w:rPr>
          <w:rFonts w:ascii="Calibri" w:eastAsia="Times New Roman" w:hAnsi="Calibri" w:cs="Calibri"/>
        </w:rPr>
        <w:t> Call your policymaker’s office one week before the scheduled visit to confirm. Ask who will be attending along with the policymaker so you know how many to expect. Email them a copy of the schedule for the visit and directions to the site. Be sure to let them know if media will be in attendance.</w:t>
      </w:r>
      <w:r w:rsidRPr="00F60CAE">
        <w:rPr>
          <w:rFonts w:ascii="Calibri" w:eastAsia="Times New Roman" w:hAnsi="Calibri" w:cs="Calibri"/>
          <w:b/>
          <w:bCs/>
        </w:rPr>
        <w:t> </w:t>
      </w:r>
    </w:p>
    <w:p w14:paraId="76FC6B33"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4CA968D4" w14:textId="77777777" w:rsidR="00F60CAE" w:rsidRPr="00F60CAE" w:rsidRDefault="00F60CAE" w:rsidP="008F3BA9">
      <w:pPr>
        <w:numPr>
          <w:ilvl w:val="0"/>
          <w:numId w:val="151"/>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Prepare your staff and families.</w:t>
      </w:r>
      <w:r w:rsidRPr="00F60CAE">
        <w:rPr>
          <w:rFonts w:ascii="Calibri" w:eastAsia="Times New Roman" w:hAnsi="Calibri" w:cs="Calibri"/>
        </w:rPr>
        <w:t> It is important to ensure that your staff and parents are comfortable with a policymaker visiting and observing the program. Give advance notice to anyone who will be involved in the site visit, so they have time to plan accordingly, and allow time for them to ask questions before the visit. Let them know that the purpose of the policymaker’s visit is to learn more about your work, not to judge or watch, and that it could result in increased support for your program or project. Remind them that they do not need to prepare for the visit – they can dress and act as they would any other day. </w:t>
      </w:r>
      <w:r w:rsidRPr="00F60CAE">
        <w:rPr>
          <w:rFonts w:ascii="Calibri" w:eastAsia="Times New Roman" w:hAnsi="Calibri" w:cs="Calibri"/>
          <w:b/>
          <w:bCs/>
        </w:rPr>
        <w:t> </w:t>
      </w:r>
    </w:p>
    <w:p w14:paraId="1A277D09"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77F48AF2" w14:textId="77777777" w:rsidR="00F60CAE" w:rsidRPr="00F60CAE" w:rsidRDefault="00F60CAE" w:rsidP="008F3BA9">
      <w:pPr>
        <w:numPr>
          <w:ilvl w:val="0"/>
          <w:numId w:val="152"/>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Invite program supporters.</w:t>
      </w:r>
      <w:r w:rsidRPr="00F60CAE">
        <w:rPr>
          <w:rFonts w:ascii="Calibri" w:eastAsia="Times New Roman" w:hAnsi="Calibri" w:cs="Calibri"/>
        </w:rPr>
        <w:t xml:space="preserve"> Consider inviting your supporters such as your Board of Directors, local </w:t>
      </w:r>
      <w:proofErr w:type="gramStart"/>
      <w:r w:rsidRPr="00F60CAE">
        <w:rPr>
          <w:rFonts w:ascii="Calibri" w:eastAsia="Times New Roman" w:hAnsi="Calibri" w:cs="Calibri"/>
        </w:rPr>
        <w:t>funders</w:t>
      </w:r>
      <w:proofErr w:type="gramEnd"/>
      <w:r w:rsidRPr="00F60CAE">
        <w:rPr>
          <w:rFonts w:ascii="Calibri" w:eastAsia="Times New Roman" w:hAnsi="Calibri" w:cs="Calibri"/>
        </w:rPr>
        <w:t xml:space="preserve"> and parents to participate in the day’s activities. Having them present will send an effective message to the policymaker that your work impacts, and is supported by, the larger community.</w:t>
      </w:r>
      <w:r w:rsidRPr="00F60CAE">
        <w:rPr>
          <w:rFonts w:ascii="Calibri" w:eastAsia="Times New Roman" w:hAnsi="Calibri" w:cs="Calibri"/>
          <w:b/>
          <w:bCs/>
        </w:rPr>
        <w:t> </w:t>
      </w:r>
    </w:p>
    <w:p w14:paraId="7B836D75"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7C0B11F8" w14:textId="77777777" w:rsidR="00F60CAE" w:rsidRPr="00F60CAE" w:rsidRDefault="00F60CAE" w:rsidP="008F3BA9">
      <w:pPr>
        <w:numPr>
          <w:ilvl w:val="0"/>
          <w:numId w:val="153"/>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Include family stories.</w:t>
      </w:r>
      <w:r w:rsidRPr="00F60CAE">
        <w:rPr>
          <w:rFonts w:ascii="Calibri" w:eastAsia="Times New Roman" w:hAnsi="Calibri" w:cs="Calibri"/>
        </w:rPr>
        <w:t> Consider creating an opportunity for parents to directly share the impact that your program has had on their family. If you do this, make sure that families feel prepared and supported. You can do this by helping them to practice their story, providing them with information about relevant policy issues, letting them know what to expect during the visit, and reassuring them that they are the experts on their story. </w:t>
      </w:r>
      <w:r w:rsidRPr="00F60CAE">
        <w:rPr>
          <w:rFonts w:ascii="Calibri" w:eastAsia="Times New Roman" w:hAnsi="Calibri" w:cs="Calibri"/>
          <w:b/>
          <w:bCs/>
        </w:rPr>
        <w:t> </w:t>
      </w:r>
    </w:p>
    <w:p w14:paraId="4FBD49A9"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2BBFA7E5" w14:textId="77777777" w:rsidR="00F60CAE" w:rsidRPr="00F60CAE" w:rsidRDefault="00F60CAE" w:rsidP="008F3BA9">
      <w:pPr>
        <w:numPr>
          <w:ilvl w:val="0"/>
          <w:numId w:val="154"/>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lastRenderedPageBreak/>
        <w:t>Consider inviting the media.</w:t>
      </w:r>
      <w:r w:rsidRPr="00F60CAE">
        <w:rPr>
          <w:rFonts w:ascii="Calibri" w:eastAsia="Times New Roman" w:hAnsi="Calibri" w:cs="Calibri"/>
        </w:rPr>
        <w:t> A visit from a policymaker is a great way to garner media attention for your priorities. See the sample press release included in this section. If media will be attending, ensure that children and parents know that they might be part of a news story and photographed. </w:t>
      </w:r>
      <w:r w:rsidRPr="00F60CAE">
        <w:rPr>
          <w:rFonts w:ascii="Calibri" w:eastAsia="Times New Roman" w:hAnsi="Calibri" w:cs="Calibri"/>
          <w:b/>
          <w:bCs/>
        </w:rPr>
        <w:t> </w:t>
      </w:r>
    </w:p>
    <w:p w14:paraId="7298CB50"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6ABCB512" w14:textId="77777777" w:rsidR="00F60CAE" w:rsidRPr="00F60CAE" w:rsidRDefault="00F60CAE" w:rsidP="008F3BA9">
      <w:pPr>
        <w:numPr>
          <w:ilvl w:val="0"/>
          <w:numId w:val="155"/>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Take photos.</w:t>
      </w:r>
      <w:r w:rsidRPr="00F60CAE">
        <w:rPr>
          <w:rFonts w:ascii="Calibri" w:eastAsia="Times New Roman" w:hAnsi="Calibri" w:cs="Calibri"/>
        </w:rPr>
        <w:t> Photos of the visit can be shared on social media and are great way to keep the momentum from your visit going. You will need to obtain a written photo release from each person who is photographed. For children under the age of 18, the release must be signed by the parent or guardian. </w:t>
      </w:r>
      <w:r w:rsidRPr="00F60CAE">
        <w:rPr>
          <w:rFonts w:ascii="Calibri" w:eastAsia="Times New Roman" w:hAnsi="Calibri" w:cs="Calibri"/>
          <w:b/>
          <w:bCs/>
        </w:rPr>
        <w:t> </w:t>
      </w:r>
    </w:p>
    <w:p w14:paraId="647B5ADD"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6B59BCA1" w14:textId="77777777" w:rsidR="00F60CAE" w:rsidRPr="00F60CAE" w:rsidRDefault="00F60CAE" w:rsidP="008F3BA9">
      <w:pPr>
        <w:numPr>
          <w:ilvl w:val="0"/>
          <w:numId w:val="156"/>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Give the policymaker something to take home.</w:t>
      </w:r>
      <w:r w:rsidRPr="00F60CAE">
        <w:rPr>
          <w:rFonts w:ascii="Calibri" w:eastAsia="Times New Roman" w:hAnsi="Calibri" w:cs="Calibri"/>
        </w:rPr>
        <w:t> Provide them a brochure or fact sheet about your program to refer to after the visit. Consider providing them your </w:t>
      </w:r>
      <w:r w:rsidRPr="00F60CAE">
        <w:rPr>
          <w:rFonts w:ascii="Calibri" w:eastAsia="Times New Roman" w:hAnsi="Calibri" w:cs="Calibri"/>
          <w:i/>
          <w:iCs/>
        </w:rPr>
        <w:t>State of Babies Yearbook </w:t>
      </w:r>
      <w:r w:rsidRPr="00F60CAE">
        <w:rPr>
          <w:rFonts w:ascii="Calibri" w:eastAsia="Times New Roman" w:hAnsi="Calibri" w:cs="Calibri"/>
        </w:rPr>
        <w:t>state profile: </w:t>
      </w:r>
      <w:hyperlink r:id="rId41" w:tgtFrame="_blank" w:history="1">
        <w:r w:rsidRPr="00F60CAE">
          <w:rPr>
            <w:rFonts w:ascii="Calibri" w:eastAsia="Times New Roman" w:hAnsi="Calibri" w:cs="Calibri"/>
            <w:color w:val="0563C1"/>
            <w:u w:val="single"/>
          </w:rPr>
          <w:t>https://stateofbabies.org/states/</w:t>
        </w:r>
      </w:hyperlink>
      <w:r w:rsidRPr="00F60CAE">
        <w:rPr>
          <w:rFonts w:ascii="Calibri" w:eastAsia="Times New Roman" w:hAnsi="Calibri" w:cs="Calibri"/>
        </w:rPr>
        <w:t>. </w:t>
      </w:r>
      <w:r w:rsidRPr="00F60CAE">
        <w:rPr>
          <w:rFonts w:ascii="Calibri" w:eastAsia="Times New Roman" w:hAnsi="Calibri" w:cs="Calibri"/>
          <w:b/>
          <w:bCs/>
        </w:rPr>
        <w:t> </w:t>
      </w:r>
    </w:p>
    <w:p w14:paraId="6CA65F5A" w14:textId="77777777" w:rsidR="00F60CAE" w:rsidRPr="00F60CAE" w:rsidRDefault="00F60CAE" w:rsidP="00F60CAE">
      <w:pPr>
        <w:ind w:left="720"/>
        <w:textAlignment w:val="baseline"/>
        <w:rPr>
          <w:rFonts w:ascii="Calibri" w:eastAsia="Times New Roman" w:hAnsi="Calibri" w:cs="Calibri"/>
        </w:rPr>
      </w:pPr>
      <w:r w:rsidRPr="00F60CAE">
        <w:rPr>
          <w:rFonts w:ascii="Calibri" w:eastAsia="Times New Roman" w:hAnsi="Calibri" w:cs="Calibri"/>
        </w:rPr>
        <w:t> </w:t>
      </w:r>
    </w:p>
    <w:p w14:paraId="45A4EB11" w14:textId="77777777" w:rsidR="00F60CAE" w:rsidRPr="00F60CAE" w:rsidRDefault="00F60CAE" w:rsidP="008F3BA9">
      <w:pPr>
        <w:numPr>
          <w:ilvl w:val="0"/>
          <w:numId w:val="157"/>
        </w:numPr>
        <w:ind w:left="1080" w:firstLine="0"/>
        <w:textAlignment w:val="baseline"/>
        <w:rPr>
          <w:rFonts w:ascii="Calibri" w:eastAsia="Times New Roman" w:hAnsi="Calibri" w:cs="Calibri"/>
          <w:b/>
          <w:bCs/>
          <w:color w:val="E9513D"/>
        </w:rPr>
      </w:pPr>
      <w:r w:rsidRPr="00F60CAE">
        <w:rPr>
          <w:rFonts w:ascii="Calibri" w:eastAsia="Times New Roman" w:hAnsi="Calibri" w:cs="Calibri"/>
          <w:b/>
          <w:bCs/>
          <w:color w:val="0F406A"/>
        </w:rPr>
        <w:t>Follow up.</w:t>
      </w:r>
      <w:r w:rsidRPr="00F60CAE">
        <w:rPr>
          <w:rFonts w:ascii="Calibri" w:eastAsia="Times New Roman" w:hAnsi="Calibri" w:cs="Calibri"/>
        </w:rPr>
        <w:t> Continue the momentum built during the site visit and follow-up with a thank you note to the policymaker immediately after the visit. Recap your main messages in the note, mention specific ways that the policymaker could support infants and toddlers in your community, and share the photographs from the visit. Offer to be a resource to them in the future. </w:t>
      </w:r>
      <w:r w:rsidRPr="00F60CAE">
        <w:rPr>
          <w:rFonts w:ascii="Calibri" w:eastAsia="Times New Roman" w:hAnsi="Calibri" w:cs="Calibri"/>
          <w:b/>
          <w:bCs/>
        </w:rPr>
        <w:t> </w:t>
      </w:r>
    </w:p>
    <w:p w14:paraId="6584D2EE" w14:textId="77777777" w:rsidR="000E7E38" w:rsidRPr="000E7E38" w:rsidRDefault="000E7E38" w:rsidP="000E7E38">
      <w:pPr>
        <w:rPr>
          <w:b/>
          <w:color w:val="E9513D"/>
          <w:sz w:val="32"/>
          <w:szCs w:val="32"/>
          <w:shd w:val="clear" w:color="auto" w:fill="FFFFFF"/>
        </w:rPr>
      </w:pPr>
    </w:p>
    <w:p w14:paraId="339CE71A" w14:textId="77777777" w:rsidR="000E7E38" w:rsidRPr="000E7E38" w:rsidRDefault="000E7E38" w:rsidP="000E7E38">
      <w:pPr>
        <w:rPr>
          <w:b/>
          <w:color w:val="E9513D"/>
          <w:sz w:val="32"/>
          <w:szCs w:val="32"/>
          <w:shd w:val="clear" w:color="auto" w:fill="FFFFFF"/>
        </w:rPr>
      </w:pPr>
    </w:p>
    <w:p w14:paraId="255AA6D7" w14:textId="77777777" w:rsidR="000E7E38" w:rsidRPr="000E7E38" w:rsidRDefault="000E7E38" w:rsidP="000E7E38">
      <w:pPr>
        <w:rPr>
          <w:b/>
          <w:color w:val="E9513D"/>
          <w:sz w:val="32"/>
          <w:szCs w:val="32"/>
          <w:shd w:val="clear" w:color="auto" w:fill="FFFFFF"/>
        </w:rPr>
      </w:pPr>
    </w:p>
    <w:p w14:paraId="21BF4A24" w14:textId="77777777" w:rsidR="000E7E38" w:rsidRPr="000E7E38" w:rsidRDefault="000E7E38" w:rsidP="000E7E38">
      <w:pPr>
        <w:rPr>
          <w:b/>
          <w:color w:val="E9513D"/>
          <w:sz w:val="32"/>
          <w:szCs w:val="32"/>
          <w:shd w:val="clear" w:color="auto" w:fill="FFFFFF"/>
        </w:rPr>
      </w:pPr>
    </w:p>
    <w:p w14:paraId="428C1E38" w14:textId="77777777" w:rsidR="000E7E38" w:rsidRPr="000E7E38" w:rsidRDefault="000E7E38" w:rsidP="000E7E38">
      <w:pPr>
        <w:rPr>
          <w:b/>
          <w:color w:val="E9513D"/>
          <w:sz w:val="32"/>
          <w:szCs w:val="32"/>
          <w:shd w:val="clear" w:color="auto" w:fill="FFFFFF"/>
        </w:rPr>
      </w:pPr>
    </w:p>
    <w:p w14:paraId="14702DB4" w14:textId="77777777" w:rsidR="000E7E38" w:rsidRPr="000E7E38" w:rsidRDefault="000E7E38" w:rsidP="000E7E38">
      <w:pPr>
        <w:rPr>
          <w:b/>
          <w:color w:val="E9513D"/>
          <w:sz w:val="32"/>
          <w:szCs w:val="32"/>
          <w:shd w:val="clear" w:color="auto" w:fill="FFFFFF"/>
        </w:rPr>
      </w:pPr>
    </w:p>
    <w:p w14:paraId="2E960053" w14:textId="77777777" w:rsidR="000E7E38" w:rsidRPr="000E7E38" w:rsidRDefault="000E7E38" w:rsidP="000E7E38">
      <w:pPr>
        <w:rPr>
          <w:b/>
          <w:color w:val="E9513D"/>
          <w:sz w:val="32"/>
          <w:szCs w:val="32"/>
          <w:shd w:val="clear" w:color="auto" w:fill="FFFFFF"/>
        </w:rPr>
      </w:pPr>
    </w:p>
    <w:p w14:paraId="4B9730E4" w14:textId="77777777" w:rsidR="000E7E38" w:rsidRPr="000E7E38" w:rsidRDefault="000E7E38" w:rsidP="000E7E38">
      <w:pPr>
        <w:rPr>
          <w:b/>
          <w:color w:val="E9513D"/>
          <w:sz w:val="32"/>
          <w:szCs w:val="32"/>
          <w:shd w:val="clear" w:color="auto" w:fill="FFFFFF"/>
        </w:rPr>
      </w:pPr>
    </w:p>
    <w:p w14:paraId="023B7246" w14:textId="77777777" w:rsidR="000E7E38" w:rsidRPr="000E7E38" w:rsidRDefault="000E7E38" w:rsidP="000E7E38">
      <w:pPr>
        <w:rPr>
          <w:b/>
          <w:color w:val="E9513D"/>
          <w:sz w:val="32"/>
          <w:szCs w:val="32"/>
          <w:shd w:val="clear" w:color="auto" w:fill="FFFFFF"/>
        </w:rPr>
      </w:pPr>
    </w:p>
    <w:p w14:paraId="3D9B99EF" w14:textId="77777777" w:rsidR="000E7E38" w:rsidRPr="000E7E38" w:rsidRDefault="000E7E38" w:rsidP="000E7E38">
      <w:pPr>
        <w:rPr>
          <w:b/>
          <w:color w:val="E9513D"/>
          <w:sz w:val="32"/>
          <w:szCs w:val="32"/>
          <w:shd w:val="clear" w:color="auto" w:fill="FFFFFF"/>
        </w:rPr>
      </w:pPr>
    </w:p>
    <w:p w14:paraId="156D29A4" w14:textId="77777777" w:rsidR="000E7E38" w:rsidRPr="000E7E38" w:rsidRDefault="000E7E38" w:rsidP="000E7E38">
      <w:pPr>
        <w:rPr>
          <w:b/>
          <w:color w:val="E9513D"/>
          <w:sz w:val="32"/>
          <w:szCs w:val="32"/>
          <w:shd w:val="clear" w:color="auto" w:fill="FFFFFF"/>
        </w:rPr>
      </w:pPr>
    </w:p>
    <w:p w14:paraId="17E32B75" w14:textId="77777777" w:rsidR="000E7E38" w:rsidRPr="000E7E38" w:rsidRDefault="000E7E38" w:rsidP="000E7E38">
      <w:pPr>
        <w:rPr>
          <w:b/>
          <w:color w:val="E9513D"/>
          <w:sz w:val="32"/>
          <w:szCs w:val="32"/>
          <w:shd w:val="clear" w:color="auto" w:fill="FFFFFF"/>
        </w:rPr>
      </w:pPr>
    </w:p>
    <w:p w14:paraId="0106E7CC" w14:textId="77777777" w:rsidR="000E7E38" w:rsidRPr="000E7E38" w:rsidRDefault="000E7E38" w:rsidP="000E7E38">
      <w:pPr>
        <w:rPr>
          <w:b/>
          <w:color w:val="E9513D"/>
          <w:sz w:val="32"/>
          <w:szCs w:val="32"/>
          <w:shd w:val="clear" w:color="auto" w:fill="FFFFFF"/>
        </w:rPr>
      </w:pPr>
    </w:p>
    <w:p w14:paraId="00F72ABF" w14:textId="77777777" w:rsidR="000E7E38" w:rsidRPr="000E7E38" w:rsidRDefault="000E7E38" w:rsidP="000E7E38">
      <w:pPr>
        <w:rPr>
          <w:b/>
          <w:color w:val="E9513D"/>
          <w:sz w:val="32"/>
          <w:szCs w:val="32"/>
          <w:shd w:val="clear" w:color="auto" w:fill="FFFFFF"/>
        </w:rPr>
      </w:pPr>
    </w:p>
    <w:p w14:paraId="252F8641" w14:textId="77777777" w:rsidR="000E7E38" w:rsidRPr="000E7E38" w:rsidRDefault="000E7E38" w:rsidP="000E7E38">
      <w:pPr>
        <w:rPr>
          <w:b/>
          <w:color w:val="E9513D"/>
          <w:sz w:val="32"/>
          <w:szCs w:val="32"/>
          <w:shd w:val="clear" w:color="auto" w:fill="FFFFFF"/>
        </w:rPr>
      </w:pPr>
    </w:p>
    <w:p w14:paraId="2B3E38AD" w14:textId="77777777" w:rsidR="000E7E38" w:rsidRPr="000E7E38" w:rsidRDefault="000E7E38" w:rsidP="000E7E38">
      <w:pPr>
        <w:rPr>
          <w:b/>
          <w:color w:val="E9513D"/>
          <w:sz w:val="32"/>
          <w:szCs w:val="32"/>
          <w:shd w:val="clear" w:color="auto" w:fill="FFFFFF"/>
        </w:rPr>
      </w:pPr>
    </w:p>
    <w:p w14:paraId="0D1113DD" w14:textId="77777777" w:rsidR="000E7E38" w:rsidRPr="000E7E38" w:rsidRDefault="000E7E38" w:rsidP="000E7E38">
      <w:pPr>
        <w:rPr>
          <w:b/>
          <w:color w:val="E9513D"/>
          <w:sz w:val="32"/>
          <w:szCs w:val="32"/>
          <w:shd w:val="clear" w:color="auto" w:fill="FFFFFF"/>
        </w:rPr>
      </w:pPr>
    </w:p>
    <w:p w14:paraId="1EDF0B81" w14:textId="77777777" w:rsidR="000E7E38" w:rsidRPr="000E7E38" w:rsidRDefault="000E7E38" w:rsidP="000E7E38">
      <w:pPr>
        <w:rPr>
          <w:b/>
          <w:color w:val="E9513D"/>
          <w:sz w:val="32"/>
          <w:szCs w:val="32"/>
          <w:shd w:val="clear" w:color="auto" w:fill="FFFFFF"/>
        </w:rPr>
      </w:pPr>
    </w:p>
    <w:p w14:paraId="6DC90EE8" w14:textId="77777777" w:rsidR="000E7E38" w:rsidRPr="000E7E38" w:rsidRDefault="000E7E38" w:rsidP="000E7E38">
      <w:pPr>
        <w:rPr>
          <w:b/>
          <w:color w:val="E9513D"/>
          <w:sz w:val="32"/>
          <w:szCs w:val="32"/>
          <w:shd w:val="clear" w:color="auto" w:fill="FFFFFF"/>
        </w:rPr>
      </w:pPr>
    </w:p>
    <w:p w14:paraId="554DB937"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Site Visit Invitation</w:t>
      </w:r>
    </w:p>
    <w:p w14:paraId="21C75237" w14:textId="77777777" w:rsidR="000E7E38" w:rsidRPr="000E7E38" w:rsidRDefault="000E7E38" w:rsidP="000E7E38">
      <w:pPr>
        <w:rPr>
          <w:b/>
          <w:color w:val="E9513D"/>
          <w:sz w:val="32"/>
          <w:szCs w:val="32"/>
          <w:shd w:val="clear" w:color="auto" w:fill="FFFFFF"/>
        </w:rPr>
      </w:pPr>
    </w:p>
    <w:p w14:paraId="2D34425F" w14:textId="26E81676" w:rsidR="00632456" w:rsidRDefault="00632456" w:rsidP="00632456">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shd w:val="clear" w:color="auto" w:fill="FFFFFF"/>
        </w:rPr>
        <w:t>Dear </w:t>
      </w:r>
      <w:r>
        <w:rPr>
          <w:rStyle w:val="normaltextrun"/>
          <w:rFonts w:ascii="Calibri" w:hAnsi="Calibri" w:cs="Calibri"/>
          <w:color w:val="E9513D"/>
          <w:shd w:val="clear" w:color="auto" w:fill="FFFFFF"/>
        </w:rPr>
        <w:t>[POLICYMAKER NAME/TITLE]</w:t>
      </w:r>
      <w:r>
        <w:rPr>
          <w:rStyle w:val="normaltextrun"/>
          <w:rFonts w:ascii="Calibri" w:hAnsi="Calibri" w:cs="Calibri"/>
          <w:shd w:val="clear" w:color="auto" w:fill="FFFFFF"/>
        </w:rPr>
        <w:t>: </w:t>
      </w:r>
      <w:r>
        <w:rPr>
          <w:rStyle w:val="eop"/>
          <w:rFonts w:ascii="Calibri" w:hAnsi="Calibri" w:cs="Calibri"/>
        </w:rPr>
        <w:t> </w:t>
      </w:r>
    </w:p>
    <w:p w14:paraId="30B2837D"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p>
    <w:p w14:paraId="48E30676" w14:textId="4B6B1BFD" w:rsidR="00632456" w:rsidRDefault="00632456" w:rsidP="00632456">
      <w:pPr>
        <w:pStyle w:val="paragraph"/>
        <w:spacing w:before="0" w:beforeAutospacing="0" w:after="0" w:afterAutospacing="0"/>
        <w:textAlignment w:val="baseline"/>
        <w:rPr>
          <w:rStyle w:val="eop"/>
          <w:rFonts w:ascii="Calibri" w:hAnsi="Calibri" w:cs="Calibri"/>
          <w:color w:val="E9513D"/>
        </w:rPr>
      </w:pPr>
      <w:r>
        <w:rPr>
          <w:rStyle w:val="normaltextrun"/>
          <w:rFonts w:ascii="Calibri" w:hAnsi="Calibri" w:cs="Calibri"/>
          <w:shd w:val="clear" w:color="auto" w:fill="FFFFFF"/>
        </w:rPr>
        <w:t>I am writing to invite you to visit </w:t>
      </w:r>
      <w:r>
        <w:rPr>
          <w:rStyle w:val="normaltextrun"/>
          <w:rFonts w:ascii="Calibri" w:hAnsi="Calibri" w:cs="Calibri"/>
          <w:color w:val="E9513D"/>
          <w:shd w:val="clear" w:color="auto" w:fill="FFFFFF"/>
        </w:rPr>
        <w:t>[PROGRAM]</w:t>
      </w:r>
      <w:r>
        <w:rPr>
          <w:rStyle w:val="normaltextrun"/>
          <w:rFonts w:ascii="Calibri" w:hAnsi="Calibri" w:cs="Calibri"/>
          <w:color w:val="FF0000"/>
          <w:shd w:val="clear" w:color="auto" w:fill="FFFFFF"/>
        </w:rPr>
        <w:t> </w:t>
      </w:r>
      <w:r>
        <w:rPr>
          <w:rStyle w:val="normaltextrun"/>
          <w:rFonts w:ascii="Calibri" w:hAnsi="Calibri" w:cs="Calibri"/>
          <w:shd w:val="clear" w:color="auto" w:fill="FFFFFF"/>
        </w:rPr>
        <w:t>in your district on </w:t>
      </w:r>
      <w:r>
        <w:rPr>
          <w:rStyle w:val="normaltextrun"/>
          <w:rFonts w:ascii="Calibri" w:hAnsi="Calibri" w:cs="Calibri"/>
          <w:color w:val="E9513D"/>
          <w:shd w:val="clear" w:color="auto" w:fill="FFFFFF"/>
        </w:rPr>
        <w:t>[OFFER MULTIPLE DATES IF POSSIBLE]</w:t>
      </w:r>
      <w:r>
        <w:rPr>
          <w:rStyle w:val="normaltextrun"/>
          <w:rFonts w:ascii="Calibri" w:hAnsi="Calibri" w:cs="Calibri"/>
          <w:shd w:val="clear" w:color="auto" w:fill="FFFFFF"/>
        </w:rPr>
        <w:t> to learn about the work happening in our community to ensure that children get the best possible start in life. </w:t>
      </w:r>
      <w:r>
        <w:rPr>
          <w:rStyle w:val="normaltextrun"/>
          <w:rFonts w:ascii="Calibri" w:hAnsi="Calibri" w:cs="Calibri"/>
          <w:color w:val="E9513D"/>
          <w:shd w:val="clear" w:color="auto" w:fill="FFFFFF"/>
        </w:rPr>
        <w:t>[PROVIDE INFORMATION ABOUT THE TYPE OF SERVICE THE PROGRAM PROVIDES, INCLUDING DETAILED INFORMATION ABOUT THE NUMBER OF CHILDREN AND FAMILIES SERVED. IF YOU ARE A CONSTITUENT, SAY SO EXPLICITLY. IF YOUR ORGANIZATION IS DIFFERENT FROM THE PROGRAM YOU ARE INVITING THEM TO VISIT, </w:t>
      </w:r>
      <w:r>
        <w:rPr>
          <w:rStyle w:val="normaltextrun"/>
          <w:rFonts w:ascii="Calibri" w:hAnsi="Calibri" w:cs="Calibri"/>
          <w:color w:val="E9513D"/>
        </w:rPr>
        <w:t>STATE YOUR ORGANIZATION AS WELL].</w:t>
      </w:r>
      <w:r>
        <w:rPr>
          <w:rStyle w:val="eop"/>
          <w:rFonts w:ascii="Calibri" w:hAnsi="Calibri" w:cs="Calibri"/>
          <w:color w:val="E9513D"/>
        </w:rPr>
        <w:t> </w:t>
      </w:r>
    </w:p>
    <w:p w14:paraId="671DA0FC"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p>
    <w:p w14:paraId="487BAF70" w14:textId="76B5C8D9" w:rsidR="00632456" w:rsidRDefault="00632456" w:rsidP="00632456">
      <w:pPr>
        <w:pStyle w:val="paragraph"/>
        <w:spacing w:before="0" w:beforeAutospacing="0" w:after="0" w:afterAutospacing="0"/>
        <w:textAlignment w:val="baseline"/>
        <w:rPr>
          <w:rStyle w:val="eop"/>
          <w:rFonts w:ascii="Calibri" w:hAnsi="Calibri" w:cs="Calibri"/>
          <w:color w:val="E9513D"/>
        </w:rPr>
      </w:pPr>
      <w:r>
        <w:rPr>
          <w:rStyle w:val="normaltextrun"/>
          <w:rFonts w:ascii="Calibri" w:hAnsi="Calibri" w:cs="Calibri"/>
          <w:shd w:val="clear" w:color="auto" w:fill="FFFFFF"/>
        </w:rPr>
        <w:t>As you likely know, the first three years of </w:t>
      </w:r>
      <w:r>
        <w:rPr>
          <w:rStyle w:val="normaltextrun"/>
          <w:rFonts w:ascii="Calibri" w:hAnsi="Calibri" w:cs="Calibri"/>
        </w:rPr>
        <w:t>babies’ lives</w:t>
      </w:r>
      <w:r>
        <w:rPr>
          <w:rStyle w:val="normaltextrun"/>
          <w:rFonts w:ascii="Calibri" w:hAnsi="Calibri" w:cs="Calibri"/>
          <w:shd w:val="clear" w:color="auto" w:fill="FFFFFF"/>
        </w:rPr>
        <w:t> have an enormous impact on how </w:t>
      </w:r>
      <w:r>
        <w:rPr>
          <w:rStyle w:val="normaltextrun"/>
          <w:rFonts w:ascii="Calibri" w:hAnsi="Calibri" w:cs="Calibri"/>
        </w:rPr>
        <w:t>they </w:t>
      </w:r>
      <w:r>
        <w:rPr>
          <w:rStyle w:val="normaltextrun"/>
          <w:rFonts w:ascii="Calibri" w:hAnsi="Calibri" w:cs="Calibri"/>
          <w:shd w:val="clear" w:color="auto" w:fill="FFFFFF"/>
        </w:rPr>
        <w:t>learn and grow throughout </w:t>
      </w:r>
      <w:r>
        <w:rPr>
          <w:rStyle w:val="normaltextrun"/>
          <w:rFonts w:ascii="Calibri" w:hAnsi="Calibri" w:cs="Calibri"/>
        </w:rPr>
        <w:t>their</w:t>
      </w:r>
      <w:r>
        <w:rPr>
          <w:rStyle w:val="normaltextrun"/>
          <w:rFonts w:ascii="Calibri" w:hAnsi="Calibri" w:cs="Calibri"/>
          <w:shd w:val="clear" w:color="auto" w:fill="FFFFFF"/>
        </w:rPr>
        <w:t> lifetime, with more than one million new neural connections forming every second. </w:t>
      </w:r>
      <w:proofErr w:type="gramStart"/>
      <w:r>
        <w:rPr>
          <w:rStyle w:val="normaltextrun"/>
          <w:rFonts w:ascii="Calibri" w:hAnsi="Calibri" w:cs="Calibri"/>
          <w:shd w:val="clear" w:color="auto" w:fill="FFFFFF"/>
        </w:rPr>
        <w:t>This is why</w:t>
      </w:r>
      <w:proofErr w:type="gramEnd"/>
      <w:r>
        <w:rPr>
          <w:rStyle w:val="normaltextrun"/>
          <w:rFonts w:ascii="Calibri" w:hAnsi="Calibri" w:cs="Calibri"/>
          <w:shd w:val="clear" w:color="auto" w:fill="FFFFFF"/>
        </w:rPr>
        <w:t> </w:t>
      </w:r>
      <w:r>
        <w:rPr>
          <w:rStyle w:val="normaltextrun"/>
          <w:rFonts w:ascii="Calibri" w:hAnsi="Calibri" w:cs="Calibri"/>
          <w:color w:val="E9513D"/>
          <w:shd w:val="clear" w:color="auto" w:fill="FFFFFF"/>
        </w:rPr>
        <w:t>[YOUR ORGANIZATION]</w:t>
      </w:r>
      <w:r>
        <w:rPr>
          <w:rStyle w:val="normaltextrun"/>
          <w:rFonts w:ascii="Calibri" w:hAnsi="Calibri" w:cs="Calibri"/>
          <w:color w:val="FF0000"/>
          <w:shd w:val="clear" w:color="auto" w:fill="FFFFFF"/>
        </w:rPr>
        <w:t> </w:t>
      </w:r>
      <w:r>
        <w:rPr>
          <w:rStyle w:val="normaltextrun"/>
          <w:rFonts w:ascii="Calibri" w:hAnsi="Calibri" w:cs="Calibri"/>
          <w:shd w:val="clear" w:color="auto" w:fill="FFFFFF"/>
        </w:rPr>
        <w:t>is joining  </w:t>
      </w:r>
      <w:hyperlink r:id="rId42" w:tgtFrame="_blank" w:history="1">
        <w:r>
          <w:rPr>
            <w:rStyle w:val="normaltextrun"/>
            <w:rFonts w:ascii="Calibri" w:hAnsi="Calibri" w:cs="Calibri"/>
            <w:i/>
            <w:iCs/>
            <w:color w:val="0563C1"/>
            <w:u w:val="single"/>
            <w:shd w:val="clear" w:color="auto" w:fill="FFFFFF"/>
          </w:rPr>
          <w:t>Think </w:t>
        </w:r>
        <w:proofErr w:type="spellStart"/>
        <w:r>
          <w:rPr>
            <w:rStyle w:val="normaltextrun"/>
            <w:rFonts w:ascii="Calibri" w:hAnsi="Calibri" w:cs="Calibri"/>
            <w:i/>
            <w:iCs/>
            <w:color w:val="0563C1"/>
            <w:u w:val="single"/>
            <w:shd w:val="clear" w:color="auto" w:fill="FFFFFF"/>
          </w:rPr>
          <w:t>Babies</w:t>
        </w:r>
        <w:r>
          <w:rPr>
            <w:rStyle w:val="normaltextrun"/>
            <w:rFonts w:ascii="Calibri" w:hAnsi="Calibri" w:cs="Calibri"/>
            <w:i/>
            <w:iCs/>
            <w:color w:val="0563C1"/>
            <w:sz w:val="19"/>
            <w:szCs w:val="19"/>
            <w:u w:val="single"/>
            <w:shd w:val="clear" w:color="auto" w:fill="FFFFFF"/>
            <w:vertAlign w:val="superscript"/>
          </w:rPr>
          <w:t>TM</w:t>
        </w:r>
        <w:proofErr w:type="spellEnd"/>
      </w:hyperlink>
      <w:r>
        <w:rPr>
          <w:rStyle w:val="normaltextrun"/>
          <w:rFonts w:ascii="Calibri" w:hAnsi="Calibri" w:cs="Calibri"/>
          <w:shd w:val="clear" w:color="auto" w:fill="FFFFFF"/>
        </w:rPr>
        <w:t>  to bring attention to what babies and their families need to thrive. </w:t>
      </w:r>
      <w:r>
        <w:rPr>
          <w:rStyle w:val="normaltextrun"/>
          <w:rFonts w:ascii="Calibri" w:hAnsi="Calibri" w:cs="Calibri"/>
          <w:color w:val="E9513D"/>
          <w:shd w:val="clear" w:color="auto" w:fill="FFFFFF"/>
        </w:rPr>
        <w:t>[INCLUDE A BRIEF DESCRIPTION OF YOUR WORK</w:t>
      </w:r>
      <w:r>
        <w:rPr>
          <w:rStyle w:val="normaltextrun"/>
          <w:rFonts w:ascii="Calibri" w:hAnsi="Calibri" w:cs="Calibri"/>
          <w:color w:val="E9513D"/>
        </w:rPr>
        <w:t>.</w:t>
      </w:r>
      <w:r>
        <w:rPr>
          <w:rStyle w:val="normaltextrun"/>
          <w:rFonts w:ascii="Calibri" w:hAnsi="Calibri" w:cs="Calibri"/>
          <w:color w:val="E9513D"/>
          <w:shd w:val="clear" w:color="auto" w:fill="FFFFFF"/>
        </w:rPr>
        <w:t>] </w:t>
      </w:r>
      <w:r>
        <w:rPr>
          <w:rStyle w:val="eop"/>
          <w:rFonts w:ascii="Calibri" w:hAnsi="Calibri" w:cs="Calibri"/>
          <w:color w:val="E9513D"/>
        </w:rPr>
        <w:t> </w:t>
      </w:r>
    </w:p>
    <w:p w14:paraId="36E71CDA"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p>
    <w:p w14:paraId="4C063BF8"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We understand that you maintain a busy schedule, but we would be honored if you would consider visiting </w:t>
      </w:r>
      <w:r>
        <w:rPr>
          <w:rStyle w:val="normaltextrun"/>
          <w:rFonts w:ascii="Calibri" w:hAnsi="Calibri" w:cs="Calibri"/>
          <w:color w:val="E9513D"/>
          <w:shd w:val="clear" w:color="auto" w:fill="FFFFFF"/>
        </w:rPr>
        <w:t>[PROGRAM]</w:t>
      </w:r>
      <w:r>
        <w:rPr>
          <w:rStyle w:val="normaltextrun"/>
          <w:rFonts w:ascii="Calibri" w:hAnsi="Calibri" w:cs="Calibri"/>
          <w:color w:val="FF0000"/>
          <w:shd w:val="clear" w:color="auto" w:fill="FFFFFF"/>
        </w:rPr>
        <w:t> </w:t>
      </w:r>
      <w:r>
        <w:rPr>
          <w:rStyle w:val="normaltextrun"/>
          <w:rFonts w:ascii="Calibri" w:hAnsi="Calibri" w:cs="Calibri"/>
          <w:shd w:val="clear" w:color="auto" w:fill="FFFFFF"/>
        </w:rPr>
        <w:t>to learn more about the services being offered to your youngest constituents. We would be happy to work with you to arrange a visit on </w:t>
      </w:r>
      <w:r>
        <w:rPr>
          <w:rStyle w:val="normaltextrun"/>
          <w:rFonts w:ascii="Calibri" w:hAnsi="Calibri" w:cs="Calibri"/>
          <w:color w:val="E9513D"/>
          <w:shd w:val="clear" w:color="auto" w:fill="FFFFFF"/>
        </w:rPr>
        <w:t>[DATES]</w:t>
      </w:r>
      <w:r>
        <w:rPr>
          <w:rStyle w:val="normaltextrun"/>
          <w:rFonts w:ascii="Calibri" w:hAnsi="Calibri" w:cs="Calibri"/>
          <w:shd w:val="clear" w:color="auto" w:fill="FFFFFF"/>
        </w:rPr>
        <w:t>.  We look forward to seeing you soon. </w:t>
      </w:r>
      <w:r>
        <w:rPr>
          <w:rStyle w:val="eop"/>
          <w:rFonts w:ascii="Calibri" w:hAnsi="Calibri" w:cs="Calibri"/>
        </w:rPr>
        <w:t> </w:t>
      </w:r>
    </w:p>
    <w:p w14:paraId="26378298"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 </w:t>
      </w:r>
      <w:r>
        <w:rPr>
          <w:rStyle w:val="eop"/>
          <w:rFonts w:ascii="Calibri" w:hAnsi="Calibri" w:cs="Calibri"/>
        </w:rPr>
        <w:t> </w:t>
      </w:r>
    </w:p>
    <w:p w14:paraId="3A99D178"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Sincerely, </w:t>
      </w:r>
      <w:r>
        <w:rPr>
          <w:rStyle w:val="eop"/>
          <w:rFonts w:ascii="Calibri" w:hAnsi="Calibri" w:cs="Calibri"/>
        </w:rPr>
        <w:t> </w:t>
      </w:r>
    </w:p>
    <w:p w14:paraId="3A05B0AD" w14:textId="77777777" w:rsidR="00632456" w:rsidRDefault="00632456" w:rsidP="006324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D"/>
          <w:shd w:val="clear" w:color="auto" w:fill="FFFFFF"/>
        </w:rPr>
        <w:t>[YOUR NAME]</w:t>
      </w:r>
      <w:r>
        <w:rPr>
          <w:rStyle w:val="eop"/>
          <w:rFonts w:ascii="Calibri" w:hAnsi="Calibri" w:cs="Calibri"/>
          <w:color w:val="E9513D"/>
        </w:rPr>
        <w:t> </w:t>
      </w:r>
    </w:p>
    <w:p w14:paraId="215D0037" w14:textId="77777777" w:rsidR="000E7E38" w:rsidRPr="000E7E38" w:rsidRDefault="000E7E38" w:rsidP="000E7E38">
      <w:pPr>
        <w:spacing w:after="120"/>
        <w:rPr>
          <w:rFonts w:cs="Arial"/>
          <w:shd w:val="clear" w:color="auto" w:fill="FFFFFF"/>
        </w:rPr>
      </w:pPr>
    </w:p>
    <w:p w14:paraId="07DE0C82" w14:textId="77777777" w:rsidR="000E7E38" w:rsidRPr="000E7E38" w:rsidRDefault="000E7E38" w:rsidP="000E7E38">
      <w:pPr>
        <w:spacing w:after="120"/>
        <w:rPr>
          <w:rFonts w:cs="Arial"/>
          <w:shd w:val="clear" w:color="auto" w:fill="FFFFFF"/>
        </w:rPr>
      </w:pPr>
    </w:p>
    <w:p w14:paraId="6C92987D" w14:textId="77777777" w:rsidR="000E7E38" w:rsidRPr="000E7E38" w:rsidRDefault="000E7E38" w:rsidP="000E7E38">
      <w:pPr>
        <w:spacing w:after="120"/>
        <w:rPr>
          <w:rFonts w:cs="Arial"/>
          <w:shd w:val="clear" w:color="auto" w:fill="FFFFFF"/>
        </w:rPr>
      </w:pPr>
    </w:p>
    <w:p w14:paraId="4EF0D544" w14:textId="77777777" w:rsidR="000E7E38" w:rsidRPr="000E7E38" w:rsidRDefault="000E7E38" w:rsidP="000E7E38">
      <w:pPr>
        <w:spacing w:after="120"/>
        <w:rPr>
          <w:rFonts w:cs="Arial"/>
          <w:shd w:val="clear" w:color="auto" w:fill="FFFFFF"/>
        </w:rPr>
      </w:pPr>
    </w:p>
    <w:p w14:paraId="0832743D" w14:textId="77777777" w:rsidR="000E7E38" w:rsidRPr="000E7E38" w:rsidRDefault="000E7E38" w:rsidP="000E7E38">
      <w:pPr>
        <w:spacing w:after="120"/>
        <w:rPr>
          <w:rFonts w:cs="Arial"/>
          <w:shd w:val="clear" w:color="auto" w:fill="FFFFFF"/>
        </w:rPr>
      </w:pPr>
    </w:p>
    <w:p w14:paraId="12A1F62B" w14:textId="77777777" w:rsidR="000E7E38" w:rsidRPr="000E7E38" w:rsidRDefault="000E7E38" w:rsidP="000E7E38">
      <w:pPr>
        <w:spacing w:after="120"/>
        <w:rPr>
          <w:rFonts w:cs="Arial"/>
          <w:shd w:val="clear" w:color="auto" w:fill="FFFFFF"/>
        </w:rPr>
      </w:pPr>
    </w:p>
    <w:p w14:paraId="6A6D9753" w14:textId="77777777" w:rsidR="000E7E38" w:rsidRPr="000E7E38" w:rsidRDefault="000E7E38" w:rsidP="000E7E38">
      <w:pPr>
        <w:spacing w:after="120"/>
        <w:rPr>
          <w:rFonts w:cs="Arial"/>
          <w:shd w:val="clear" w:color="auto" w:fill="FFFFFF"/>
        </w:rPr>
      </w:pPr>
    </w:p>
    <w:p w14:paraId="095344D7" w14:textId="77777777" w:rsidR="000E7E38" w:rsidRPr="000E7E38" w:rsidRDefault="000E7E38" w:rsidP="000E7E38">
      <w:pPr>
        <w:spacing w:after="120"/>
        <w:rPr>
          <w:rFonts w:cs="Arial"/>
          <w:shd w:val="clear" w:color="auto" w:fill="FFFFFF"/>
        </w:rPr>
      </w:pPr>
    </w:p>
    <w:p w14:paraId="5A849EFB" w14:textId="77777777" w:rsidR="000E7E38" w:rsidRPr="000E7E38" w:rsidRDefault="000E7E38" w:rsidP="000E7E38">
      <w:pPr>
        <w:spacing w:after="120"/>
        <w:rPr>
          <w:rFonts w:cs="Arial"/>
          <w:shd w:val="clear" w:color="auto" w:fill="FFFFFF"/>
        </w:rPr>
      </w:pPr>
    </w:p>
    <w:p w14:paraId="2CD3E9D6" w14:textId="77777777" w:rsidR="000E7E38" w:rsidRPr="000E7E38" w:rsidRDefault="000E7E38" w:rsidP="000E7E38">
      <w:pPr>
        <w:spacing w:after="120"/>
        <w:rPr>
          <w:rFonts w:cs="Arial"/>
          <w:shd w:val="clear" w:color="auto" w:fill="FFFFFF"/>
        </w:rPr>
      </w:pPr>
    </w:p>
    <w:p w14:paraId="58BE8ABC" w14:textId="77777777" w:rsidR="000E7E38" w:rsidRPr="000E7E38" w:rsidRDefault="000E7E38" w:rsidP="000E7E38">
      <w:pPr>
        <w:spacing w:after="120"/>
        <w:rPr>
          <w:rFonts w:cs="Arial"/>
          <w:shd w:val="clear" w:color="auto" w:fill="FFFFFF"/>
        </w:rPr>
      </w:pPr>
    </w:p>
    <w:p w14:paraId="20DD3FE4" w14:textId="77777777" w:rsidR="000E7E38" w:rsidRPr="000E7E38" w:rsidRDefault="000E7E38" w:rsidP="000E7E38">
      <w:pPr>
        <w:spacing w:after="120"/>
        <w:rPr>
          <w:rFonts w:cs="Arial"/>
          <w:shd w:val="clear" w:color="auto" w:fill="FFFFFF"/>
        </w:rPr>
      </w:pPr>
    </w:p>
    <w:p w14:paraId="62E8CF63" w14:textId="77777777" w:rsidR="000E7E38" w:rsidRPr="000E7E38" w:rsidRDefault="000E7E38" w:rsidP="000E7E38">
      <w:pPr>
        <w:spacing w:after="120"/>
        <w:rPr>
          <w:rFonts w:cs="Arial"/>
          <w:shd w:val="clear" w:color="auto" w:fill="FFFFFF"/>
        </w:rPr>
      </w:pPr>
    </w:p>
    <w:p w14:paraId="186906B2" w14:textId="77777777" w:rsidR="000E7E38" w:rsidRPr="000E7E38" w:rsidRDefault="000E7E38" w:rsidP="000E7E38">
      <w:pPr>
        <w:rPr>
          <w:b/>
          <w:color w:val="E9513D"/>
          <w:sz w:val="32"/>
          <w:szCs w:val="32"/>
          <w:shd w:val="clear" w:color="auto" w:fill="FFFFFF"/>
        </w:rPr>
      </w:pPr>
    </w:p>
    <w:p w14:paraId="1032AC90"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Site Visit Agenda</w:t>
      </w:r>
    </w:p>
    <w:p w14:paraId="0312D83F" w14:textId="77777777" w:rsidR="000E7E38" w:rsidRPr="000E7E38" w:rsidRDefault="000E7E38" w:rsidP="000E7E38">
      <w:pPr>
        <w:rPr>
          <w:b/>
          <w:color w:val="E9513D"/>
          <w:sz w:val="32"/>
          <w:szCs w:val="32"/>
          <w:shd w:val="clear" w:color="auto" w:fill="FFFFFF"/>
        </w:rPr>
      </w:pPr>
    </w:p>
    <w:p w14:paraId="04FEAAC1"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 w:val="20"/>
          <w:szCs w:val="22"/>
          <w:shd w:val="clear" w:color="auto" w:fill="FFFFFF"/>
        </w:rPr>
      </w:pPr>
      <w:r w:rsidRPr="000E7E38">
        <w:rPr>
          <w:rFonts w:eastAsiaTheme="majorEastAsia" w:cstheme="majorBidi"/>
          <w:b/>
          <w:color w:val="0F406A" w:themeColor="text2"/>
          <w:szCs w:val="26"/>
          <w:shd w:val="clear" w:color="auto" w:fill="FFFFFF"/>
        </w:rPr>
        <w:t xml:space="preserve">Welcome and introductions </w:t>
      </w:r>
    </w:p>
    <w:p w14:paraId="38E954A1"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This is a chance to introduce key staff or partners, orient the policymaker to what they will see during their visit, and to provide information about your program and infants and toddlers in your community, including the challenges that families face and the policy solutions that help babies and their families thrive.</w:t>
      </w:r>
    </w:p>
    <w:p w14:paraId="6A607CE4" w14:textId="77777777" w:rsidR="000E7E38" w:rsidRPr="000E7E38" w:rsidRDefault="000E7E38" w:rsidP="000E7E38">
      <w:pPr>
        <w:spacing w:after="120"/>
        <w:rPr>
          <w:rFonts w:cs="Arial"/>
          <w:shd w:val="clear" w:color="auto" w:fill="FFFFFF"/>
        </w:rPr>
      </w:pPr>
    </w:p>
    <w:p w14:paraId="12A434A3"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Cs w:val="26"/>
          <w:shd w:val="clear" w:color="auto" w:fill="FFFFFF"/>
        </w:rPr>
      </w:pPr>
      <w:r w:rsidRPr="000E7E38">
        <w:rPr>
          <w:rFonts w:eastAsiaTheme="majorEastAsia" w:cstheme="majorBidi"/>
          <w:b/>
          <w:color w:val="0F406A" w:themeColor="text2"/>
          <w:szCs w:val="26"/>
          <w:shd w:val="clear" w:color="auto" w:fill="FFFFFF"/>
        </w:rPr>
        <w:t>Site tour</w:t>
      </w:r>
    </w:p>
    <w:p w14:paraId="408403B8"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When showing the policymaker around, point out elements of the environment that contribute to the quality experience of children and families.</w:t>
      </w:r>
    </w:p>
    <w:p w14:paraId="238F6DA8" w14:textId="77777777" w:rsidR="000E7E38" w:rsidRPr="000E7E38" w:rsidRDefault="000E7E38" w:rsidP="000E7E38">
      <w:pPr>
        <w:spacing w:after="120"/>
        <w:rPr>
          <w:rFonts w:cs="Arial"/>
          <w:shd w:val="clear" w:color="auto" w:fill="FFFFFF"/>
        </w:rPr>
      </w:pPr>
    </w:p>
    <w:p w14:paraId="506E8844"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Cs w:val="26"/>
          <w:shd w:val="clear" w:color="auto" w:fill="FFFFFF"/>
        </w:rPr>
      </w:pPr>
      <w:r w:rsidRPr="000E7E38">
        <w:rPr>
          <w:rFonts w:eastAsiaTheme="majorEastAsia" w:cstheme="majorBidi"/>
          <w:b/>
          <w:color w:val="0F406A" w:themeColor="text2"/>
          <w:szCs w:val="26"/>
          <w:shd w:val="clear" w:color="auto" w:fill="FFFFFF"/>
        </w:rPr>
        <w:t>Site visit activity</w:t>
      </w:r>
    </w:p>
    <w:p w14:paraId="3B6E886C"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 xml:space="preserve">Try to schedule the visit on a day or time during an activity that really showcases your work with infants, </w:t>
      </w:r>
      <w:proofErr w:type="gramStart"/>
      <w:r w:rsidRPr="000E7E38">
        <w:rPr>
          <w:rFonts w:cs="Arial"/>
          <w:i/>
          <w:shd w:val="clear" w:color="auto" w:fill="FFFFFF"/>
        </w:rPr>
        <w:t>toddlers</w:t>
      </w:r>
      <w:proofErr w:type="gramEnd"/>
      <w:r w:rsidRPr="000E7E38">
        <w:rPr>
          <w:rFonts w:cs="Arial"/>
          <w:i/>
          <w:shd w:val="clear" w:color="auto" w:fill="FFFFFF"/>
        </w:rPr>
        <w:t xml:space="preserve"> and families. This could be an early learning activity with the children or observing a group meeting with parents - or both if time permits. Consider if there are opportunities for a visitor to participate in the activity.</w:t>
      </w:r>
    </w:p>
    <w:p w14:paraId="1A746A68" w14:textId="77777777" w:rsidR="000E7E38" w:rsidRPr="000E7E38" w:rsidRDefault="000E7E38" w:rsidP="000E7E38">
      <w:pPr>
        <w:spacing w:after="120"/>
        <w:ind w:left="720"/>
        <w:rPr>
          <w:rFonts w:cs="Arial"/>
          <w:shd w:val="clear" w:color="auto" w:fill="FFFFFF"/>
        </w:rPr>
      </w:pPr>
    </w:p>
    <w:p w14:paraId="7F22E315" w14:textId="77777777" w:rsidR="000E7E38" w:rsidRPr="000E7E38" w:rsidRDefault="000E7E38" w:rsidP="008F3BA9">
      <w:pPr>
        <w:keepNext/>
        <w:keepLines/>
        <w:numPr>
          <w:ilvl w:val="0"/>
          <w:numId w:val="13"/>
        </w:numPr>
        <w:spacing w:before="40"/>
        <w:outlineLvl w:val="1"/>
        <w:rPr>
          <w:rFonts w:eastAsiaTheme="majorEastAsia" w:cstheme="majorBidi"/>
          <w:b/>
          <w:color w:val="0F406A" w:themeColor="text2"/>
          <w:szCs w:val="26"/>
          <w:shd w:val="clear" w:color="auto" w:fill="FFFFFF"/>
        </w:rPr>
      </w:pPr>
      <w:r w:rsidRPr="000E7E38">
        <w:rPr>
          <w:rFonts w:eastAsiaTheme="majorEastAsia" w:cstheme="majorBidi"/>
          <w:b/>
          <w:color w:val="0F406A" w:themeColor="text2"/>
          <w:szCs w:val="26"/>
          <w:shd w:val="clear" w:color="auto" w:fill="FFFFFF"/>
        </w:rPr>
        <w:t>Wrap up</w:t>
      </w:r>
    </w:p>
    <w:p w14:paraId="786E8B85" w14:textId="77777777" w:rsidR="000E7E38" w:rsidRPr="000E7E38" w:rsidRDefault="000E7E38" w:rsidP="000E7E38">
      <w:pPr>
        <w:spacing w:after="120"/>
        <w:ind w:left="720"/>
        <w:rPr>
          <w:rFonts w:cs="Arial"/>
          <w:i/>
          <w:shd w:val="clear" w:color="auto" w:fill="FFFFFF"/>
        </w:rPr>
      </w:pPr>
      <w:r w:rsidRPr="000E7E38">
        <w:rPr>
          <w:rFonts w:cs="Arial"/>
          <w:i/>
          <w:shd w:val="clear" w:color="auto" w:fill="FFFFFF"/>
        </w:rPr>
        <w:t>This is a time to reiterate your priorities, to answer any questions the policymaker may have, and to thank them for making time to visit and for their support of children and families in their district.</w:t>
      </w:r>
    </w:p>
    <w:p w14:paraId="43EB66ED" w14:textId="77777777" w:rsidR="000E7E38" w:rsidRPr="000E7E38" w:rsidRDefault="000E7E38" w:rsidP="000E7E38">
      <w:pPr>
        <w:spacing w:after="120"/>
        <w:rPr>
          <w:rFonts w:cs="Arial"/>
          <w:shd w:val="clear" w:color="auto" w:fill="FFFFFF"/>
        </w:rPr>
      </w:pPr>
    </w:p>
    <w:p w14:paraId="38D86472" w14:textId="77777777" w:rsidR="000E7E38" w:rsidRPr="000E7E38" w:rsidRDefault="000E7E38" w:rsidP="000E7E38">
      <w:pPr>
        <w:spacing w:after="120"/>
        <w:rPr>
          <w:rFonts w:cs="Arial"/>
          <w:shd w:val="clear" w:color="auto" w:fill="FFFFFF"/>
        </w:rPr>
      </w:pPr>
    </w:p>
    <w:p w14:paraId="609234CA" w14:textId="77777777" w:rsidR="000E7E38" w:rsidRPr="000E7E38" w:rsidRDefault="000E7E38" w:rsidP="000E7E38">
      <w:pPr>
        <w:ind w:left="1440"/>
        <w:contextualSpacing/>
        <w:rPr>
          <w:rFonts w:cs="Arial"/>
        </w:rPr>
      </w:pPr>
    </w:p>
    <w:p w14:paraId="64001F3E"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73BB8302"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7B9DDCBC"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7229FF9F" w14:textId="77777777" w:rsidR="000E7E38" w:rsidRPr="000E7E38" w:rsidRDefault="000E7E38" w:rsidP="000E7E38">
      <w:pPr>
        <w:spacing w:before="100" w:beforeAutospacing="1" w:after="100" w:afterAutospacing="1"/>
        <w:outlineLvl w:val="0"/>
        <w:rPr>
          <w:rFonts w:eastAsia="Times New Roman" w:cs="Times New Roman"/>
          <w:b/>
          <w:bCs/>
          <w:color w:val="E9513C" w:themeColor="accent1"/>
          <w:kern w:val="36"/>
          <w:sz w:val="32"/>
          <w:szCs w:val="48"/>
        </w:rPr>
      </w:pPr>
    </w:p>
    <w:p w14:paraId="5040632F" w14:textId="77777777" w:rsidR="000E7E38" w:rsidRPr="000E7E38" w:rsidRDefault="000E7E38" w:rsidP="000E7E38">
      <w:pPr>
        <w:rPr>
          <w:b/>
          <w:color w:val="E9513D"/>
          <w:sz w:val="32"/>
          <w:szCs w:val="32"/>
        </w:rPr>
      </w:pPr>
    </w:p>
    <w:p w14:paraId="5129D59E" w14:textId="77777777" w:rsidR="000E7E38" w:rsidRPr="000E7E38" w:rsidRDefault="000E7E38" w:rsidP="000E7E38">
      <w:pPr>
        <w:rPr>
          <w:b/>
          <w:color w:val="E9513D"/>
          <w:sz w:val="32"/>
          <w:szCs w:val="32"/>
        </w:rPr>
      </w:pPr>
    </w:p>
    <w:p w14:paraId="4CF4FC8B" w14:textId="77777777" w:rsidR="000E7E38" w:rsidRPr="000E7E38" w:rsidRDefault="000E7E38" w:rsidP="000E7E38">
      <w:pPr>
        <w:rPr>
          <w:b/>
          <w:color w:val="E9513D"/>
          <w:sz w:val="32"/>
          <w:szCs w:val="32"/>
        </w:rPr>
      </w:pPr>
    </w:p>
    <w:p w14:paraId="6D893AC8" w14:textId="77777777" w:rsidR="000E7E38" w:rsidRPr="000E7E38" w:rsidRDefault="000E7E38" w:rsidP="000E7E38">
      <w:pPr>
        <w:rPr>
          <w:b/>
          <w:color w:val="E9513D"/>
          <w:sz w:val="32"/>
          <w:szCs w:val="32"/>
        </w:rPr>
      </w:pPr>
      <w:r w:rsidRPr="000E7E38">
        <w:rPr>
          <w:b/>
          <w:color w:val="E9513D"/>
          <w:sz w:val="32"/>
          <w:szCs w:val="32"/>
        </w:rPr>
        <w:t>Media Advisory Template</w:t>
      </w:r>
    </w:p>
    <w:p w14:paraId="44A10623" w14:textId="77777777" w:rsidR="000E7E38" w:rsidRPr="000E7E38" w:rsidRDefault="000E7E38" w:rsidP="000E7E38">
      <w:pPr>
        <w:tabs>
          <w:tab w:val="left" w:pos="855"/>
          <w:tab w:val="center" w:pos="4680"/>
          <w:tab w:val="right" w:pos="9360"/>
        </w:tabs>
        <w:spacing w:afterLines="40" w:after="96" w:line="259" w:lineRule="auto"/>
        <w:rPr>
          <w:rFonts w:cs="Arial"/>
          <w:sz w:val="56"/>
          <w:szCs w:val="56"/>
        </w:rPr>
      </w:pPr>
      <w:r w:rsidRPr="000E7E38">
        <w:rPr>
          <w:rFonts w:cs="Arial"/>
          <w:sz w:val="56"/>
          <w:szCs w:val="56"/>
        </w:rPr>
        <w:t>Media Advisory</w:t>
      </w:r>
    </w:p>
    <w:p w14:paraId="707553BD" w14:textId="77777777" w:rsidR="000E7E38" w:rsidRPr="000E7E38" w:rsidRDefault="000E7E38" w:rsidP="000E7E38">
      <w:pPr>
        <w:tabs>
          <w:tab w:val="left" w:pos="855"/>
          <w:tab w:val="center" w:pos="4680"/>
          <w:tab w:val="right" w:pos="9360"/>
        </w:tabs>
        <w:spacing w:afterLines="40" w:after="96" w:line="259" w:lineRule="auto"/>
        <w:rPr>
          <w:rFonts w:cs="Arial"/>
          <w:i/>
          <w:color w:val="6D6E70"/>
        </w:rPr>
      </w:pPr>
      <w:r w:rsidRPr="000E7E38">
        <w:rPr>
          <w:rFonts w:cs="Arial"/>
          <w:i/>
        </w:rPr>
        <w:t>For immediate distribution</w:t>
      </w:r>
    </w:p>
    <w:p w14:paraId="601A707F" w14:textId="77777777" w:rsidR="000E7E38" w:rsidRPr="000E7E38" w:rsidRDefault="000E7E38" w:rsidP="000E7E38">
      <w:pPr>
        <w:tabs>
          <w:tab w:val="left" w:pos="855"/>
          <w:tab w:val="center" w:pos="4680"/>
          <w:tab w:val="right" w:pos="9360"/>
        </w:tabs>
        <w:spacing w:afterLines="40" w:after="96" w:line="259" w:lineRule="auto"/>
        <w:jc w:val="right"/>
        <w:rPr>
          <w:rFonts w:cs="Arial"/>
          <w:i/>
          <w:color w:val="6D6E70"/>
        </w:rPr>
      </w:pPr>
      <w:r w:rsidRPr="000E7E38">
        <w:rPr>
          <w:rFonts w:cs="Arial"/>
          <w:noProof/>
        </w:rPr>
        <mc:AlternateContent>
          <mc:Choice Requires="wps">
            <w:drawing>
              <wp:anchor distT="0" distB="0" distL="114300" distR="114300" simplePos="0" relativeHeight="251660800" behindDoc="0" locked="0" layoutInCell="1" allowOverlap="1" wp14:anchorId="7B3B5CCA" wp14:editId="2F639CC2">
                <wp:simplePos x="0" y="0"/>
                <wp:positionH relativeFrom="margin">
                  <wp:align>left</wp:align>
                </wp:positionH>
                <wp:positionV relativeFrom="paragraph">
                  <wp:posOffset>135890</wp:posOffset>
                </wp:positionV>
                <wp:extent cx="6456045" cy="0"/>
                <wp:effectExtent l="0" t="0" r="0" b="0"/>
                <wp:wrapSquare wrapText="bothSides"/>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69658" id="Line 4" o:spid="_x0000_s1026" style="position:absolute;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" strokecolor="gray">
                <w10:wrap type="square" anchorx="margin"/>
              </v:line>
            </w:pict>
          </mc:Fallback>
        </mc:AlternateContent>
      </w:r>
    </w:p>
    <w:p w14:paraId="17AA17E7"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rPr>
        <w:t>Media contact: </w:t>
      </w:r>
      <w:r w:rsidRPr="00114FC9">
        <w:rPr>
          <w:rFonts w:ascii="Calibri" w:eastAsia="Times New Roman" w:hAnsi="Calibri" w:cs="Calibri"/>
          <w:color w:val="E9513D"/>
        </w:rPr>
        <w:t>[NAME]</w:t>
      </w:r>
      <w:r w:rsidRPr="00114FC9">
        <w:rPr>
          <w:rFonts w:ascii="Calibri" w:eastAsia="Times New Roman" w:hAnsi="Calibri" w:cs="Calibri"/>
        </w:rPr>
        <w:t>  </w:t>
      </w:r>
    </w:p>
    <w:p w14:paraId="7363CA10"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color w:val="E9513D"/>
        </w:rPr>
        <w:t>[</w:t>
      </w:r>
      <w:r w:rsidRPr="00114FC9">
        <w:rPr>
          <w:rFonts w:ascii="Calibri" w:eastAsia="Times New Roman" w:hAnsi="Calibri" w:cs="Calibri"/>
          <w:color w:val="000000"/>
          <w:shd w:val="clear" w:color="auto" w:fill="EAEEFF"/>
        </w:rPr>
        <w:t>PHONE</w:t>
      </w:r>
      <w:r w:rsidRPr="00114FC9">
        <w:rPr>
          <w:rFonts w:ascii="Calibri" w:eastAsia="Times New Roman" w:hAnsi="Calibri" w:cs="Calibri"/>
          <w:color w:val="E9513D"/>
        </w:rPr>
        <w:t> NUMBER] [EMAIL ADDRESS] </w:t>
      </w:r>
    </w:p>
    <w:p w14:paraId="564BBD26"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color w:val="E9513D"/>
        </w:rPr>
        <w:t>[ORGANIZATION WEBSITE] </w:t>
      </w:r>
    </w:p>
    <w:p w14:paraId="32A44607"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sz w:val="2"/>
          <w:szCs w:val="2"/>
        </w:rPr>
        <w:t> </w:t>
      </w:r>
    </w:p>
    <w:p w14:paraId="631F519C" w14:textId="77777777" w:rsidR="00114FC9" w:rsidRPr="00114FC9" w:rsidRDefault="00114FC9" w:rsidP="00114FC9">
      <w:pPr>
        <w:jc w:val="center"/>
        <w:textAlignment w:val="baseline"/>
        <w:rPr>
          <w:rFonts w:ascii="Segoe UI" w:eastAsia="Times New Roman" w:hAnsi="Segoe UI" w:cs="Segoe UI"/>
          <w:sz w:val="18"/>
          <w:szCs w:val="18"/>
        </w:rPr>
      </w:pPr>
      <w:r w:rsidRPr="00114FC9">
        <w:rPr>
          <w:rFonts w:ascii="Calibri" w:eastAsia="Times New Roman" w:hAnsi="Calibri" w:cs="Calibri"/>
          <w:b/>
          <w:bCs/>
          <w:color w:val="E9513D"/>
          <w:sz w:val="28"/>
          <w:szCs w:val="28"/>
        </w:rPr>
        <w:t>[POLICYMAKER]</w:t>
      </w:r>
      <w:r w:rsidRPr="00114FC9">
        <w:rPr>
          <w:rFonts w:ascii="Calibri" w:eastAsia="Times New Roman" w:hAnsi="Calibri" w:cs="Calibri"/>
          <w:b/>
          <w:bCs/>
          <w:sz w:val="28"/>
          <w:szCs w:val="28"/>
        </w:rPr>
        <w:t> to Visit </w:t>
      </w:r>
      <w:r w:rsidRPr="00114FC9">
        <w:rPr>
          <w:rFonts w:ascii="Calibri" w:eastAsia="Times New Roman" w:hAnsi="Calibri" w:cs="Calibri"/>
          <w:b/>
          <w:bCs/>
          <w:color w:val="E9513D"/>
          <w:sz w:val="28"/>
          <w:szCs w:val="28"/>
        </w:rPr>
        <w:t>[SITE AND PURPOSE]</w:t>
      </w:r>
      <w:r w:rsidRPr="00114FC9">
        <w:rPr>
          <w:rFonts w:ascii="Calibri" w:eastAsia="Times New Roman" w:hAnsi="Calibri" w:cs="Calibri"/>
          <w:color w:val="E9513D"/>
          <w:sz w:val="28"/>
          <w:szCs w:val="28"/>
        </w:rPr>
        <w:t> </w:t>
      </w:r>
    </w:p>
    <w:p w14:paraId="0307A4E7" w14:textId="77777777" w:rsidR="00114FC9" w:rsidRDefault="00114FC9" w:rsidP="00114FC9">
      <w:pPr>
        <w:jc w:val="center"/>
        <w:textAlignment w:val="baseline"/>
        <w:rPr>
          <w:rFonts w:ascii="Calibri" w:eastAsia="Times New Roman" w:hAnsi="Calibri" w:cs="Calibri"/>
          <w:i/>
          <w:iCs/>
          <w:color w:val="E9513D"/>
        </w:rPr>
      </w:pPr>
    </w:p>
    <w:p w14:paraId="438AAA0F" w14:textId="574DE95D" w:rsidR="00114FC9" w:rsidRDefault="00114FC9" w:rsidP="00114FC9">
      <w:pPr>
        <w:jc w:val="center"/>
        <w:textAlignment w:val="baseline"/>
        <w:rPr>
          <w:rFonts w:ascii="Calibri" w:eastAsia="Times New Roman" w:hAnsi="Calibri" w:cs="Calibri"/>
          <w:color w:val="E9513D"/>
        </w:rPr>
      </w:pPr>
      <w:r w:rsidRPr="00114FC9">
        <w:rPr>
          <w:rFonts w:ascii="Calibri" w:eastAsia="Times New Roman" w:hAnsi="Calibri" w:cs="Calibri"/>
          <w:i/>
          <w:iCs/>
          <w:color w:val="E9513D"/>
        </w:rPr>
        <w:t>[ORGANIZATION]</w:t>
      </w:r>
      <w:r w:rsidRPr="00114FC9">
        <w:rPr>
          <w:rFonts w:ascii="Calibri" w:eastAsia="Times New Roman" w:hAnsi="Calibri" w:cs="Calibri"/>
          <w:i/>
          <w:iCs/>
        </w:rPr>
        <w:t> to host </w:t>
      </w:r>
      <w:r w:rsidRPr="00114FC9">
        <w:rPr>
          <w:rFonts w:ascii="Calibri" w:eastAsia="Times New Roman" w:hAnsi="Calibri" w:cs="Calibri"/>
          <w:i/>
          <w:iCs/>
          <w:color w:val="E9513D"/>
        </w:rPr>
        <w:t>[POLICYMAKER]</w:t>
      </w:r>
      <w:r w:rsidRPr="00114FC9">
        <w:rPr>
          <w:rFonts w:ascii="Calibri" w:eastAsia="Times New Roman" w:hAnsi="Calibri" w:cs="Calibri"/>
          <w:i/>
          <w:iCs/>
        </w:rPr>
        <w:t> to learn what more can be done to support</w:t>
      </w:r>
      <w:r w:rsidRPr="00114FC9">
        <w:rPr>
          <w:rFonts w:ascii="Calibri" w:eastAsia="Times New Roman" w:hAnsi="Calibri" w:cs="Calibri"/>
          <w:i/>
          <w:iCs/>
          <w:color w:val="E9513D"/>
        </w:rPr>
        <w:t> [HIS/HER] </w:t>
      </w:r>
      <w:r w:rsidRPr="00114FC9">
        <w:rPr>
          <w:rFonts w:ascii="Calibri" w:eastAsia="Times New Roman" w:hAnsi="Calibri" w:cs="Calibri"/>
          <w:i/>
          <w:iCs/>
        </w:rPr>
        <w:t>youngest constituents</w:t>
      </w:r>
      <w:r w:rsidRPr="00114FC9">
        <w:rPr>
          <w:rFonts w:ascii="Calibri" w:eastAsia="Times New Roman" w:hAnsi="Calibri" w:cs="Calibri"/>
          <w:i/>
          <w:iCs/>
          <w:color w:val="E9513D"/>
        </w:rPr>
        <w:t> </w:t>
      </w:r>
      <w:r w:rsidRPr="00114FC9">
        <w:rPr>
          <w:rFonts w:ascii="Calibri" w:eastAsia="Times New Roman" w:hAnsi="Calibri" w:cs="Calibri"/>
          <w:color w:val="E9513D"/>
        </w:rPr>
        <w:t> </w:t>
      </w:r>
    </w:p>
    <w:p w14:paraId="62FE7E82" w14:textId="77777777" w:rsidR="00114FC9" w:rsidRPr="00114FC9" w:rsidRDefault="00114FC9" w:rsidP="00114FC9">
      <w:pPr>
        <w:jc w:val="center"/>
        <w:textAlignment w:val="baseline"/>
        <w:rPr>
          <w:rFonts w:ascii="Segoe UI" w:eastAsia="Times New Roman" w:hAnsi="Segoe UI" w:cs="Segoe UI"/>
          <w:sz w:val="18"/>
          <w:szCs w:val="18"/>
        </w:rPr>
      </w:pPr>
    </w:p>
    <w:p w14:paraId="39AAD9DE"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sz w:val="6"/>
          <w:szCs w:val="6"/>
        </w:rPr>
        <w:t> </w:t>
      </w:r>
    </w:p>
    <w:p w14:paraId="6A74DA02"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E9513D"/>
          <w:sz w:val="22"/>
          <w:szCs w:val="22"/>
        </w:rPr>
        <w:t>[CITY, STATE]</w:t>
      </w:r>
      <w:r w:rsidRPr="00114FC9">
        <w:rPr>
          <w:rFonts w:ascii="Arial" w:eastAsia="Times New Roman" w:hAnsi="Arial" w:cs="Arial"/>
          <w:color w:val="000000"/>
          <w:sz w:val="22"/>
          <w:szCs w:val="22"/>
        </w:rPr>
        <w:t> (</w:t>
      </w:r>
      <w:r w:rsidRPr="00114FC9">
        <w:rPr>
          <w:rFonts w:ascii="Calibri" w:eastAsia="Times New Roman" w:hAnsi="Calibri" w:cs="Calibri"/>
          <w:color w:val="E9513D"/>
          <w:sz w:val="22"/>
          <w:szCs w:val="22"/>
        </w:rPr>
        <w:t>[MONTH] [DATE]</w:t>
      </w:r>
      <w:r w:rsidRPr="00114FC9">
        <w:rPr>
          <w:rFonts w:ascii="Arial" w:eastAsia="Times New Roman" w:hAnsi="Arial" w:cs="Arial"/>
          <w:color w:val="000000"/>
          <w:sz w:val="22"/>
          <w:szCs w:val="22"/>
        </w:rPr>
        <w:t>, </w:t>
      </w:r>
      <w:r w:rsidRPr="00114FC9">
        <w:rPr>
          <w:rFonts w:ascii="Calibri" w:eastAsia="Times New Roman" w:hAnsi="Calibri" w:cs="Calibri"/>
          <w:color w:val="000000"/>
          <w:sz w:val="22"/>
          <w:szCs w:val="22"/>
        </w:rPr>
        <w:t>20XX</w:t>
      </w:r>
      <w:r w:rsidRPr="00114FC9">
        <w:rPr>
          <w:rFonts w:ascii="Arial" w:eastAsia="Times New Roman" w:hAnsi="Arial" w:cs="Arial"/>
          <w:color w:val="000000"/>
          <w:sz w:val="22"/>
          <w:szCs w:val="22"/>
        </w:rPr>
        <w:t>)</w:t>
      </w:r>
      <w:r w:rsidRPr="00114FC9">
        <w:rPr>
          <w:rFonts w:ascii="Calibri" w:eastAsia="Times New Roman" w:hAnsi="Calibri" w:cs="Calibri"/>
          <w:color w:val="000000"/>
          <w:sz w:val="22"/>
          <w:szCs w:val="22"/>
        </w:rPr>
        <w:t> — On </w:t>
      </w:r>
      <w:r w:rsidRPr="00114FC9">
        <w:rPr>
          <w:rFonts w:ascii="Calibri" w:eastAsia="Times New Roman" w:hAnsi="Calibri" w:cs="Calibri"/>
          <w:color w:val="E9513D"/>
          <w:sz w:val="22"/>
          <w:szCs w:val="22"/>
        </w:rPr>
        <w:t>[DATE]</w:t>
      </w:r>
      <w:r w:rsidRPr="00114FC9">
        <w:rPr>
          <w:rFonts w:ascii="Arial" w:eastAsia="Times New Roman" w:hAnsi="Arial" w:cs="Arial"/>
          <w:sz w:val="22"/>
          <w:szCs w:val="22"/>
        </w:rPr>
        <w:t>, </w:t>
      </w:r>
      <w:r w:rsidRPr="00114FC9">
        <w:rPr>
          <w:rFonts w:ascii="Calibri" w:eastAsia="Times New Roman" w:hAnsi="Calibri" w:cs="Calibri"/>
          <w:color w:val="E9513D"/>
          <w:sz w:val="22"/>
          <w:szCs w:val="22"/>
        </w:rPr>
        <w:t>[POLICYMAKER]</w:t>
      </w:r>
      <w:r w:rsidRPr="00114FC9">
        <w:rPr>
          <w:rFonts w:ascii="Calibri" w:eastAsia="Times New Roman" w:hAnsi="Calibri" w:cs="Calibri"/>
          <w:sz w:val="22"/>
          <w:szCs w:val="22"/>
        </w:rPr>
        <w:t> will join </w:t>
      </w:r>
      <w:r w:rsidRPr="00114FC9">
        <w:rPr>
          <w:rFonts w:ascii="Calibri" w:eastAsia="Times New Roman" w:hAnsi="Calibri" w:cs="Calibri"/>
          <w:color w:val="E9513D"/>
          <w:sz w:val="22"/>
          <w:szCs w:val="22"/>
        </w:rPr>
        <w:t>[ORGANIZATION]</w:t>
      </w:r>
      <w:r w:rsidRPr="00114FC9">
        <w:rPr>
          <w:rFonts w:ascii="Calibri" w:eastAsia="Times New Roman" w:hAnsi="Calibri" w:cs="Calibri"/>
          <w:color w:val="000000"/>
          <w:sz w:val="22"/>
          <w:szCs w:val="22"/>
        </w:rPr>
        <w:t> to </w:t>
      </w:r>
      <w:r w:rsidRPr="00114FC9">
        <w:rPr>
          <w:rFonts w:ascii="Calibri" w:eastAsia="Times New Roman" w:hAnsi="Calibri" w:cs="Calibri"/>
          <w:sz w:val="22"/>
          <w:szCs w:val="22"/>
        </w:rPr>
        <w:t>visit </w:t>
      </w:r>
      <w:r w:rsidRPr="00114FC9">
        <w:rPr>
          <w:rFonts w:ascii="Calibri" w:eastAsia="Times New Roman" w:hAnsi="Calibri" w:cs="Calibri"/>
          <w:color w:val="E9513D"/>
          <w:sz w:val="22"/>
          <w:szCs w:val="22"/>
        </w:rPr>
        <w:t>[SITE AND PURPOSE].</w:t>
      </w:r>
      <w:r w:rsidRPr="00114FC9">
        <w:rPr>
          <w:rFonts w:ascii="Arial" w:eastAsia="Times New Roman" w:hAnsi="Arial" w:cs="Arial"/>
          <w:sz w:val="22"/>
          <w:szCs w:val="22"/>
        </w:rPr>
        <w:t> </w:t>
      </w:r>
      <w:r w:rsidRPr="00114FC9">
        <w:rPr>
          <w:rFonts w:ascii="Calibri" w:eastAsia="Times New Roman" w:hAnsi="Calibri" w:cs="Calibri"/>
          <w:color w:val="E9513D"/>
          <w:sz w:val="22"/>
          <w:szCs w:val="22"/>
        </w:rPr>
        <w:t>[DETAILS ON WHAT THE ORGANIZATION DOES, WHO THE POLICYMAKER WILL MEET AND WHAT THEY WILL SEE]. </w:t>
      </w:r>
      <w:r w:rsidRPr="00114FC9">
        <w:rPr>
          <w:rFonts w:ascii="Calibri" w:eastAsia="Times New Roman" w:hAnsi="Calibri" w:cs="Calibri"/>
          <w:sz w:val="22"/>
          <w:szCs w:val="22"/>
        </w:rPr>
        <w:t>The visit will enable </w:t>
      </w:r>
      <w:r w:rsidRPr="00114FC9">
        <w:rPr>
          <w:rFonts w:ascii="Calibri" w:eastAsia="Times New Roman" w:hAnsi="Calibri" w:cs="Calibri"/>
          <w:color w:val="E9513D"/>
          <w:sz w:val="22"/>
          <w:szCs w:val="22"/>
        </w:rPr>
        <w:t>[POLICYMAKER]</w:t>
      </w:r>
      <w:r w:rsidRPr="00114FC9">
        <w:rPr>
          <w:rFonts w:ascii="Calibri" w:eastAsia="Times New Roman" w:hAnsi="Calibri" w:cs="Calibri"/>
          <w:sz w:val="22"/>
          <w:szCs w:val="22"/>
        </w:rPr>
        <w:t> to see the direct impact of policies and programs that support babies and families. </w:t>
      </w:r>
      <w:r w:rsidRPr="00114FC9">
        <w:rPr>
          <w:rFonts w:ascii="Calibri" w:eastAsia="Times New Roman" w:hAnsi="Calibri" w:cs="Calibri"/>
          <w:color w:val="E9513D"/>
          <w:sz w:val="22"/>
          <w:szCs w:val="22"/>
        </w:rPr>
        <w:t>[HE/SHE]</w:t>
      </w:r>
      <w:r w:rsidRPr="00114FC9">
        <w:rPr>
          <w:rFonts w:ascii="Calibri" w:eastAsia="Times New Roman" w:hAnsi="Calibri" w:cs="Calibri"/>
          <w:sz w:val="22"/>
          <w:szCs w:val="22"/>
        </w:rPr>
        <w:t> will have the opportunity to learn more about the impact the critical first few years have on a child’s future success and the challenges families face.</w:t>
      </w:r>
      <w:r w:rsidRPr="00114FC9">
        <w:rPr>
          <w:rFonts w:ascii="Arial" w:eastAsia="Times New Roman" w:hAnsi="Arial" w:cs="Arial"/>
          <w:sz w:val="22"/>
          <w:szCs w:val="22"/>
        </w:rPr>
        <w:t> </w:t>
      </w:r>
      <w:r w:rsidRPr="00114FC9">
        <w:rPr>
          <w:rFonts w:ascii="Calibri" w:eastAsia="Times New Roman" w:hAnsi="Calibri" w:cs="Calibri"/>
          <w:color w:val="E9513D"/>
          <w:sz w:val="22"/>
          <w:szCs w:val="22"/>
        </w:rPr>
        <w:t>[PROGRAMS/POLICIES HIGHLIGHTED DURING VISIT] </w:t>
      </w:r>
      <w:r w:rsidRPr="00114FC9">
        <w:rPr>
          <w:rFonts w:ascii="Calibri" w:eastAsia="Times New Roman" w:hAnsi="Calibri" w:cs="Calibri"/>
          <w:sz w:val="22"/>
          <w:szCs w:val="22"/>
        </w:rPr>
        <w:t>are critical for supporting young children’s development during the earliest years when our brains develop faster than at any later point in our lives.  This visit is being hosted by </w:t>
      </w:r>
      <w:r w:rsidRPr="00114FC9">
        <w:rPr>
          <w:rFonts w:ascii="Calibri" w:eastAsia="Times New Roman" w:hAnsi="Calibri" w:cs="Calibri"/>
          <w:color w:val="E9513D"/>
          <w:sz w:val="22"/>
          <w:szCs w:val="22"/>
        </w:rPr>
        <w:t>[YOUR ORGANIZATION] </w:t>
      </w:r>
      <w:r w:rsidRPr="00114FC9">
        <w:rPr>
          <w:rFonts w:ascii="Calibri" w:eastAsia="Times New Roman" w:hAnsi="Calibri" w:cs="Calibri"/>
          <w:sz w:val="22"/>
          <w:szCs w:val="22"/>
        </w:rPr>
        <w:t>as we join with the n</w:t>
      </w:r>
      <w:r w:rsidRPr="00114FC9">
        <w:rPr>
          <w:rFonts w:ascii="Calibri" w:eastAsia="Times New Roman" w:hAnsi="Calibri" w:cs="Calibri"/>
          <w:color w:val="000000"/>
          <w:sz w:val="22"/>
          <w:szCs w:val="22"/>
        </w:rPr>
        <w:t>ational </w:t>
      </w:r>
      <w:r w:rsidRPr="00114FC9">
        <w:rPr>
          <w:rFonts w:ascii="Calibri" w:eastAsia="Times New Roman" w:hAnsi="Calibri" w:cs="Calibri"/>
          <w:i/>
          <w:iCs/>
          <w:color w:val="000000"/>
          <w:sz w:val="22"/>
          <w:szCs w:val="22"/>
        </w:rPr>
        <w:t>Think </w:t>
      </w:r>
      <w:proofErr w:type="spellStart"/>
      <w:r w:rsidRPr="00114FC9">
        <w:rPr>
          <w:rFonts w:ascii="Calibri" w:eastAsia="Times New Roman" w:hAnsi="Calibri" w:cs="Calibri"/>
          <w:i/>
          <w:iCs/>
          <w:color w:val="000000"/>
          <w:sz w:val="22"/>
          <w:szCs w:val="22"/>
        </w:rPr>
        <w:t>Babies</w:t>
      </w:r>
      <w:r w:rsidRPr="00114FC9">
        <w:rPr>
          <w:rFonts w:ascii="Calibri" w:eastAsia="Times New Roman" w:hAnsi="Calibri" w:cs="Calibri"/>
          <w:i/>
          <w:iCs/>
          <w:color w:val="000000"/>
          <w:sz w:val="17"/>
          <w:szCs w:val="17"/>
          <w:vertAlign w:val="superscript"/>
        </w:rPr>
        <w:t>TM</w:t>
      </w:r>
      <w:proofErr w:type="spellEnd"/>
      <w:r w:rsidRPr="00114FC9">
        <w:rPr>
          <w:rFonts w:ascii="Arial" w:eastAsia="Times New Roman" w:hAnsi="Arial" w:cs="Arial"/>
          <w:i/>
          <w:iCs/>
          <w:color w:val="000000"/>
          <w:sz w:val="17"/>
          <w:szCs w:val="17"/>
          <w:vertAlign w:val="superscript"/>
        </w:rPr>
        <w:t> </w:t>
      </w:r>
      <w:r w:rsidRPr="00114FC9">
        <w:rPr>
          <w:rFonts w:ascii="Calibri" w:eastAsia="Times New Roman" w:hAnsi="Calibri" w:cs="Calibri"/>
          <w:color w:val="000000"/>
          <w:sz w:val="22"/>
          <w:szCs w:val="22"/>
        </w:rPr>
        <w:t>effort, created by ZERO TO THREE, which brings attention to what infants, toddlers and families need to thrive.</w:t>
      </w:r>
      <w:r w:rsidRPr="00114FC9">
        <w:rPr>
          <w:rFonts w:ascii="Arial" w:eastAsia="Times New Roman" w:hAnsi="Arial" w:cs="Arial"/>
          <w:color w:val="000000"/>
          <w:sz w:val="22"/>
          <w:szCs w:val="22"/>
        </w:rPr>
        <w:t>  </w:t>
      </w:r>
    </w:p>
    <w:p w14:paraId="6667B19D" w14:textId="77777777" w:rsidR="00114FC9" w:rsidRDefault="00114FC9" w:rsidP="00114FC9">
      <w:pPr>
        <w:textAlignment w:val="baseline"/>
        <w:rPr>
          <w:rFonts w:ascii="Calibri" w:eastAsia="Times New Roman" w:hAnsi="Calibri" w:cs="Calibri"/>
          <w:b/>
          <w:bCs/>
          <w:color w:val="000000"/>
          <w:sz w:val="22"/>
          <w:szCs w:val="22"/>
        </w:rPr>
      </w:pPr>
    </w:p>
    <w:p w14:paraId="1FDC800E" w14:textId="58483D62"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WHAT: </w:t>
      </w:r>
      <w:r w:rsidRPr="00114FC9">
        <w:rPr>
          <w:rFonts w:ascii="Calibri" w:eastAsia="Times New Roman" w:hAnsi="Calibri" w:cs="Calibri"/>
          <w:i/>
          <w:iCs/>
          <w:color w:val="E9513D"/>
          <w:sz w:val="22"/>
          <w:szCs w:val="22"/>
        </w:rPr>
        <w:t>[SITE VISIT DESCRIPTION]</w:t>
      </w:r>
      <w:r w:rsidRPr="00114FC9">
        <w:rPr>
          <w:rFonts w:ascii="Calibri" w:eastAsia="Times New Roman" w:hAnsi="Calibri" w:cs="Calibri"/>
          <w:color w:val="E9513D"/>
          <w:sz w:val="22"/>
          <w:szCs w:val="22"/>
        </w:rPr>
        <w:t> </w:t>
      </w:r>
    </w:p>
    <w:p w14:paraId="69296031"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WHO: </w:t>
      </w:r>
      <w:r w:rsidRPr="00114FC9">
        <w:rPr>
          <w:rFonts w:ascii="Calibri" w:eastAsia="Times New Roman" w:hAnsi="Calibri" w:cs="Calibri"/>
          <w:color w:val="000000"/>
          <w:sz w:val="22"/>
          <w:szCs w:val="22"/>
        </w:rPr>
        <w:t> </w:t>
      </w:r>
    </w:p>
    <w:p w14:paraId="735C2019" w14:textId="77777777" w:rsidR="00114FC9" w:rsidRPr="00114FC9" w:rsidRDefault="00114FC9" w:rsidP="008F3BA9">
      <w:pPr>
        <w:numPr>
          <w:ilvl w:val="0"/>
          <w:numId w:val="158"/>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1] </w:t>
      </w:r>
    </w:p>
    <w:p w14:paraId="3048594B" w14:textId="77777777" w:rsidR="00114FC9" w:rsidRPr="00114FC9" w:rsidRDefault="00114FC9" w:rsidP="008F3BA9">
      <w:pPr>
        <w:numPr>
          <w:ilvl w:val="0"/>
          <w:numId w:val="158"/>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2] </w:t>
      </w:r>
    </w:p>
    <w:p w14:paraId="62964F9C" w14:textId="77777777" w:rsidR="00114FC9" w:rsidRPr="00114FC9" w:rsidRDefault="00114FC9" w:rsidP="008F3BA9">
      <w:pPr>
        <w:numPr>
          <w:ilvl w:val="0"/>
          <w:numId w:val="159"/>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3] </w:t>
      </w:r>
    </w:p>
    <w:p w14:paraId="3B790ACF" w14:textId="77777777" w:rsidR="00114FC9" w:rsidRPr="00114FC9" w:rsidRDefault="00114FC9" w:rsidP="008F3BA9">
      <w:pPr>
        <w:numPr>
          <w:ilvl w:val="0"/>
          <w:numId w:val="159"/>
        </w:numPr>
        <w:ind w:left="1080" w:firstLine="0"/>
        <w:textAlignment w:val="baseline"/>
        <w:rPr>
          <w:rFonts w:ascii="Calibri" w:eastAsia="Times New Roman" w:hAnsi="Calibri" w:cs="Calibri"/>
          <w:sz w:val="22"/>
          <w:szCs w:val="22"/>
        </w:rPr>
      </w:pPr>
      <w:r w:rsidRPr="00114FC9">
        <w:rPr>
          <w:rFonts w:ascii="Calibri" w:eastAsia="Times New Roman" w:hAnsi="Calibri" w:cs="Calibri"/>
          <w:color w:val="E9513D"/>
          <w:sz w:val="22"/>
          <w:szCs w:val="22"/>
        </w:rPr>
        <w:t>[SPEAKER 4] </w:t>
      </w:r>
    </w:p>
    <w:p w14:paraId="2DA079B2"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WHEN: </w:t>
      </w:r>
      <w:r w:rsidRPr="00114FC9">
        <w:rPr>
          <w:rFonts w:ascii="Calibri" w:eastAsia="Times New Roman" w:hAnsi="Calibri" w:cs="Calibri"/>
          <w:color w:val="E9513D"/>
          <w:sz w:val="22"/>
          <w:szCs w:val="22"/>
        </w:rPr>
        <w:t>[TIME, TIME ZONE]</w:t>
      </w:r>
      <w:r w:rsidRPr="00114FC9">
        <w:rPr>
          <w:rFonts w:ascii="Calibri" w:eastAsia="Times New Roman" w:hAnsi="Calibri" w:cs="Calibri"/>
          <w:sz w:val="22"/>
          <w:szCs w:val="22"/>
        </w:rPr>
        <w:t>,</w:t>
      </w:r>
      <w:r w:rsidRPr="00114FC9">
        <w:rPr>
          <w:rFonts w:ascii="Calibri" w:eastAsia="Times New Roman" w:hAnsi="Calibri" w:cs="Calibri"/>
          <w:color w:val="E9513D"/>
          <w:sz w:val="22"/>
          <w:szCs w:val="22"/>
        </w:rPr>
        <w:t> [DATE] </w:t>
      </w:r>
    </w:p>
    <w:p w14:paraId="00697AFC"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color w:val="000000"/>
          <w:sz w:val="22"/>
          <w:szCs w:val="22"/>
        </w:rPr>
        <w:t>WHERE: </w:t>
      </w:r>
      <w:r w:rsidRPr="00114FC9">
        <w:rPr>
          <w:rFonts w:ascii="Calibri" w:eastAsia="Times New Roman" w:hAnsi="Calibri" w:cs="Calibri"/>
          <w:color w:val="E9513D"/>
          <w:sz w:val="22"/>
          <w:szCs w:val="22"/>
        </w:rPr>
        <w:t>[LOCATION] </w:t>
      </w:r>
    </w:p>
    <w:p w14:paraId="699FB670"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sz w:val="22"/>
          <w:szCs w:val="22"/>
        </w:rPr>
        <w:t>RSVP: </w:t>
      </w:r>
      <w:r w:rsidRPr="00114FC9">
        <w:rPr>
          <w:rFonts w:ascii="Calibri" w:eastAsia="Times New Roman" w:hAnsi="Calibri" w:cs="Calibri"/>
          <w:color w:val="E9513D"/>
          <w:sz w:val="22"/>
          <w:szCs w:val="22"/>
        </w:rPr>
        <w:t>[NAME] </w:t>
      </w:r>
      <w:r w:rsidRPr="00114FC9">
        <w:rPr>
          <w:rFonts w:ascii="Calibri" w:eastAsia="Times New Roman" w:hAnsi="Calibri" w:cs="Calibri"/>
          <w:sz w:val="22"/>
          <w:szCs w:val="22"/>
        </w:rPr>
        <w:t>at </w:t>
      </w:r>
      <w:r w:rsidRPr="00114FC9">
        <w:rPr>
          <w:rFonts w:ascii="Calibri" w:eastAsia="Times New Roman" w:hAnsi="Calibri" w:cs="Calibri"/>
          <w:color w:val="E9513D"/>
          <w:sz w:val="22"/>
          <w:szCs w:val="22"/>
        </w:rPr>
        <w:t>[EMAIL] </w:t>
      </w:r>
    </w:p>
    <w:p w14:paraId="2F26DCED" w14:textId="77777777" w:rsidR="00114FC9" w:rsidRPr="00114FC9" w:rsidRDefault="00114FC9" w:rsidP="00114FC9">
      <w:pPr>
        <w:jc w:val="center"/>
        <w:textAlignment w:val="baseline"/>
        <w:rPr>
          <w:rFonts w:ascii="Segoe UI" w:eastAsia="Times New Roman" w:hAnsi="Segoe UI" w:cs="Segoe UI"/>
          <w:sz w:val="18"/>
          <w:szCs w:val="18"/>
        </w:rPr>
      </w:pPr>
      <w:r w:rsidRPr="00114FC9">
        <w:rPr>
          <w:rFonts w:ascii="Calibri" w:eastAsia="Times New Roman" w:hAnsi="Calibri" w:cs="Calibri"/>
          <w:sz w:val="22"/>
          <w:szCs w:val="22"/>
        </w:rPr>
        <w:t>### </w:t>
      </w:r>
    </w:p>
    <w:p w14:paraId="00F64A17"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sz w:val="22"/>
          <w:szCs w:val="22"/>
        </w:rPr>
        <w:t>About </w:t>
      </w:r>
      <w:r w:rsidRPr="00114FC9">
        <w:rPr>
          <w:rFonts w:ascii="Calibri" w:eastAsia="Times New Roman" w:hAnsi="Calibri" w:cs="Calibri"/>
          <w:b/>
          <w:bCs/>
          <w:color w:val="E9513D"/>
          <w:sz w:val="22"/>
          <w:szCs w:val="22"/>
        </w:rPr>
        <w:t>[ORGANIZATION NAME]</w:t>
      </w:r>
      <w:r w:rsidRPr="00114FC9">
        <w:rPr>
          <w:rFonts w:ascii="Calibri" w:eastAsia="Times New Roman" w:hAnsi="Calibri" w:cs="Calibri"/>
          <w:color w:val="E9513D"/>
          <w:sz w:val="22"/>
          <w:szCs w:val="22"/>
        </w:rPr>
        <w:t> </w:t>
      </w:r>
    </w:p>
    <w:p w14:paraId="03850D9B"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i/>
          <w:iCs/>
          <w:color w:val="E9513D"/>
          <w:sz w:val="22"/>
          <w:szCs w:val="22"/>
        </w:rPr>
        <w:t>[INSERT BOILERPLATE COPY HERE].</w:t>
      </w:r>
      <w:r w:rsidRPr="00114FC9">
        <w:rPr>
          <w:rFonts w:ascii="Calibri" w:eastAsia="Times New Roman" w:hAnsi="Calibri" w:cs="Calibri"/>
          <w:color w:val="E9513D"/>
          <w:sz w:val="22"/>
          <w:szCs w:val="22"/>
        </w:rPr>
        <w:t> </w:t>
      </w:r>
    </w:p>
    <w:p w14:paraId="664587CC" w14:textId="77777777" w:rsidR="00114FC9" w:rsidRDefault="00114FC9" w:rsidP="00114FC9">
      <w:pPr>
        <w:textAlignment w:val="baseline"/>
        <w:rPr>
          <w:rFonts w:ascii="Calibri" w:eastAsia="Times New Roman" w:hAnsi="Calibri" w:cs="Calibri"/>
          <w:b/>
          <w:bCs/>
          <w:sz w:val="22"/>
          <w:szCs w:val="22"/>
        </w:rPr>
      </w:pPr>
    </w:p>
    <w:p w14:paraId="22679E19" w14:textId="3315CC25"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b/>
          <w:bCs/>
          <w:sz w:val="22"/>
          <w:szCs w:val="22"/>
        </w:rPr>
        <w:t>About </w:t>
      </w:r>
      <w:r w:rsidRPr="00114FC9">
        <w:rPr>
          <w:rFonts w:ascii="Calibri" w:eastAsia="Times New Roman" w:hAnsi="Calibri" w:cs="Calibri"/>
          <w:b/>
          <w:bCs/>
          <w:i/>
          <w:iCs/>
          <w:sz w:val="22"/>
          <w:szCs w:val="22"/>
        </w:rPr>
        <w:t>Think Babies</w:t>
      </w:r>
      <w:r w:rsidRPr="00114FC9">
        <w:rPr>
          <w:rFonts w:ascii="Calibri" w:eastAsia="Times New Roman" w:hAnsi="Calibri" w:cs="Calibri"/>
          <w:sz w:val="22"/>
          <w:szCs w:val="22"/>
        </w:rPr>
        <w:t> </w:t>
      </w:r>
    </w:p>
    <w:p w14:paraId="7C28D930" w14:textId="77777777" w:rsidR="00114FC9" w:rsidRPr="00114FC9" w:rsidRDefault="00114FC9" w:rsidP="00114FC9">
      <w:pPr>
        <w:textAlignment w:val="baseline"/>
        <w:rPr>
          <w:rFonts w:ascii="Segoe UI" w:eastAsia="Times New Roman" w:hAnsi="Segoe UI" w:cs="Segoe UI"/>
          <w:sz w:val="18"/>
          <w:szCs w:val="18"/>
        </w:rPr>
      </w:pPr>
      <w:r w:rsidRPr="00114FC9">
        <w:rPr>
          <w:rFonts w:ascii="Calibri" w:eastAsia="Times New Roman" w:hAnsi="Calibri" w:cs="Calibri"/>
          <w:color w:val="000000"/>
          <w:shd w:val="clear" w:color="auto" w:fill="FFFFFF"/>
        </w:rPr>
        <w:t>ZERO TO THREE created </w:t>
      </w:r>
      <w:r w:rsidRPr="00114FC9">
        <w:rPr>
          <w:rFonts w:ascii="Calibri" w:eastAsia="Times New Roman" w:hAnsi="Calibri" w:cs="Calibri"/>
          <w:i/>
          <w:iCs/>
          <w:color w:val="000000"/>
          <w:shd w:val="clear" w:color="auto" w:fill="FFFFFF"/>
        </w:rPr>
        <w:t>Think Babies</w:t>
      </w:r>
      <w:r w:rsidRPr="00114FC9">
        <w:rPr>
          <w:rFonts w:ascii="Calibri" w:eastAsia="Times New Roman" w:hAnsi="Calibri" w:cs="Calibri"/>
          <w:color w:val="000000"/>
          <w:shd w:val="clear" w:color="auto" w:fill="FFFFFF"/>
        </w:rPr>
        <w:t> to bring attention to what babies and their families need to thrive. </w:t>
      </w:r>
      <w:r w:rsidRPr="00114FC9">
        <w:rPr>
          <w:rFonts w:ascii="Calibri" w:eastAsia="Times New Roman" w:hAnsi="Calibri" w:cs="Calibri"/>
          <w:i/>
          <w:iCs/>
          <w:color w:val="000000"/>
          <w:shd w:val="clear" w:color="auto" w:fill="FFFFFF"/>
        </w:rPr>
        <w:t>Think Babies</w:t>
      </w:r>
      <w:r w:rsidRPr="00114FC9">
        <w:rPr>
          <w:rFonts w:ascii="Calibri" w:eastAsia="Times New Roman" w:hAnsi="Calibri" w:cs="Calibri"/>
          <w:color w:val="000000"/>
          <w:shd w:val="clear" w:color="auto" w:fill="FFFFFF"/>
        </w:rPr>
        <w:t> is a call to action for policymakers to prioritize the needs of infants, toddlers, and their families and invest in our nation’s future. </w:t>
      </w:r>
      <w:r w:rsidRPr="00114FC9">
        <w:rPr>
          <w:rFonts w:ascii="Calibri" w:eastAsia="Times New Roman" w:hAnsi="Calibri" w:cs="Calibri"/>
          <w:sz w:val="22"/>
          <w:szCs w:val="22"/>
        </w:rPr>
        <w:t>Learn more at thinkbabies.org or follow @ZEROTOTHREE on Twitter.</w:t>
      </w:r>
    </w:p>
    <w:p w14:paraId="416EC0E6" w14:textId="46FA9EC7" w:rsidR="000E7E38" w:rsidRPr="000E7E38" w:rsidRDefault="000E7E38" w:rsidP="000E7E38">
      <w:pPr>
        <w:spacing w:afterLines="40" w:after="96" w:line="259" w:lineRule="auto"/>
        <w:rPr>
          <w:rFonts w:cs="Arial"/>
          <w:iCs/>
          <w:sz w:val="22"/>
          <w:szCs w:val="22"/>
        </w:rPr>
      </w:pPr>
    </w:p>
    <w:p w14:paraId="50EB1118" w14:textId="77777777" w:rsidR="000E7E38" w:rsidRPr="000E7E38" w:rsidRDefault="000E7E38" w:rsidP="000E7E38">
      <w:pPr>
        <w:rPr>
          <w:b/>
          <w:color w:val="E9513D"/>
          <w:sz w:val="32"/>
          <w:szCs w:val="32"/>
        </w:rPr>
      </w:pPr>
      <w:r w:rsidRPr="000E7E38">
        <w:rPr>
          <w:b/>
          <w:color w:val="E9513D"/>
          <w:sz w:val="32"/>
          <w:szCs w:val="32"/>
        </w:rPr>
        <w:lastRenderedPageBreak/>
        <w:t>Sample Social Media</w:t>
      </w:r>
    </w:p>
    <w:p w14:paraId="64FBA1E1" w14:textId="77777777" w:rsidR="000E7E38" w:rsidRPr="000E7E38" w:rsidRDefault="000E7E38" w:rsidP="000E7E38">
      <w:pPr>
        <w:spacing w:afterLines="40" w:after="96" w:line="259" w:lineRule="auto"/>
      </w:pPr>
    </w:p>
    <w:p w14:paraId="1550E700"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b/>
          <w:bCs/>
          <w:color w:val="0F406A"/>
        </w:rPr>
        <w:t>Posts to announce/preview your event</w:t>
      </w:r>
      <w:r w:rsidRPr="00BB1CC9">
        <w:rPr>
          <w:rFonts w:ascii="Calibri" w:eastAsia="Times New Roman" w:hAnsi="Calibri" w:cs="Calibri"/>
          <w:color w:val="0F406A"/>
        </w:rPr>
        <w:t> </w:t>
      </w:r>
    </w:p>
    <w:p w14:paraId="5BBAB853" w14:textId="77777777" w:rsidR="00BB1CC9" w:rsidRPr="00BB1CC9" w:rsidRDefault="00BB1CC9" w:rsidP="008F3BA9">
      <w:pPr>
        <w:numPr>
          <w:ilvl w:val="0"/>
          <w:numId w:val="160"/>
        </w:numPr>
        <w:shd w:val="clear" w:color="auto" w:fill="FFFFFF"/>
        <w:ind w:left="1080" w:firstLine="0"/>
        <w:textAlignment w:val="baseline"/>
        <w:rPr>
          <w:rFonts w:ascii="Arial" w:eastAsia="Times New Roman" w:hAnsi="Arial" w:cs="Arial"/>
          <w:sz w:val="22"/>
          <w:szCs w:val="22"/>
        </w:rPr>
      </w:pPr>
      <w:r w:rsidRPr="00BB1CC9">
        <w:rPr>
          <w:rFonts w:ascii="Calibri" w:eastAsia="Times New Roman" w:hAnsi="Calibri" w:cs="Calibri"/>
        </w:rPr>
        <w:t xml:space="preserve">Babies’ brains are developing faster now than at any later point in their lives.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why we’re thrilled to welcome </w:t>
      </w:r>
      <w:r w:rsidRPr="00BB1CC9">
        <w:rPr>
          <w:rFonts w:ascii="Calibri" w:eastAsia="Times New Roman" w:hAnsi="Calibri" w:cs="Calibri"/>
          <w:color w:val="E9513D"/>
        </w:rPr>
        <w:t>[POLICYMAKER HANDLE]</w:t>
      </w:r>
      <w:r w:rsidRPr="00BB1CC9">
        <w:rPr>
          <w:rFonts w:ascii="Arial" w:eastAsia="Times New Roman" w:hAnsi="Arial" w:cs="Arial"/>
        </w:rPr>
        <w:t> </w:t>
      </w:r>
      <w:r w:rsidRPr="00BB1CC9">
        <w:rPr>
          <w:rFonts w:ascii="Calibri" w:eastAsia="Times New Roman" w:hAnsi="Calibri" w:cs="Calibri"/>
        </w:rPr>
        <w:t>on </w:t>
      </w:r>
      <w:r w:rsidRPr="00BB1CC9">
        <w:rPr>
          <w:rFonts w:ascii="Calibri" w:eastAsia="Times New Roman" w:hAnsi="Calibri" w:cs="Calibri"/>
          <w:color w:val="E9513D"/>
        </w:rPr>
        <w:t>[DATE]</w:t>
      </w:r>
      <w:r w:rsidRPr="00BB1CC9">
        <w:rPr>
          <w:rFonts w:ascii="Calibri" w:eastAsia="Times New Roman" w:hAnsi="Calibri" w:cs="Calibri"/>
        </w:rPr>
        <w:t> to </w:t>
      </w:r>
      <w:r w:rsidRPr="00BB1CC9">
        <w:rPr>
          <w:rFonts w:ascii="Calibri" w:eastAsia="Times New Roman" w:hAnsi="Calibri" w:cs="Calibri"/>
          <w:color w:val="E9513D"/>
        </w:rPr>
        <w:t>[DESCRIPTION]</w:t>
      </w:r>
      <w:r w:rsidRPr="00BB1CC9">
        <w:rPr>
          <w:rFonts w:ascii="Arial" w:eastAsia="Times New Roman" w:hAnsi="Arial" w:cs="Arial"/>
          <w:color w:val="E9513D"/>
        </w:rPr>
        <w:t> </w:t>
      </w:r>
      <w:r w:rsidRPr="00BB1CC9">
        <w:rPr>
          <w:rFonts w:ascii="Calibri" w:eastAsia="Times New Roman" w:hAnsi="Calibri" w:cs="Calibri"/>
        </w:rPr>
        <w:t>to see how </w:t>
      </w:r>
      <w:r w:rsidRPr="00BB1CC9">
        <w:rPr>
          <w:rFonts w:ascii="Calibri" w:eastAsia="Times New Roman" w:hAnsi="Calibri" w:cs="Calibri"/>
          <w:color w:val="E9513D"/>
        </w:rPr>
        <w:t>[SITE] </w:t>
      </w:r>
      <w:r w:rsidRPr="00BB1CC9">
        <w:rPr>
          <w:rFonts w:ascii="Calibri" w:eastAsia="Times New Roman" w:hAnsi="Calibri" w:cs="Calibri"/>
        </w:rPr>
        <w:t>is supporting the littlest in our community.</w:t>
      </w:r>
      <w:r w:rsidRPr="00BB1CC9">
        <w:rPr>
          <w:rFonts w:ascii="Arial" w:eastAsia="Times New Roman" w:hAnsi="Arial" w:cs="Arial"/>
          <w:color w:val="E9513D"/>
        </w:rPr>
        <w:t> </w:t>
      </w:r>
      <w:r w:rsidRPr="00BB1CC9">
        <w:rPr>
          <w:rFonts w:ascii="Calibri" w:eastAsia="Times New Roman" w:hAnsi="Calibri" w:cs="Calibri"/>
        </w:rPr>
        <w:t>#ThinkBabies  </w:t>
      </w:r>
    </w:p>
    <w:p w14:paraId="253E3360" w14:textId="77777777" w:rsidR="00BB1CC9" w:rsidRPr="00BB1CC9" w:rsidRDefault="00BB1CC9" w:rsidP="008F3BA9">
      <w:pPr>
        <w:numPr>
          <w:ilvl w:val="0"/>
          <w:numId w:val="160"/>
        </w:numPr>
        <w:shd w:val="clear" w:color="auto" w:fill="FFFFFF"/>
        <w:ind w:left="1080" w:firstLine="0"/>
        <w:textAlignment w:val="baseline"/>
        <w:rPr>
          <w:rFonts w:ascii="Courier New" w:eastAsia="Times New Roman" w:hAnsi="Courier New" w:cs="Courier New"/>
          <w:sz w:val="22"/>
          <w:szCs w:val="22"/>
        </w:rPr>
      </w:pPr>
      <w:proofErr w:type="gramStart"/>
      <w:r w:rsidRPr="00BB1CC9">
        <w:rPr>
          <w:rFonts w:ascii="Calibri" w:eastAsia="Times New Roman" w:hAnsi="Calibri" w:cs="Calibri"/>
        </w:rPr>
        <w:t>We’re</w:t>
      </w:r>
      <w:proofErr w:type="gramEnd"/>
      <w:r w:rsidRPr="00BB1CC9">
        <w:rPr>
          <w:rFonts w:ascii="Calibri" w:eastAsia="Times New Roman" w:hAnsi="Calibri" w:cs="Calibri"/>
        </w:rPr>
        <w:t xml:space="preserve"> grateful that </w:t>
      </w:r>
      <w:r w:rsidRPr="00BB1CC9">
        <w:rPr>
          <w:rFonts w:ascii="Calibri" w:eastAsia="Times New Roman" w:hAnsi="Calibri" w:cs="Calibri"/>
          <w:color w:val="E9513D"/>
        </w:rPr>
        <w:t>[POLICYMAKER HANDLE] </w:t>
      </w:r>
      <w:r w:rsidRPr="00BB1CC9">
        <w:rPr>
          <w:rFonts w:ascii="Calibri" w:eastAsia="Times New Roman" w:hAnsi="Calibri" w:cs="Calibri"/>
        </w:rPr>
        <w:t>is taking time to #ThinkBabies with us on </w:t>
      </w:r>
      <w:r w:rsidRPr="00BB1CC9">
        <w:rPr>
          <w:rFonts w:ascii="Calibri" w:eastAsia="Times New Roman" w:hAnsi="Calibri" w:cs="Calibri"/>
          <w:color w:val="E9513D"/>
        </w:rPr>
        <w:t>[DATE] </w:t>
      </w:r>
      <w:r w:rsidRPr="00BB1CC9">
        <w:rPr>
          <w:rFonts w:ascii="Calibri" w:eastAsia="Times New Roman" w:hAnsi="Calibri" w:cs="Calibri"/>
        </w:rPr>
        <w:t>as we visit </w:t>
      </w:r>
      <w:r w:rsidRPr="00BB1CC9">
        <w:rPr>
          <w:rFonts w:ascii="Calibri" w:eastAsia="Times New Roman" w:hAnsi="Calibri" w:cs="Calibri"/>
          <w:color w:val="E9513D"/>
        </w:rPr>
        <w:t>[SITE AND DESCRIPTION]. </w:t>
      </w:r>
    </w:p>
    <w:p w14:paraId="5E45C0F1" w14:textId="77777777" w:rsidR="00BB1CC9" w:rsidRPr="00BB1CC9" w:rsidRDefault="00BB1CC9" w:rsidP="008F3BA9">
      <w:pPr>
        <w:numPr>
          <w:ilvl w:val="0"/>
          <w:numId w:val="161"/>
        </w:numPr>
        <w:shd w:val="clear" w:color="auto" w:fill="FFFFFF"/>
        <w:ind w:left="1080" w:firstLine="0"/>
        <w:textAlignment w:val="baseline"/>
        <w:rPr>
          <w:rFonts w:ascii="Arial" w:eastAsia="Times New Roman" w:hAnsi="Arial" w:cs="Arial"/>
          <w:sz w:val="22"/>
          <w:szCs w:val="22"/>
        </w:rPr>
      </w:pPr>
      <w:r w:rsidRPr="00BB1CC9">
        <w:rPr>
          <w:rFonts w:ascii="Calibri" w:eastAsia="Times New Roman" w:hAnsi="Calibri" w:cs="Calibri"/>
          <w:b/>
          <w:bCs/>
        </w:rPr>
        <w:t>One Day Before: </w:t>
      </w:r>
      <w:r w:rsidRPr="00BB1CC9">
        <w:rPr>
          <w:rFonts w:ascii="Calibri" w:eastAsia="Times New Roman" w:hAnsi="Calibri" w:cs="Calibri"/>
        </w:rPr>
        <w:t>TMRW,</w:t>
      </w:r>
      <w:r w:rsidRPr="00BB1CC9">
        <w:rPr>
          <w:rFonts w:ascii="Courier New" w:eastAsia="Times New Roman" w:hAnsi="Courier New" w:cs="Courier New"/>
          <w:b/>
          <w:bCs/>
        </w:rPr>
        <w:t> </w:t>
      </w:r>
      <w:r w:rsidRPr="00BB1CC9">
        <w:rPr>
          <w:rFonts w:ascii="Calibri" w:eastAsia="Times New Roman" w:hAnsi="Calibri" w:cs="Calibri"/>
          <w:color w:val="E9513D"/>
        </w:rPr>
        <w:t>[POLICYMAKER HANDLE]</w:t>
      </w:r>
      <w:r w:rsidRPr="00BB1CC9">
        <w:rPr>
          <w:rFonts w:ascii="Calibri" w:eastAsia="Times New Roman" w:hAnsi="Calibri" w:cs="Calibri"/>
        </w:rPr>
        <w:t> is joining us to #ThinkBabies as we visit </w:t>
      </w:r>
      <w:r w:rsidRPr="00BB1CC9">
        <w:rPr>
          <w:rFonts w:ascii="Calibri" w:eastAsia="Times New Roman" w:hAnsi="Calibri" w:cs="Calibri"/>
          <w:color w:val="E9513D"/>
        </w:rPr>
        <w:t>[SITE AND DESCRIPTION].  </w:t>
      </w:r>
    </w:p>
    <w:p w14:paraId="3507B9F0" w14:textId="77777777" w:rsidR="00BB1CC9" w:rsidRPr="00BB1CC9" w:rsidRDefault="00BB1CC9" w:rsidP="00BB1CC9">
      <w:pPr>
        <w:shd w:val="clear" w:color="auto" w:fill="FFFFFF"/>
        <w:ind w:left="720"/>
        <w:textAlignment w:val="baseline"/>
        <w:rPr>
          <w:rFonts w:ascii="Calibri" w:eastAsia="Times New Roman" w:hAnsi="Calibri" w:cs="Calibri"/>
          <w:sz w:val="22"/>
          <w:szCs w:val="22"/>
        </w:rPr>
      </w:pPr>
      <w:r w:rsidRPr="00BB1CC9">
        <w:rPr>
          <w:rFonts w:ascii="Calibri" w:eastAsia="Times New Roman" w:hAnsi="Calibri" w:cs="Calibri"/>
          <w:color w:val="0F406A"/>
        </w:rPr>
        <w:t> </w:t>
      </w:r>
    </w:p>
    <w:p w14:paraId="0475049B"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b/>
          <w:bCs/>
          <w:color w:val="0F406A"/>
        </w:rPr>
        <w:t>Day-of event posts</w:t>
      </w:r>
      <w:r w:rsidRPr="00BB1CC9">
        <w:rPr>
          <w:rFonts w:ascii="Calibri" w:eastAsia="Times New Roman" w:hAnsi="Calibri" w:cs="Calibri"/>
          <w:color w:val="0F406A"/>
        </w:rPr>
        <w:t> </w:t>
      </w:r>
    </w:p>
    <w:p w14:paraId="183E6EAD" w14:textId="77777777" w:rsidR="00BB1CC9" w:rsidRPr="00BB1CC9" w:rsidRDefault="00BB1CC9" w:rsidP="008F3BA9">
      <w:pPr>
        <w:numPr>
          <w:ilvl w:val="0"/>
          <w:numId w:val="162"/>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color w:val="E9513D"/>
        </w:rPr>
        <w:t>[POLICYMAKER HANDLE]</w:t>
      </w:r>
      <w:r w:rsidRPr="00BB1CC9">
        <w:rPr>
          <w:rFonts w:ascii="Calibri" w:eastAsia="Times New Roman" w:hAnsi="Calibri" w:cs="Calibri"/>
        </w:rPr>
        <w:t xml:space="preserve">, get excited – </w:t>
      </w:r>
      <w:proofErr w:type="gramStart"/>
      <w:r w:rsidRPr="00BB1CC9">
        <w:rPr>
          <w:rFonts w:ascii="Calibri" w:eastAsia="Times New Roman" w:hAnsi="Calibri" w:cs="Calibri"/>
        </w:rPr>
        <w:t>today’s</w:t>
      </w:r>
      <w:proofErr w:type="gramEnd"/>
      <w:r w:rsidRPr="00BB1CC9">
        <w:rPr>
          <w:rFonts w:ascii="Calibri" w:eastAsia="Times New Roman" w:hAnsi="Calibri" w:cs="Calibri"/>
        </w:rPr>
        <w:t xml:space="preserve"> the day! We </w:t>
      </w:r>
      <w:proofErr w:type="gramStart"/>
      <w:r w:rsidRPr="00BB1CC9">
        <w:rPr>
          <w:rFonts w:ascii="Calibri" w:eastAsia="Times New Roman" w:hAnsi="Calibri" w:cs="Calibri"/>
        </w:rPr>
        <w:t>can’t</w:t>
      </w:r>
      <w:proofErr w:type="gramEnd"/>
      <w:r w:rsidRPr="00BB1CC9">
        <w:rPr>
          <w:rFonts w:ascii="Calibri" w:eastAsia="Times New Roman" w:hAnsi="Calibri" w:cs="Calibri"/>
        </w:rPr>
        <w:t xml:space="preserve"> wait to see directly what #babies and families in </w:t>
      </w:r>
      <w:r w:rsidRPr="00BB1CC9">
        <w:rPr>
          <w:rFonts w:ascii="Calibri" w:eastAsia="Times New Roman" w:hAnsi="Calibri" w:cs="Calibri"/>
          <w:color w:val="E9513D"/>
        </w:rPr>
        <w:t>[COMMUNITY]</w:t>
      </w:r>
      <w:r w:rsidRPr="00BB1CC9">
        <w:rPr>
          <w:rFonts w:ascii="Calibri" w:eastAsia="Times New Roman" w:hAnsi="Calibri" w:cs="Calibri"/>
        </w:rPr>
        <w:t> need to thrive. How are you taking time to #ThinkBabies today?  </w:t>
      </w:r>
    </w:p>
    <w:p w14:paraId="2E289773" w14:textId="77777777" w:rsidR="00BB1CC9" w:rsidRPr="00BB1CC9" w:rsidRDefault="00BB1CC9" w:rsidP="008F3BA9">
      <w:pPr>
        <w:numPr>
          <w:ilvl w:val="0"/>
          <w:numId w:val="162"/>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rPr>
        <w:t>How can we ensure babies </w:t>
      </w:r>
      <w:r w:rsidRPr="00BB1CC9">
        <w:rPr>
          <w:rFonts w:ascii="Calibri" w:eastAsia="Times New Roman" w:hAnsi="Calibri" w:cs="Calibri"/>
          <w:color w:val="E9513D"/>
        </w:rPr>
        <w:t>[COMMUNITY]</w:t>
      </w:r>
      <w:r w:rsidRPr="00BB1CC9">
        <w:rPr>
          <w:rFonts w:ascii="Calibri" w:eastAsia="Times New Roman" w:hAnsi="Calibri" w:cs="Calibri"/>
        </w:rPr>
        <w:t> get the best possible start in life? Today, we’re excited to show </w:t>
      </w:r>
      <w:r w:rsidRPr="00BB1CC9">
        <w:rPr>
          <w:rFonts w:ascii="Calibri" w:eastAsia="Times New Roman" w:hAnsi="Calibri" w:cs="Calibri"/>
          <w:color w:val="E9513D"/>
        </w:rPr>
        <w:t>[POLICYMAKER HANDLE]</w:t>
      </w:r>
      <w:r w:rsidRPr="00BB1CC9">
        <w:rPr>
          <w:rFonts w:ascii="Calibri" w:eastAsia="Times New Roman" w:hAnsi="Calibri" w:cs="Calibri"/>
        </w:rPr>
        <w:t> the impact that </w:t>
      </w:r>
      <w:r w:rsidRPr="00BB1CC9">
        <w:rPr>
          <w:rFonts w:ascii="Calibri" w:eastAsia="Times New Roman" w:hAnsi="Calibri" w:cs="Calibri"/>
          <w:color w:val="E9513D"/>
        </w:rPr>
        <w:t>[SITE] </w:t>
      </w:r>
      <w:r w:rsidRPr="00BB1CC9">
        <w:rPr>
          <w:rFonts w:ascii="Calibri" w:eastAsia="Times New Roman" w:hAnsi="Calibri" w:cs="Calibri"/>
        </w:rPr>
        <w:t>has on [</w:t>
      </w:r>
      <w:r w:rsidRPr="00BB1CC9">
        <w:rPr>
          <w:rFonts w:ascii="Calibri" w:eastAsia="Times New Roman" w:hAnsi="Calibri" w:cs="Calibri"/>
          <w:color w:val="E9513D"/>
        </w:rPr>
        <w:t>COMMUNITY]</w:t>
      </w:r>
      <w:r w:rsidRPr="00BB1CC9">
        <w:rPr>
          <w:rFonts w:ascii="Calibri" w:eastAsia="Times New Roman" w:hAnsi="Calibri" w:cs="Calibri"/>
        </w:rPr>
        <w:t>’s #babies and families. #ThinkBabies.  </w:t>
      </w:r>
    </w:p>
    <w:p w14:paraId="6646DDE2" w14:textId="77777777" w:rsidR="00BB1CC9" w:rsidRPr="00BB1CC9" w:rsidRDefault="00BB1CC9" w:rsidP="008F3BA9">
      <w:pPr>
        <w:numPr>
          <w:ilvl w:val="0"/>
          <w:numId w:val="163"/>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i/>
          <w:iCs/>
        </w:rPr>
        <w:t>We recommend that you post thank-you messages and photos of the policymaker who attended; photos/quotes from any stories, and retweet posts from attendees</w:t>
      </w:r>
      <w:r w:rsidRPr="00BB1CC9">
        <w:rPr>
          <w:rFonts w:ascii="Courier New" w:eastAsia="Times New Roman" w:hAnsi="Courier New" w:cs="Courier New"/>
          <w:i/>
          <w:iCs/>
        </w:rPr>
        <w:t>.</w:t>
      </w:r>
      <w:r w:rsidRPr="00BB1CC9">
        <w:rPr>
          <w:rFonts w:ascii="Courier New" w:eastAsia="Times New Roman" w:hAnsi="Courier New" w:cs="Courier New"/>
        </w:rPr>
        <w:t> </w:t>
      </w:r>
    </w:p>
    <w:p w14:paraId="47BB0F67"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color w:val="0F406A"/>
        </w:rPr>
        <w:t> </w:t>
      </w:r>
    </w:p>
    <w:p w14:paraId="6E4AB643" w14:textId="77777777" w:rsidR="00BB1CC9" w:rsidRPr="00BB1CC9" w:rsidRDefault="00BB1CC9" w:rsidP="00BB1CC9">
      <w:pPr>
        <w:textAlignment w:val="baseline"/>
        <w:rPr>
          <w:rFonts w:ascii="Calibri" w:eastAsia="Times New Roman" w:hAnsi="Calibri" w:cs="Calibri"/>
          <w:sz w:val="22"/>
          <w:szCs w:val="22"/>
        </w:rPr>
      </w:pPr>
      <w:r w:rsidRPr="00BB1CC9">
        <w:rPr>
          <w:rFonts w:ascii="Calibri" w:eastAsia="Times New Roman" w:hAnsi="Calibri" w:cs="Calibri"/>
          <w:b/>
          <w:bCs/>
          <w:color w:val="0F406A"/>
        </w:rPr>
        <w:t>Posts following event</w:t>
      </w:r>
      <w:r w:rsidRPr="00BB1CC9">
        <w:rPr>
          <w:rFonts w:ascii="Calibri" w:eastAsia="Times New Roman" w:hAnsi="Calibri" w:cs="Calibri"/>
          <w:color w:val="0F406A"/>
        </w:rPr>
        <w:t> </w:t>
      </w:r>
    </w:p>
    <w:p w14:paraId="433F0BFF" w14:textId="77777777" w:rsidR="00BB1CC9" w:rsidRPr="00BB1CC9" w:rsidRDefault="00BB1CC9" w:rsidP="008F3BA9">
      <w:pPr>
        <w:numPr>
          <w:ilvl w:val="0"/>
          <w:numId w:val="164"/>
        </w:numPr>
        <w:shd w:val="clear" w:color="auto" w:fill="FFFFFF"/>
        <w:ind w:left="1080" w:firstLine="0"/>
        <w:textAlignment w:val="baseline"/>
        <w:rPr>
          <w:rFonts w:ascii="Courier New" w:eastAsia="Times New Roman" w:hAnsi="Courier New" w:cs="Courier New"/>
          <w:sz w:val="22"/>
          <w:szCs w:val="22"/>
        </w:rPr>
      </w:pPr>
      <w:r w:rsidRPr="00BB1CC9">
        <w:rPr>
          <w:rFonts w:ascii="Calibri" w:eastAsia="Times New Roman" w:hAnsi="Calibri" w:cs="Calibri"/>
          <w:b/>
          <w:bCs/>
        </w:rPr>
        <w:t>Thank You to Attendees: </w:t>
      </w:r>
      <w:r w:rsidRPr="00BB1CC9">
        <w:rPr>
          <w:rFonts w:ascii="Calibri" w:eastAsia="Times New Roman" w:hAnsi="Calibri" w:cs="Calibri"/>
        </w:rPr>
        <w:t>Thank you to everyone who joined us to #ThinkBabies! Please feel free to</w:t>
      </w:r>
      <w:r w:rsidRPr="00BB1CC9">
        <w:rPr>
          <w:rFonts w:ascii="Courier New" w:eastAsia="Times New Roman" w:hAnsi="Courier New" w:cs="Courier New"/>
          <w:color w:val="FF0000"/>
        </w:rPr>
        <w:t> </w:t>
      </w:r>
      <w:r w:rsidRPr="00BB1CC9">
        <w:rPr>
          <w:rFonts w:ascii="Calibri" w:eastAsia="Times New Roman" w:hAnsi="Calibri" w:cs="Calibri"/>
        </w:rPr>
        <w:t xml:space="preserve">share any photos or videos on this page. Stay in touch by joining the team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fighting for our future: </w:t>
      </w:r>
      <w:hyperlink r:id="rId43"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64BBFF97" w14:textId="77777777" w:rsidR="00BB1CC9" w:rsidRPr="00BB1CC9" w:rsidRDefault="00BB1CC9" w:rsidP="008F3BA9">
      <w:pPr>
        <w:numPr>
          <w:ilvl w:val="0"/>
          <w:numId w:val="164"/>
        </w:numPr>
        <w:ind w:left="1080" w:firstLine="0"/>
        <w:textAlignment w:val="baseline"/>
        <w:rPr>
          <w:rFonts w:ascii="Courier New" w:eastAsia="Times New Roman" w:hAnsi="Courier New" w:cs="Courier New"/>
          <w:sz w:val="22"/>
          <w:szCs w:val="22"/>
        </w:rPr>
      </w:pPr>
      <w:r w:rsidRPr="00BB1CC9">
        <w:rPr>
          <w:rFonts w:ascii="Calibri" w:eastAsia="Times New Roman" w:hAnsi="Calibri" w:cs="Calibri"/>
          <w:b/>
          <w:bCs/>
        </w:rPr>
        <w:t>General Ongoing Campaign: </w:t>
      </w:r>
      <w:proofErr w:type="gramStart"/>
      <w:r w:rsidRPr="00BB1CC9">
        <w:rPr>
          <w:rFonts w:ascii="Calibri" w:eastAsia="Times New Roman" w:hAnsi="Calibri" w:cs="Calibri"/>
        </w:rPr>
        <w:t>We’re</w:t>
      </w:r>
      <w:proofErr w:type="gramEnd"/>
      <w:r w:rsidRPr="00BB1CC9">
        <w:rPr>
          <w:rFonts w:ascii="Calibri" w:eastAsia="Times New Roman" w:hAnsi="Calibri" w:cs="Calibri"/>
        </w:rPr>
        <w:t xml:space="preserve"> not done yet! Investing in baby brain development is one of the most important things we can do to ensure a strong future for </w:t>
      </w:r>
      <w:r w:rsidRPr="00BB1CC9">
        <w:rPr>
          <w:rFonts w:ascii="Calibri" w:eastAsia="Times New Roman" w:hAnsi="Calibri" w:cs="Calibri"/>
          <w:color w:val="E9513D"/>
        </w:rPr>
        <w:t>[COMMUNITY]</w:t>
      </w:r>
      <w:r w:rsidRPr="00BB1CC9">
        <w:rPr>
          <w:rFonts w:ascii="Calibri" w:eastAsia="Times New Roman" w:hAnsi="Calibri" w:cs="Calibri"/>
        </w:rPr>
        <w:t>. #ThinkBabies with us: </w:t>
      </w:r>
      <w:hyperlink r:id="rId44"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1B492869" w14:textId="77777777" w:rsidR="00BB1CC9" w:rsidRPr="00BB1CC9" w:rsidRDefault="00BB1CC9" w:rsidP="008F3BA9">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 xml:space="preserve">Babies form 1 MILLION+ new neural connections every second!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a whole lot of brainpower. </w:t>
      </w:r>
      <w:proofErr w:type="gramStart"/>
      <w:r w:rsidRPr="00BB1CC9">
        <w:rPr>
          <w:rFonts w:ascii="Calibri" w:eastAsia="Times New Roman" w:hAnsi="Calibri" w:cs="Calibri"/>
        </w:rPr>
        <w:t>It’s</w:t>
      </w:r>
      <w:proofErr w:type="gramEnd"/>
      <w:r w:rsidRPr="00BB1CC9">
        <w:rPr>
          <w:rFonts w:ascii="Calibri" w:eastAsia="Times New Roman" w:hAnsi="Calibri" w:cs="Calibri"/>
        </w:rPr>
        <w:t xml:space="preserve"> time for </w:t>
      </w:r>
      <w:r w:rsidRPr="00BB1CC9">
        <w:rPr>
          <w:rFonts w:ascii="Calibri" w:eastAsia="Times New Roman" w:hAnsi="Calibri" w:cs="Calibri"/>
          <w:color w:val="E9513D"/>
        </w:rPr>
        <w:t>[HIGHLIGHT RELEVANT POLICYMAKERS] </w:t>
      </w:r>
      <w:r w:rsidRPr="00BB1CC9">
        <w:rPr>
          <w:rFonts w:ascii="Calibri" w:eastAsia="Times New Roman" w:hAnsi="Calibri" w:cs="Calibri"/>
        </w:rPr>
        <w:t xml:space="preserve">to #ThinkBabies. Join the team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fighting for our future: </w:t>
      </w:r>
      <w:hyperlink r:id="rId45"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60A014D7" w14:textId="77777777" w:rsidR="00BB1CC9" w:rsidRPr="00BB1CC9" w:rsidRDefault="00BB1CC9" w:rsidP="008F3BA9">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The greatest opportunity to influence a child’s life happens between the ages of 0 and 3. Just one more reason </w:t>
      </w:r>
      <w:r w:rsidRPr="00BB1CC9">
        <w:rPr>
          <w:rFonts w:ascii="Calibri" w:eastAsia="Times New Roman" w:hAnsi="Calibri" w:cs="Calibri"/>
          <w:color w:val="E9513D"/>
        </w:rPr>
        <w:t>[HIGHLIGHT RELEVANT POLICYMAKERS] </w:t>
      </w:r>
      <w:r w:rsidRPr="00BB1CC9">
        <w:rPr>
          <w:rFonts w:ascii="Calibri" w:eastAsia="Times New Roman" w:hAnsi="Calibri" w:cs="Calibri"/>
        </w:rPr>
        <w:t>need to #ThinkBabies. Join us: </w:t>
      </w:r>
      <w:hyperlink r:id="rId46"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784C6DFE" w14:textId="77777777" w:rsidR="00BB1CC9" w:rsidRPr="00BB1CC9" w:rsidRDefault="00BB1CC9" w:rsidP="008F3BA9">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Investing in baby brain development is one of the most important things we can do to raise healthy, well-rounded adults. #ThinkBabies with us: </w:t>
      </w:r>
      <w:hyperlink r:id="rId47"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0DB91483" w14:textId="0963EEA4" w:rsidR="000E7E38" w:rsidRPr="00E73007" w:rsidRDefault="00BB1CC9" w:rsidP="000E7E38">
      <w:pPr>
        <w:numPr>
          <w:ilvl w:val="0"/>
          <w:numId w:val="165"/>
        </w:numPr>
        <w:ind w:left="1080" w:firstLine="0"/>
        <w:textAlignment w:val="baseline"/>
        <w:rPr>
          <w:rFonts w:ascii="Calibri" w:eastAsia="Times New Roman" w:hAnsi="Calibri" w:cs="Calibri"/>
          <w:sz w:val="22"/>
          <w:szCs w:val="22"/>
        </w:rPr>
      </w:pPr>
      <w:r w:rsidRPr="00BB1CC9">
        <w:rPr>
          <w:rFonts w:ascii="Calibri" w:eastAsia="Times New Roman" w:hAnsi="Calibri" w:cs="Calibri"/>
          <w:b/>
          <w:bCs/>
        </w:rPr>
        <w:t>General Ongoing Campaign: </w:t>
      </w:r>
      <w:r w:rsidRPr="00BB1CC9">
        <w:rPr>
          <w:rFonts w:ascii="Calibri" w:eastAsia="Times New Roman" w:hAnsi="Calibri" w:cs="Calibri"/>
        </w:rPr>
        <w:t xml:space="preserve">When we #ThinkBabies, and help parents support their healthy development, we create a better future for all of us—higher graduation rates, more employment, and healthier lives. Join the team </w:t>
      </w:r>
      <w:proofErr w:type="gramStart"/>
      <w:r w:rsidRPr="00BB1CC9">
        <w:rPr>
          <w:rFonts w:ascii="Calibri" w:eastAsia="Times New Roman" w:hAnsi="Calibri" w:cs="Calibri"/>
        </w:rPr>
        <w:t>that’s</w:t>
      </w:r>
      <w:proofErr w:type="gramEnd"/>
      <w:r w:rsidRPr="00BB1CC9">
        <w:rPr>
          <w:rFonts w:ascii="Calibri" w:eastAsia="Times New Roman" w:hAnsi="Calibri" w:cs="Calibri"/>
        </w:rPr>
        <w:t xml:space="preserve"> fighting for our future: </w:t>
      </w:r>
      <w:hyperlink r:id="rId48" w:tgtFrame="_blank" w:history="1">
        <w:r w:rsidRPr="00BB1CC9">
          <w:rPr>
            <w:rFonts w:ascii="Calibri" w:eastAsia="Times New Roman" w:hAnsi="Calibri" w:cs="Calibri"/>
            <w:color w:val="0563C1"/>
            <w:u w:val="single"/>
          </w:rPr>
          <w:t>http://bit.ly/2M9eJpH</w:t>
        </w:r>
      </w:hyperlink>
      <w:r w:rsidRPr="00BB1CC9">
        <w:rPr>
          <w:rFonts w:ascii="Calibri" w:eastAsia="Times New Roman" w:hAnsi="Calibri" w:cs="Calibri"/>
        </w:rPr>
        <w:t>   </w:t>
      </w:r>
    </w:p>
    <w:p w14:paraId="6EFDCC12" w14:textId="77777777" w:rsidR="000362E0" w:rsidRDefault="000362E0" w:rsidP="00503EDC">
      <w:pPr>
        <w:pStyle w:val="TBHeading1"/>
      </w:pPr>
    </w:p>
    <w:p w14:paraId="7BE27B0D" w14:textId="77777777" w:rsidR="000362E0" w:rsidRDefault="000362E0" w:rsidP="00503EDC">
      <w:pPr>
        <w:pStyle w:val="TBHeading1"/>
      </w:pPr>
    </w:p>
    <w:p w14:paraId="62A81B66" w14:textId="77777777" w:rsidR="000362E0" w:rsidRDefault="000362E0" w:rsidP="00503EDC">
      <w:pPr>
        <w:pStyle w:val="TBHeading1"/>
      </w:pPr>
    </w:p>
    <w:p w14:paraId="583A518B" w14:textId="77777777" w:rsidR="000362E0" w:rsidRDefault="000362E0" w:rsidP="00503EDC">
      <w:pPr>
        <w:pStyle w:val="TBHeading1"/>
      </w:pPr>
    </w:p>
    <w:p w14:paraId="341ABBE5" w14:textId="77777777" w:rsidR="000362E0" w:rsidRDefault="000362E0" w:rsidP="00503EDC">
      <w:pPr>
        <w:pStyle w:val="TBHeading1"/>
      </w:pPr>
    </w:p>
    <w:p w14:paraId="269B6B33" w14:textId="77777777" w:rsidR="000362E0" w:rsidRPr="001E0803" w:rsidRDefault="000362E0" w:rsidP="00503EDC">
      <w:pPr>
        <w:pStyle w:val="TBHeading1"/>
        <w:rPr>
          <w:sz w:val="40"/>
          <w:szCs w:val="40"/>
        </w:rPr>
      </w:pPr>
    </w:p>
    <w:p w14:paraId="1EFD2527" w14:textId="5C9A9B1A" w:rsidR="000E7E38" w:rsidRPr="001E0803" w:rsidRDefault="00503EDC" w:rsidP="000362E0">
      <w:pPr>
        <w:pStyle w:val="TBHeading1"/>
        <w:jc w:val="center"/>
        <w:rPr>
          <w:sz w:val="40"/>
          <w:szCs w:val="40"/>
        </w:rPr>
      </w:pPr>
      <w:bookmarkStart w:id="28" w:name="listeningsession"/>
      <w:r w:rsidRPr="001E0803">
        <w:rPr>
          <w:i/>
          <w:iCs/>
          <w:sz w:val="40"/>
          <w:szCs w:val="40"/>
        </w:rPr>
        <w:t>Think Babies</w:t>
      </w:r>
      <w:r w:rsidRPr="001E0803">
        <w:rPr>
          <w:sz w:val="40"/>
          <w:szCs w:val="40"/>
        </w:rPr>
        <w:t xml:space="preserve"> Family Listening Session</w:t>
      </w:r>
    </w:p>
    <w:bookmarkEnd w:id="28"/>
    <w:p w14:paraId="6AFC6C6E" w14:textId="77777777" w:rsidR="000362E0" w:rsidRPr="001E0803" w:rsidRDefault="000362E0" w:rsidP="000362E0">
      <w:pPr>
        <w:jc w:val="center"/>
        <w:rPr>
          <w:bCs/>
          <w:color w:val="E9513D"/>
          <w:sz w:val="32"/>
          <w:szCs w:val="32"/>
          <w:shd w:val="clear" w:color="auto" w:fill="FFFFFF"/>
        </w:rPr>
      </w:pPr>
      <w:r w:rsidRPr="001E0803">
        <w:rPr>
          <w:bCs/>
          <w:color w:val="E9513D"/>
          <w:sz w:val="32"/>
          <w:szCs w:val="32"/>
          <w:shd w:val="clear" w:color="auto" w:fill="FFFFFF"/>
        </w:rPr>
        <w:t>Host a Listening Session with Parents of Children 0-3 and Elected Officials</w:t>
      </w:r>
    </w:p>
    <w:p w14:paraId="323D0BDA" w14:textId="77777777" w:rsidR="000362E0" w:rsidRPr="001E0803" w:rsidRDefault="000362E0" w:rsidP="000362E0">
      <w:pPr>
        <w:pStyle w:val="TBHeading1"/>
        <w:jc w:val="center"/>
      </w:pPr>
    </w:p>
    <w:p w14:paraId="0979C1E0" w14:textId="1F0F51F8" w:rsidR="000E7E38" w:rsidRDefault="000E7E38" w:rsidP="000E7E38">
      <w:pPr>
        <w:pStyle w:val="ZTTBodycopy"/>
      </w:pPr>
    </w:p>
    <w:p w14:paraId="29C85549" w14:textId="057CA239" w:rsidR="000E7E38" w:rsidRDefault="000E7E38" w:rsidP="000E7E38">
      <w:pPr>
        <w:pStyle w:val="ZTTBodycopy"/>
      </w:pPr>
    </w:p>
    <w:p w14:paraId="196809E0" w14:textId="474F8D72" w:rsidR="000E7E38" w:rsidRDefault="000E7E38" w:rsidP="000E7E38">
      <w:pPr>
        <w:pStyle w:val="ZTTBodycopy"/>
      </w:pPr>
    </w:p>
    <w:p w14:paraId="51F23BA9" w14:textId="54E795CA" w:rsidR="000E7E38" w:rsidRDefault="000E7E38" w:rsidP="000E7E38">
      <w:pPr>
        <w:pStyle w:val="ZTTBodycopy"/>
      </w:pPr>
    </w:p>
    <w:p w14:paraId="536A4697" w14:textId="2F22F163" w:rsidR="000E7E38" w:rsidRDefault="000E7E38" w:rsidP="000E7E38">
      <w:pPr>
        <w:pStyle w:val="ZTTBodycopy"/>
      </w:pPr>
    </w:p>
    <w:p w14:paraId="6A933755" w14:textId="2CBEA5F3" w:rsidR="000E7E38" w:rsidRDefault="000E7E38" w:rsidP="000E7E38">
      <w:pPr>
        <w:pStyle w:val="ZTTBodycopy"/>
      </w:pPr>
    </w:p>
    <w:p w14:paraId="28F12E99" w14:textId="47957CD2" w:rsidR="000E7E38" w:rsidRDefault="000E7E38" w:rsidP="000E7E38">
      <w:pPr>
        <w:pStyle w:val="ZTTBodycopy"/>
      </w:pPr>
    </w:p>
    <w:p w14:paraId="4CE26AF1" w14:textId="252D738C" w:rsidR="000E7E38" w:rsidRDefault="000E7E38" w:rsidP="000E7E38">
      <w:pPr>
        <w:pStyle w:val="ZTTBodycopy"/>
      </w:pPr>
    </w:p>
    <w:p w14:paraId="5BB68D16" w14:textId="054F6CEC" w:rsidR="000E7E38" w:rsidRDefault="000E7E38" w:rsidP="000E7E38">
      <w:pPr>
        <w:pStyle w:val="ZTTBodycopy"/>
      </w:pPr>
    </w:p>
    <w:p w14:paraId="53124ABD" w14:textId="7FCA068E" w:rsidR="000E7E38" w:rsidRDefault="000E7E38" w:rsidP="000E7E38">
      <w:pPr>
        <w:pStyle w:val="ZTTBodycopy"/>
      </w:pPr>
    </w:p>
    <w:p w14:paraId="046A63E2" w14:textId="66837BCB" w:rsidR="000E7E38" w:rsidRDefault="000E7E38" w:rsidP="000E7E38">
      <w:pPr>
        <w:pStyle w:val="ZTTBodycopy"/>
      </w:pPr>
    </w:p>
    <w:p w14:paraId="5D30FD93" w14:textId="3B7CE0A5" w:rsidR="002140AE" w:rsidRDefault="002140AE" w:rsidP="000E7E38">
      <w:pPr>
        <w:pStyle w:val="ZTTBodycopy"/>
      </w:pPr>
    </w:p>
    <w:p w14:paraId="40C2F787" w14:textId="129ECADD" w:rsidR="002140AE" w:rsidRDefault="002140AE" w:rsidP="000E7E38">
      <w:pPr>
        <w:pStyle w:val="ZTTBodycopy"/>
      </w:pPr>
    </w:p>
    <w:p w14:paraId="70D94B70" w14:textId="5B2FE8A5" w:rsidR="002140AE" w:rsidRDefault="002140AE" w:rsidP="000E7E38">
      <w:pPr>
        <w:pStyle w:val="ZTTBodycopy"/>
      </w:pPr>
    </w:p>
    <w:p w14:paraId="57FCDD94" w14:textId="1ACD563A" w:rsidR="002140AE" w:rsidRDefault="002140AE" w:rsidP="000E7E38">
      <w:pPr>
        <w:pStyle w:val="ZTTBodycopy"/>
      </w:pPr>
    </w:p>
    <w:p w14:paraId="5271B248" w14:textId="6ED14B5F" w:rsidR="002140AE" w:rsidRDefault="002140AE" w:rsidP="000E7E38">
      <w:pPr>
        <w:pStyle w:val="ZTTBodycopy"/>
      </w:pPr>
    </w:p>
    <w:p w14:paraId="6E4565D5" w14:textId="776092FD" w:rsidR="002140AE" w:rsidRDefault="002140AE" w:rsidP="000E7E38">
      <w:pPr>
        <w:pStyle w:val="ZTTBodycopy"/>
      </w:pPr>
    </w:p>
    <w:p w14:paraId="4EF3E26E" w14:textId="7D426CCD" w:rsidR="002140AE" w:rsidRDefault="002140AE" w:rsidP="000E7E38">
      <w:pPr>
        <w:pStyle w:val="ZTTBodycopy"/>
      </w:pPr>
    </w:p>
    <w:p w14:paraId="7854E250" w14:textId="77777777" w:rsidR="002140AE" w:rsidRDefault="002140AE" w:rsidP="000E7E38">
      <w:pPr>
        <w:pStyle w:val="ZTTBodycopy"/>
      </w:pPr>
    </w:p>
    <w:p w14:paraId="465A4E9B" w14:textId="11867817" w:rsidR="000E7E38" w:rsidRDefault="000E7E38" w:rsidP="000E7E38">
      <w:pPr>
        <w:pStyle w:val="ZTTBodycopy"/>
      </w:pPr>
    </w:p>
    <w:p w14:paraId="6EB9B8E2" w14:textId="65F6AE96" w:rsidR="000E7E38" w:rsidRDefault="000E7E38" w:rsidP="000E7E38">
      <w:pPr>
        <w:pStyle w:val="ZTTBodycopy"/>
      </w:pPr>
    </w:p>
    <w:p w14:paraId="43948D54" w14:textId="34FEAB61" w:rsidR="000E7E38" w:rsidRDefault="000E7E38" w:rsidP="000E7E38">
      <w:pPr>
        <w:pStyle w:val="ZTTBodycopy"/>
      </w:pPr>
    </w:p>
    <w:p w14:paraId="2901763E" w14:textId="3821DF5F" w:rsidR="000E7E38" w:rsidRDefault="000E7E38" w:rsidP="000E7E38">
      <w:pPr>
        <w:pStyle w:val="ZTTBodycopy"/>
      </w:pPr>
    </w:p>
    <w:p w14:paraId="068317DB" w14:textId="6E36E5F4" w:rsidR="000E7E38" w:rsidRDefault="000E7E38" w:rsidP="000E7E38">
      <w:pPr>
        <w:pStyle w:val="ZTTBodycopy"/>
      </w:pPr>
    </w:p>
    <w:p w14:paraId="6915B364" w14:textId="77AC3B9D" w:rsidR="000E7E38" w:rsidRPr="000E7E38" w:rsidRDefault="000362E0" w:rsidP="000E7E38">
      <w:pPr>
        <w:rPr>
          <w:b/>
          <w:color w:val="E9513D"/>
          <w:sz w:val="32"/>
          <w:szCs w:val="32"/>
          <w:shd w:val="clear" w:color="auto" w:fill="FFFFFF"/>
        </w:rPr>
      </w:pPr>
      <w:r>
        <w:rPr>
          <w:b/>
          <w:color w:val="E9513D"/>
          <w:sz w:val="32"/>
          <w:szCs w:val="32"/>
          <w:shd w:val="clear" w:color="auto" w:fill="FFFFFF"/>
        </w:rPr>
        <w:lastRenderedPageBreak/>
        <w:t>Introduction</w:t>
      </w:r>
    </w:p>
    <w:p w14:paraId="00900170" w14:textId="77777777" w:rsidR="000E7E38" w:rsidRPr="000E7E38" w:rsidRDefault="000E7E38" w:rsidP="000E7E38">
      <w:pPr>
        <w:spacing w:after="120"/>
        <w:rPr>
          <w:rFonts w:cs="Arial"/>
          <w:shd w:val="clear" w:color="auto" w:fill="FFFFFF"/>
        </w:rPr>
      </w:pPr>
      <w:r w:rsidRPr="000E7E38">
        <w:rPr>
          <w:rFonts w:cs="Arial"/>
          <w:shd w:val="clear" w:color="auto" w:fill="FFFFFF"/>
        </w:rPr>
        <w:t xml:space="preserve">A listening session with parents of children ages 0-3 can be a great way to help policymakers understand what infants, toddlers and families in their community need to thrive. The size and formality of a listening session can vary depending upon your objectives. The key element is that you are creating an opportunity for policymakers to hear directly from families about the challenges that they experience as parents of young children and the programs and services that support them. </w:t>
      </w:r>
    </w:p>
    <w:p w14:paraId="2F93CDB3" w14:textId="77777777" w:rsidR="000E7E38" w:rsidRPr="000E7E38" w:rsidRDefault="000E7E38" w:rsidP="000E7E38">
      <w:pPr>
        <w:spacing w:after="120"/>
        <w:rPr>
          <w:rFonts w:cs="Arial"/>
          <w:shd w:val="clear" w:color="auto" w:fill="FFFFFF"/>
        </w:rPr>
      </w:pPr>
    </w:p>
    <w:p w14:paraId="544725B7" w14:textId="77777777" w:rsidR="000E7E38" w:rsidRPr="000E7E38" w:rsidRDefault="000E7E38" w:rsidP="000E7E38">
      <w:pPr>
        <w:spacing w:after="120"/>
        <w:rPr>
          <w:rFonts w:cs="Arial"/>
          <w:shd w:val="clear" w:color="auto" w:fill="FFFFFF"/>
        </w:rPr>
      </w:pPr>
      <w:r w:rsidRPr="000E7E38">
        <w:rPr>
          <w:rFonts w:cs="Arial"/>
          <w:shd w:val="clear" w:color="auto" w:fill="FFFFFF"/>
        </w:rPr>
        <w:t>In this section you will find:</w:t>
      </w:r>
    </w:p>
    <w:p w14:paraId="487ED315" w14:textId="77777777" w:rsidR="000E7E38" w:rsidRPr="000E7E38" w:rsidRDefault="000E7E38" w:rsidP="008F3BA9">
      <w:pPr>
        <w:numPr>
          <w:ilvl w:val="0"/>
          <w:numId w:val="15"/>
        </w:numPr>
        <w:spacing w:after="120"/>
        <w:rPr>
          <w:rFonts w:cs="Arial"/>
          <w:shd w:val="clear" w:color="auto" w:fill="FFFFFF"/>
        </w:rPr>
      </w:pPr>
      <w:r w:rsidRPr="000E7E38">
        <w:rPr>
          <w:rFonts w:cs="Arial"/>
        </w:rPr>
        <w:t xml:space="preserve">Tips for holding a successful listening session </w:t>
      </w:r>
    </w:p>
    <w:p w14:paraId="44749682"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invitation for families</w:t>
      </w:r>
    </w:p>
    <w:p w14:paraId="47BED6D0"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policymaker invitation</w:t>
      </w:r>
    </w:p>
    <w:p w14:paraId="7F43BE61"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agenda</w:t>
      </w:r>
    </w:p>
    <w:p w14:paraId="64EB80C1"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Media advisory template</w:t>
      </w:r>
    </w:p>
    <w:p w14:paraId="39B74D25" w14:textId="77777777" w:rsidR="000E7E38" w:rsidRPr="000E7E38" w:rsidRDefault="000E7E38" w:rsidP="008F3BA9">
      <w:pPr>
        <w:numPr>
          <w:ilvl w:val="0"/>
          <w:numId w:val="15"/>
        </w:numPr>
        <w:spacing w:after="120"/>
        <w:rPr>
          <w:rFonts w:cs="Arial"/>
          <w:shd w:val="clear" w:color="auto" w:fill="FFFFFF"/>
        </w:rPr>
      </w:pPr>
      <w:r w:rsidRPr="000E7E38">
        <w:rPr>
          <w:rFonts w:cs="Arial"/>
          <w:shd w:val="clear" w:color="auto" w:fill="FFFFFF"/>
        </w:rPr>
        <w:t>Sample social media</w:t>
      </w:r>
    </w:p>
    <w:p w14:paraId="481766E6" w14:textId="77777777" w:rsidR="000E7E38" w:rsidRPr="000E7E38" w:rsidRDefault="000E7E38" w:rsidP="000E7E38">
      <w:pPr>
        <w:spacing w:after="120"/>
        <w:rPr>
          <w:rFonts w:cs="Arial"/>
          <w:shd w:val="clear" w:color="auto" w:fill="FFFFFF"/>
        </w:rPr>
      </w:pPr>
    </w:p>
    <w:p w14:paraId="44D352F5" w14:textId="77777777" w:rsidR="000E7E38" w:rsidRPr="000E7E38" w:rsidRDefault="000E7E38" w:rsidP="000E7E38">
      <w:pPr>
        <w:spacing w:after="120"/>
        <w:rPr>
          <w:rFonts w:cs="Arial"/>
          <w:shd w:val="clear" w:color="auto" w:fill="FFFFFF"/>
        </w:rPr>
      </w:pPr>
    </w:p>
    <w:p w14:paraId="7A224CD4" w14:textId="77777777" w:rsidR="000E7E38" w:rsidRPr="000E7E38" w:rsidRDefault="000E7E38" w:rsidP="000E7E38">
      <w:pPr>
        <w:spacing w:after="120"/>
        <w:rPr>
          <w:rFonts w:cs="Arial"/>
          <w:shd w:val="clear" w:color="auto" w:fill="FFFFFF"/>
        </w:rPr>
      </w:pPr>
    </w:p>
    <w:p w14:paraId="10EA5A54" w14:textId="77777777" w:rsidR="000E7E38" w:rsidRPr="000E7E38" w:rsidRDefault="000E7E38" w:rsidP="000E7E38">
      <w:pPr>
        <w:spacing w:after="120"/>
        <w:rPr>
          <w:rFonts w:cs="Arial"/>
          <w:shd w:val="clear" w:color="auto" w:fill="FFFFFF"/>
        </w:rPr>
      </w:pPr>
    </w:p>
    <w:p w14:paraId="0997FEFE" w14:textId="77777777" w:rsidR="000E7E38" w:rsidRPr="000E7E38" w:rsidRDefault="000E7E38" w:rsidP="000E7E38">
      <w:pPr>
        <w:spacing w:after="120"/>
        <w:rPr>
          <w:rFonts w:cs="Arial"/>
          <w:shd w:val="clear" w:color="auto" w:fill="FFFFFF"/>
        </w:rPr>
      </w:pPr>
    </w:p>
    <w:p w14:paraId="271E0BC6" w14:textId="77777777" w:rsidR="000E7E38" w:rsidRPr="000E7E38" w:rsidRDefault="000E7E38" w:rsidP="000E7E38">
      <w:pPr>
        <w:spacing w:after="120"/>
        <w:rPr>
          <w:rFonts w:cs="Arial"/>
          <w:shd w:val="clear" w:color="auto" w:fill="FFFFFF"/>
        </w:rPr>
      </w:pPr>
    </w:p>
    <w:p w14:paraId="46B678EE" w14:textId="77777777" w:rsidR="000E7E38" w:rsidRPr="000E7E38" w:rsidRDefault="000E7E38" w:rsidP="000E7E38">
      <w:pPr>
        <w:spacing w:after="120"/>
        <w:rPr>
          <w:rFonts w:cs="Arial"/>
          <w:shd w:val="clear" w:color="auto" w:fill="FFFFFF"/>
        </w:rPr>
      </w:pPr>
    </w:p>
    <w:p w14:paraId="614A1FAC" w14:textId="77777777" w:rsidR="000E7E38" w:rsidRPr="000E7E38" w:rsidRDefault="000E7E38" w:rsidP="000E7E38">
      <w:pPr>
        <w:spacing w:after="120"/>
        <w:rPr>
          <w:rFonts w:cs="Arial"/>
          <w:shd w:val="clear" w:color="auto" w:fill="FFFFFF"/>
        </w:rPr>
      </w:pPr>
    </w:p>
    <w:p w14:paraId="73ADE1D2" w14:textId="77777777" w:rsidR="000E7E38" w:rsidRPr="000E7E38" w:rsidRDefault="000E7E38" w:rsidP="000E7E38">
      <w:pPr>
        <w:spacing w:after="120"/>
        <w:rPr>
          <w:rFonts w:cs="Arial"/>
          <w:shd w:val="clear" w:color="auto" w:fill="FFFFFF"/>
        </w:rPr>
      </w:pPr>
    </w:p>
    <w:p w14:paraId="70BD3B68" w14:textId="77777777" w:rsidR="000E7E38" w:rsidRPr="000E7E38" w:rsidRDefault="000E7E38" w:rsidP="000E7E38">
      <w:pPr>
        <w:spacing w:after="120"/>
        <w:rPr>
          <w:rFonts w:cs="Arial"/>
          <w:shd w:val="clear" w:color="auto" w:fill="FFFFFF"/>
        </w:rPr>
      </w:pPr>
    </w:p>
    <w:p w14:paraId="269D0A61" w14:textId="77777777" w:rsidR="000E7E38" w:rsidRPr="000E7E38" w:rsidRDefault="000E7E38" w:rsidP="000E7E38">
      <w:pPr>
        <w:spacing w:after="120"/>
        <w:rPr>
          <w:rFonts w:cs="Arial"/>
          <w:shd w:val="clear" w:color="auto" w:fill="FFFFFF"/>
        </w:rPr>
      </w:pPr>
    </w:p>
    <w:p w14:paraId="71A3FFFB" w14:textId="77777777" w:rsidR="000E7E38" w:rsidRPr="000E7E38" w:rsidRDefault="000E7E38" w:rsidP="000E7E38">
      <w:pPr>
        <w:spacing w:after="120"/>
        <w:rPr>
          <w:rFonts w:cs="Arial"/>
          <w:shd w:val="clear" w:color="auto" w:fill="FFFFFF"/>
        </w:rPr>
      </w:pPr>
    </w:p>
    <w:p w14:paraId="3BA02ABB" w14:textId="2577F32B" w:rsidR="000E7E38" w:rsidRDefault="000E7E38" w:rsidP="000E7E38">
      <w:pPr>
        <w:spacing w:after="120"/>
        <w:rPr>
          <w:rFonts w:cs="Arial"/>
          <w:shd w:val="clear" w:color="auto" w:fill="FFFFFF"/>
        </w:rPr>
      </w:pPr>
    </w:p>
    <w:p w14:paraId="05B8794A" w14:textId="1111B5FF" w:rsidR="000362E0" w:rsidRDefault="000362E0" w:rsidP="000E7E38">
      <w:pPr>
        <w:spacing w:after="120"/>
        <w:rPr>
          <w:rFonts w:cs="Arial"/>
          <w:shd w:val="clear" w:color="auto" w:fill="FFFFFF"/>
        </w:rPr>
      </w:pPr>
    </w:p>
    <w:p w14:paraId="6F7FAE42" w14:textId="104D03C7" w:rsidR="000362E0" w:rsidRDefault="000362E0" w:rsidP="000E7E38">
      <w:pPr>
        <w:spacing w:after="120"/>
        <w:rPr>
          <w:rFonts w:cs="Arial"/>
          <w:shd w:val="clear" w:color="auto" w:fill="FFFFFF"/>
        </w:rPr>
      </w:pPr>
    </w:p>
    <w:p w14:paraId="7596AF0C" w14:textId="77777777" w:rsidR="000362E0" w:rsidRPr="000E7E38" w:rsidRDefault="000362E0" w:rsidP="000E7E38">
      <w:pPr>
        <w:spacing w:after="120"/>
        <w:rPr>
          <w:rFonts w:cs="Arial"/>
          <w:shd w:val="clear" w:color="auto" w:fill="FFFFFF"/>
        </w:rPr>
      </w:pPr>
    </w:p>
    <w:p w14:paraId="0A942D2A" w14:textId="77777777" w:rsidR="000E7E38" w:rsidRPr="000E7E38" w:rsidRDefault="000E7E38" w:rsidP="000E7E38">
      <w:pPr>
        <w:spacing w:after="120"/>
        <w:rPr>
          <w:rFonts w:cs="Arial"/>
          <w:shd w:val="clear" w:color="auto" w:fill="FFFFFF"/>
        </w:rPr>
      </w:pPr>
    </w:p>
    <w:p w14:paraId="719566F1" w14:textId="7260EB71" w:rsidR="000E7E38" w:rsidRDefault="000E7E38" w:rsidP="000E7E38">
      <w:pPr>
        <w:rPr>
          <w:b/>
          <w:color w:val="E9513D"/>
          <w:sz w:val="32"/>
          <w:szCs w:val="32"/>
        </w:rPr>
      </w:pPr>
      <w:r w:rsidRPr="000E7E38">
        <w:rPr>
          <w:b/>
          <w:color w:val="E9513D"/>
          <w:sz w:val="32"/>
          <w:szCs w:val="32"/>
        </w:rPr>
        <w:lastRenderedPageBreak/>
        <w:t>Tips for Holding a Successful Family Listening Session</w:t>
      </w:r>
    </w:p>
    <w:p w14:paraId="0B35414B" w14:textId="2A614D74" w:rsidR="00A57076" w:rsidRDefault="00A57076" w:rsidP="000E7E38">
      <w:pPr>
        <w:rPr>
          <w:rStyle w:val="eop"/>
          <w:rFonts w:ascii="Calibri" w:hAnsi="Calibri" w:cs="Calibri"/>
          <w:b/>
          <w:bCs/>
          <w:color w:val="000000"/>
          <w:shd w:val="clear" w:color="auto" w:fill="FFFFFF"/>
        </w:rPr>
      </w:pPr>
      <w:r>
        <w:rPr>
          <w:rStyle w:val="normaltextrun"/>
          <w:rFonts w:ascii="Calibri" w:hAnsi="Calibri" w:cs="Calibri"/>
          <w:color w:val="000000"/>
          <w:shd w:val="clear" w:color="auto" w:fill="FFFFFF"/>
        </w:rPr>
        <w:t>Note: In response to the public health threat of the COVID-19 pandemic, some partners have held parent listening sessions virtually. For tips on how to hold a virtual event, please visit ZERO TO THREE’s </w:t>
      </w:r>
      <w:hyperlink r:id="rId49" w:tgtFrame="_blank" w:history="1">
        <w:r>
          <w:rPr>
            <w:rStyle w:val="normaltextrun"/>
            <w:rFonts w:ascii="Calibri" w:hAnsi="Calibri" w:cs="Calibri"/>
            <w:i/>
            <w:iCs/>
            <w:color w:val="000000"/>
            <w:shd w:val="clear" w:color="auto" w:fill="E1E3E6"/>
          </w:rPr>
          <w:t>Think Babies </w:t>
        </w:r>
        <w:r>
          <w:rPr>
            <w:rStyle w:val="normaltextrun"/>
            <w:rFonts w:ascii="Calibri" w:hAnsi="Calibri" w:cs="Calibri"/>
            <w:color w:val="000000"/>
            <w:u w:val="single"/>
            <w:shd w:val="clear" w:color="auto" w:fill="E1E3E6"/>
          </w:rPr>
          <w:t>Virtual Event Guide</w:t>
        </w:r>
      </w:hyperlink>
      <w:r>
        <w:rPr>
          <w:rStyle w:val="normaltextrun"/>
          <w:rFonts w:ascii="Calibri" w:hAnsi="Calibri" w:cs="Calibri"/>
          <w:color w:val="000000"/>
          <w:shd w:val="clear" w:color="auto" w:fill="FFFFFF"/>
        </w:rPr>
        <w:t>. </w:t>
      </w:r>
      <w:r>
        <w:rPr>
          <w:rStyle w:val="eop"/>
          <w:rFonts w:ascii="Calibri" w:hAnsi="Calibri" w:cs="Calibri"/>
          <w:b/>
          <w:bCs/>
          <w:color w:val="000000"/>
          <w:shd w:val="clear" w:color="auto" w:fill="FFFFFF"/>
        </w:rPr>
        <w:t> </w:t>
      </w:r>
    </w:p>
    <w:p w14:paraId="71E5155B" w14:textId="77777777" w:rsidR="00A57076" w:rsidRPr="000E7E38" w:rsidRDefault="00A57076" w:rsidP="000E7E38">
      <w:pPr>
        <w:rPr>
          <w:b/>
          <w:color w:val="E9513D"/>
          <w:sz w:val="32"/>
          <w:szCs w:val="32"/>
        </w:rPr>
      </w:pPr>
    </w:p>
    <w:p w14:paraId="0B9B1EB8" w14:textId="77777777" w:rsidR="000E7E38" w:rsidRPr="000E7E38" w:rsidRDefault="000E7E38" w:rsidP="008F3BA9">
      <w:pPr>
        <w:numPr>
          <w:ilvl w:val="0"/>
          <w:numId w:val="15"/>
        </w:numPr>
        <w:spacing w:after="120"/>
        <w:rPr>
          <w:rFonts w:cs="Arial"/>
        </w:rPr>
      </w:pPr>
      <w:r w:rsidRPr="000E7E38">
        <w:rPr>
          <w:rFonts w:cs="Arial"/>
        </w:rPr>
        <w:t>Make the event family friendly by</w:t>
      </w:r>
      <w:r w:rsidRPr="000E7E38">
        <w:rPr>
          <w:rFonts w:cs="Arial"/>
          <w:color w:val="FF0000"/>
        </w:rPr>
        <w:t xml:space="preserve"> </w:t>
      </w:r>
      <w:r w:rsidRPr="000E7E38">
        <w:rPr>
          <w:rFonts w:cs="Arial"/>
        </w:rPr>
        <w:t xml:space="preserve">holding the session at a time and location convenient for families, providing </w:t>
      </w:r>
      <w:proofErr w:type="gramStart"/>
      <w:r w:rsidRPr="000E7E38">
        <w:rPr>
          <w:rFonts w:cs="Arial"/>
        </w:rPr>
        <w:t>child care</w:t>
      </w:r>
      <w:proofErr w:type="gramEnd"/>
      <w:r w:rsidRPr="000E7E38">
        <w:rPr>
          <w:rFonts w:cs="Arial"/>
        </w:rPr>
        <w:t xml:space="preserve"> or making the event itself child friendly, and providing a meal. You could also consider working with a local partner organization to provide books or another giveaway for families. </w:t>
      </w:r>
    </w:p>
    <w:p w14:paraId="58F6335D" w14:textId="77777777" w:rsidR="000E7E38" w:rsidRPr="000E7E38" w:rsidRDefault="000E7E38" w:rsidP="008F3BA9">
      <w:pPr>
        <w:numPr>
          <w:ilvl w:val="0"/>
          <w:numId w:val="15"/>
        </w:numPr>
        <w:spacing w:after="120"/>
        <w:rPr>
          <w:rFonts w:cs="Arial"/>
        </w:rPr>
      </w:pPr>
      <w:r w:rsidRPr="000E7E38">
        <w:rPr>
          <w:rFonts w:cs="Arial"/>
        </w:rPr>
        <w:t xml:space="preserve">Be clear with families about how the information they provide will be used- make clear if policymakers will be in attendance. </w:t>
      </w:r>
    </w:p>
    <w:p w14:paraId="781D4B4D" w14:textId="77777777" w:rsidR="000E7E38" w:rsidRPr="000E7E38" w:rsidRDefault="000E7E38" w:rsidP="008F3BA9">
      <w:pPr>
        <w:numPr>
          <w:ilvl w:val="0"/>
          <w:numId w:val="15"/>
        </w:numPr>
        <w:spacing w:after="120"/>
        <w:rPr>
          <w:rFonts w:cs="Arial"/>
        </w:rPr>
      </w:pPr>
      <w:r w:rsidRPr="000E7E38">
        <w:rPr>
          <w:rFonts w:cs="Arial"/>
        </w:rPr>
        <w:t>If you will take pictures of parents and/or children, you will need to have families sign a waiver.</w:t>
      </w:r>
    </w:p>
    <w:p w14:paraId="16DEC4FB" w14:textId="77777777" w:rsidR="000E7E38" w:rsidRPr="000E7E38" w:rsidRDefault="000E7E38" w:rsidP="008F3BA9">
      <w:pPr>
        <w:numPr>
          <w:ilvl w:val="0"/>
          <w:numId w:val="15"/>
        </w:numPr>
        <w:spacing w:after="120"/>
        <w:rPr>
          <w:rFonts w:cs="Arial"/>
        </w:rPr>
      </w:pPr>
      <w:r w:rsidRPr="000E7E38">
        <w:rPr>
          <w:rFonts w:cs="Arial"/>
        </w:rPr>
        <w:t>Supportive facilitation is important for helping families to feel comfortable. Beginning with a meal so that families have an opportunity to mingle first can also help.</w:t>
      </w:r>
    </w:p>
    <w:p w14:paraId="7B379C55" w14:textId="77777777" w:rsidR="000E7E38" w:rsidRPr="000E7E38" w:rsidRDefault="000E7E38" w:rsidP="008F3BA9">
      <w:pPr>
        <w:numPr>
          <w:ilvl w:val="0"/>
          <w:numId w:val="15"/>
        </w:numPr>
        <w:spacing w:after="120"/>
        <w:rPr>
          <w:rFonts w:cs="Arial"/>
        </w:rPr>
      </w:pPr>
      <w:r w:rsidRPr="000E7E38">
        <w:rPr>
          <w:rFonts w:cs="Arial"/>
        </w:rPr>
        <w:t xml:space="preserve">Be clear in your invitation to families that you are looking for parents who currently have children ages 0-3. A broadly worded invitation to a listening session on issues related to ages 0-3 often results in </w:t>
      </w:r>
      <w:proofErr w:type="gramStart"/>
      <w:r w:rsidRPr="000E7E38">
        <w:rPr>
          <w:rFonts w:cs="Arial"/>
        </w:rPr>
        <w:t>a large number of</w:t>
      </w:r>
      <w:proofErr w:type="gramEnd"/>
      <w:r w:rsidRPr="000E7E38">
        <w:rPr>
          <w:rFonts w:cs="Arial"/>
        </w:rPr>
        <w:t xml:space="preserve"> service providers attending, which can yield great information, but is a different event. </w:t>
      </w:r>
    </w:p>
    <w:p w14:paraId="1F757034" w14:textId="77777777" w:rsidR="000E7E38" w:rsidRPr="000E7E38" w:rsidRDefault="000E7E38" w:rsidP="008F3BA9">
      <w:pPr>
        <w:numPr>
          <w:ilvl w:val="0"/>
          <w:numId w:val="15"/>
        </w:numPr>
        <w:spacing w:after="120"/>
        <w:rPr>
          <w:rFonts w:cs="Arial"/>
        </w:rPr>
      </w:pPr>
      <w:r w:rsidRPr="000E7E38">
        <w:rPr>
          <w:rFonts w:cs="Arial"/>
        </w:rPr>
        <w:t xml:space="preserve">If you anticipate a large group and multiple policymakers, consider breaking into smaller groups for discussion so that all families </w:t>
      </w:r>
      <w:proofErr w:type="gramStart"/>
      <w:r w:rsidRPr="000E7E38">
        <w:rPr>
          <w:rFonts w:cs="Arial"/>
        </w:rPr>
        <w:t>have the opportunity to</w:t>
      </w:r>
      <w:proofErr w:type="gramEnd"/>
      <w:r w:rsidRPr="000E7E38">
        <w:rPr>
          <w:rFonts w:cs="Arial"/>
        </w:rPr>
        <w:t xml:space="preserve"> participate. </w:t>
      </w:r>
    </w:p>
    <w:p w14:paraId="775E3029" w14:textId="77777777" w:rsidR="000E7E38" w:rsidRPr="000E7E38" w:rsidRDefault="000E7E38" w:rsidP="008F3BA9">
      <w:pPr>
        <w:numPr>
          <w:ilvl w:val="0"/>
          <w:numId w:val="15"/>
        </w:numPr>
        <w:spacing w:after="120"/>
        <w:rPr>
          <w:rFonts w:cs="Arial"/>
        </w:rPr>
      </w:pPr>
      <w:r w:rsidRPr="000E7E38">
        <w:rPr>
          <w:rFonts w:cs="Arial"/>
        </w:rPr>
        <w:t>Follow up with policymakers both before and after the event. Follow up on your written invitation before the event to confirm their attendance. Follow up after the event to thank them for attending and offer yourself as a resource in the future.</w:t>
      </w:r>
    </w:p>
    <w:p w14:paraId="736A9AB7" w14:textId="77777777" w:rsidR="000E7E38" w:rsidRPr="000E7E38" w:rsidRDefault="000E7E38" w:rsidP="008F3BA9">
      <w:pPr>
        <w:numPr>
          <w:ilvl w:val="0"/>
          <w:numId w:val="15"/>
        </w:numPr>
        <w:spacing w:after="120"/>
        <w:rPr>
          <w:b/>
          <w:color w:val="E9513D"/>
          <w:sz w:val="32"/>
          <w:szCs w:val="32"/>
        </w:rPr>
      </w:pPr>
      <w:r w:rsidRPr="000E7E38">
        <w:rPr>
          <w:rFonts w:eastAsiaTheme="majorEastAsia" w:cstheme="majorBidi"/>
        </w:rPr>
        <w:t>Give the policymaker something to take home.</w:t>
      </w:r>
      <w:r w:rsidRPr="000E7E38">
        <w:t xml:space="preserve"> Provide them a brochure or fact sheet about your organization to refer to after the visit. Consider providing them your </w:t>
      </w:r>
      <w:r w:rsidRPr="000E7E38">
        <w:rPr>
          <w:i/>
          <w:iCs/>
        </w:rPr>
        <w:t>State of Babies Yearbook: 2019</w:t>
      </w:r>
      <w:r w:rsidRPr="000E7E38">
        <w:t xml:space="preserve"> state profile: </w:t>
      </w:r>
      <w:hyperlink r:id="rId50" w:history="1">
        <w:r w:rsidRPr="000E7E38">
          <w:rPr>
            <w:color w:val="0563C1" w:themeColor="hyperlink"/>
            <w:u w:val="single"/>
          </w:rPr>
          <w:t>https://stateofbabies.org/states/</w:t>
        </w:r>
      </w:hyperlink>
      <w:r w:rsidRPr="000E7E38">
        <w:rPr>
          <w:color w:val="E9513D"/>
        </w:rPr>
        <w:t xml:space="preserve"> </w:t>
      </w:r>
      <w:r w:rsidRPr="000E7E38">
        <w:t xml:space="preserve">and the </w:t>
      </w:r>
      <w:r w:rsidRPr="000E7E38">
        <w:rPr>
          <w:i/>
          <w:iCs/>
        </w:rPr>
        <w:t>Think Babies</w:t>
      </w:r>
      <w:r w:rsidRPr="000E7E38">
        <w:t xml:space="preserve"> Leave Behind for Elected Officials: </w:t>
      </w:r>
      <w:hyperlink r:id="rId51" w:history="1">
        <w:r w:rsidRPr="000E7E38">
          <w:rPr>
            <w:color w:val="0563C1" w:themeColor="hyperlink"/>
            <w:u w:val="single"/>
          </w:rPr>
          <w:t>https://www.thinkbabies.org/take-action/toolkit/leave-behind-for-elected-officials/</w:t>
        </w:r>
      </w:hyperlink>
      <w:r w:rsidRPr="000E7E38">
        <w:t xml:space="preserve">  </w:t>
      </w:r>
    </w:p>
    <w:p w14:paraId="5BBE4834" w14:textId="77777777" w:rsidR="000E7E38" w:rsidRPr="000E7E38" w:rsidRDefault="000E7E38" w:rsidP="008F3BA9">
      <w:pPr>
        <w:numPr>
          <w:ilvl w:val="0"/>
          <w:numId w:val="15"/>
        </w:numPr>
        <w:spacing w:after="120"/>
        <w:rPr>
          <w:color w:val="E9513D"/>
        </w:rPr>
      </w:pPr>
      <w:r w:rsidRPr="000E7E38">
        <w:rPr>
          <w:rFonts w:eastAsiaTheme="majorEastAsia" w:cstheme="majorBidi"/>
        </w:rPr>
        <w:t>Follow up with families.</w:t>
      </w:r>
      <w:r w:rsidRPr="000E7E38">
        <w:rPr>
          <w:color w:val="E9513D"/>
        </w:rPr>
        <w:t xml:space="preserve"> </w:t>
      </w:r>
      <w:r w:rsidRPr="000E7E38">
        <w:t xml:space="preserve">Listening sessions are a great way to build relationships with families who can be engaged in future advocacy opportunities. </w:t>
      </w:r>
    </w:p>
    <w:p w14:paraId="2DE4D81F" w14:textId="77777777" w:rsidR="000E7E38" w:rsidRPr="000E7E38" w:rsidRDefault="000E7E38" w:rsidP="008F3BA9">
      <w:pPr>
        <w:numPr>
          <w:ilvl w:val="0"/>
          <w:numId w:val="15"/>
        </w:numPr>
        <w:spacing w:after="120"/>
        <w:rPr>
          <w:color w:val="E9513D"/>
        </w:rPr>
      </w:pPr>
      <w:r w:rsidRPr="000E7E38">
        <w:rPr>
          <w:rFonts w:eastAsiaTheme="majorEastAsia" w:cstheme="majorBidi"/>
        </w:rPr>
        <w:t>If you have the capacity to provide interpretation, consider doing so and including that information in your outreach to families.</w:t>
      </w:r>
      <w:r w:rsidRPr="000E7E38">
        <w:rPr>
          <w:color w:val="E9513D"/>
        </w:rPr>
        <w:t xml:space="preserve"> </w:t>
      </w:r>
    </w:p>
    <w:p w14:paraId="3F43DFF3" w14:textId="77777777" w:rsidR="000E7E38" w:rsidRPr="000E7E38" w:rsidRDefault="000E7E38" w:rsidP="000E7E38">
      <w:pPr>
        <w:spacing w:after="120"/>
        <w:ind w:left="720"/>
        <w:rPr>
          <w:rFonts w:cs="Arial"/>
        </w:rPr>
      </w:pPr>
    </w:p>
    <w:p w14:paraId="29F33A15" w14:textId="77777777" w:rsidR="000E7E38" w:rsidRPr="000E7E38" w:rsidRDefault="000E7E38" w:rsidP="000E7E38">
      <w:pPr>
        <w:rPr>
          <w:b/>
          <w:color w:val="E9513D"/>
          <w:sz w:val="32"/>
          <w:szCs w:val="32"/>
          <w:shd w:val="clear" w:color="auto" w:fill="FFFFFF"/>
        </w:rPr>
      </w:pPr>
    </w:p>
    <w:p w14:paraId="7307F212" w14:textId="77777777" w:rsidR="000E7E38" w:rsidRPr="000E7E38" w:rsidRDefault="000E7E38" w:rsidP="000E7E38">
      <w:pPr>
        <w:rPr>
          <w:b/>
          <w:color w:val="E9513D"/>
          <w:sz w:val="32"/>
          <w:szCs w:val="32"/>
          <w:shd w:val="clear" w:color="auto" w:fill="FFFFFF"/>
        </w:rPr>
      </w:pPr>
    </w:p>
    <w:p w14:paraId="12DE9075" w14:textId="77777777" w:rsidR="000E7E38" w:rsidRPr="000E7E38" w:rsidRDefault="000E7E38" w:rsidP="000E7E38">
      <w:pPr>
        <w:rPr>
          <w:b/>
          <w:color w:val="E9513D"/>
          <w:sz w:val="32"/>
          <w:szCs w:val="32"/>
          <w:shd w:val="clear" w:color="auto" w:fill="FFFFFF"/>
        </w:rPr>
      </w:pPr>
    </w:p>
    <w:p w14:paraId="7F588BFA" w14:textId="77777777" w:rsidR="000E7E38" w:rsidRPr="000E7E38" w:rsidRDefault="000E7E38" w:rsidP="000E7E38">
      <w:pPr>
        <w:rPr>
          <w:b/>
          <w:color w:val="E9513D"/>
          <w:sz w:val="32"/>
          <w:szCs w:val="32"/>
          <w:shd w:val="clear" w:color="auto" w:fill="FFFFFF"/>
        </w:rPr>
      </w:pPr>
    </w:p>
    <w:p w14:paraId="02FEEDDC" w14:textId="77777777" w:rsidR="000E7E38" w:rsidRPr="000E7E38" w:rsidRDefault="000E7E38" w:rsidP="000E7E38">
      <w:pPr>
        <w:rPr>
          <w:b/>
          <w:color w:val="E9513D"/>
          <w:sz w:val="32"/>
          <w:szCs w:val="32"/>
          <w:shd w:val="clear" w:color="auto" w:fill="FFFFFF"/>
        </w:rPr>
      </w:pPr>
    </w:p>
    <w:p w14:paraId="195D7E65" w14:textId="77777777" w:rsidR="000E7E38" w:rsidRPr="000E7E38" w:rsidRDefault="000E7E38" w:rsidP="000E7E38">
      <w:pPr>
        <w:rPr>
          <w:b/>
          <w:color w:val="E9513D"/>
          <w:sz w:val="32"/>
          <w:szCs w:val="32"/>
          <w:shd w:val="clear" w:color="auto" w:fill="FFFFFF"/>
        </w:rPr>
      </w:pPr>
    </w:p>
    <w:p w14:paraId="32C69D1B"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Listening Session Invitation for Families</w:t>
      </w:r>
    </w:p>
    <w:p w14:paraId="0885DDAE" w14:textId="77777777" w:rsidR="000E7E38" w:rsidRPr="000E7E38" w:rsidRDefault="000E7E38" w:rsidP="000E7E38">
      <w:pPr>
        <w:rPr>
          <w:b/>
          <w:color w:val="E9513D"/>
          <w:sz w:val="32"/>
          <w:szCs w:val="32"/>
          <w:shd w:val="clear" w:color="auto" w:fill="FFFFFF"/>
        </w:rPr>
      </w:pPr>
    </w:p>
    <w:p w14:paraId="066393F4" w14:textId="77777777" w:rsidR="00807E21" w:rsidRPr="00807E21" w:rsidRDefault="00807E21" w:rsidP="00807E21">
      <w:pPr>
        <w:textAlignment w:val="baseline"/>
        <w:rPr>
          <w:rFonts w:ascii="Calibri" w:eastAsia="Times New Roman" w:hAnsi="Calibri" w:cs="Calibri"/>
          <w:b/>
          <w:bCs/>
          <w:color w:val="E9513D"/>
        </w:rPr>
      </w:pPr>
      <w:r w:rsidRPr="00807E21">
        <w:rPr>
          <w:rFonts w:ascii="Calibri" w:eastAsia="Times New Roman" w:hAnsi="Calibri" w:cs="Calibri"/>
        </w:rPr>
        <w:t>ATTENTION </w:t>
      </w:r>
      <w:r w:rsidRPr="00807E21">
        <w:rPr>
          <w:rFonts w:ascii="Calibri" w:eastAsia="Times New Roman" w:hAnsi="Calibri" w:cs="Calibri"/>
          <w:color w:val="E9513D"/>
          <w:shd w:val="clear" w:color="auto" w:fill="FFFFFF"/>
        </w:rPr>
        <w:t>[LOCAL AREA]</w:t>
      </w:r>
      <w:r w:rsidRPr="00807E21">
        <w:rPr>
          <w:rFonts w:ascii="Calibri" w:eastAsia="Times New Roman" w:hAnsi="Calibri" w:cs="Calibri"/>
        </w:rPr>
        <w:t> parents and guardians of children ages 0-3: We want to hear from you! You are invited to join us for a </w:t>
      </w:r>
      <w:r w:rsidRPr="00807E21">
        <w:rPr>
          <w:rFonts w:ascii="Calibri" w:eastAsia="Times New Roman" w:hAnsi="Calibri" w:cs="Calibri"/>
          <w:i/>
          <w:iCs/>
        </w:rPr>
        <w:t>Think </w:t>
      </w:r>
      <w:proofErr w:type="spellStart"/>
      <w:r w:rsidRPr="00807E21">
        <w:rPr>
          <w:rFonts w:ascii="Calibri" w:eastAsia="Times New Roman" w:hAnsi="Calibri" w:cs="Calibri"/>
          <w:i/>
          <w:iCs/>
        </w:rPr>
        <w:t>Babies</w:t>
      </w:r>
      <w:r w:rsidRPr="00807E21">
        <w:rPr>
          <w:rFonts w:ascii="Calibri" w:eastAsia="Times New Roman" w:hAnsi="Calibri" w:cs="Calibri"/>
          <w:i/>
          <w:iCs/>
          <w:sz w:val="19"/>
          <w:szCs w:val="19"/>
          <w:vertAlign w:val="superscript"/>
        </w:rPr>
        <w:t>TM</w:t>
      </w:r>
      <w:proofErr w:type="spellEnd"/>
      <w:r w:rsidRPr="00807E21">
        <w:rPr>
          <w:rFonts w:ascii="Times New Roman" w:eastAsia="Times New Roman" w:hAnsi="Times New Roman" w:cs="Times New Roman"/>
          <w:sz w:val="19"/>
          <w:szCs w:val="19"/>
          <w:vertAlign w:val="superscript"/>
        </w:rPr>
        <w:t> </w:t>
      </w:r>
      <w:r w:rsidRPr="00807E21">
        <w:rPr>
          <w:rFonts w:ascii="Calibri" w:eastAsia="Times New Roman" w:hAnsi="Calibri" w:cs="Calibri"/>
        </w:rPr>
        <w:t>listening session [with local policymakers] to share your stories about the joys and challenges of raising infants and toddlers</w:t>
      </w:r>
      <w:r w:rsidRPr="00807E21">
        <w:rPr>
          <w:rFonts w:ascii="Times New Roman" w:eastAsia="Times New Roman" w:hAnsi="Times New Roman" w:cs="Times New Roman"/>
        </w:rPr>
        <w:t> </w:t>
      </w:r>
      <w:r w:rsidRPr="00807E21">
        <w:rPr>
          <w:rFonts w:ascii="Calibri" w:eastAsia="Times New Roman" w:hAnsi="Calibri" w:cs="Calibri"/>
        </w:rPr>
        <w:t>in </w:t>
      </w:r>
      <w:r w:rsidRPr="00807E21">
        <w:rPr>
          <w:rFonts w:ascii="Calibri" w:eastAsia="Times New Roman" w:hAnsi="Calibri" w:cs="Calibri"/>
          <w:color w:val="E9513D"/>
          <w:shd w:val="clear" w:color="auto" w:fill="FFFFFF"/>
        </w:rPr>
        <w:t>[COMMUNITY]</w:t>
      </w:r>
      <w:r w:rsidRPr="00807E21">
        <w:rPr>
          <w:rFonts w:ascii="Times New Roman" w:eastAsia="Times New Roman" w:hAnsi="Times New Roman" w:cs="Times New Roman"/>
        </w:rPr>
        <w:t>.</w:t>
      </w:r>
      <w:r w:rsidRPr="00807E21">
        <w:rPr>
          <w:rFonts w:ascii="Segoe UI" w:eastAsia="Times New Roman" w:hAnsi="Segoe UI" w:cs="Segoe UI"/>
          <w:color w:val="333333"/>
          <w:sz w:val="18"/>
          <w:szCs w:val="18"/>
        </w:rPr>
        <w:t> </w:t>
      </w:r>
      <w:r w:rsidRPr="00807E21">
        <w:rPr>
          <w:rFonts w:ascii="Calibri" w:eastAsia="Times New Roman" w:hAnsi="Calibri" w:cs="Calibri"/>
        </w:rPr>
        <w:t>Every parent wants to give their child a strong start in life. But the experience of the pandemic has laid bare what families already knew: Our systems for supporting the health and well-being of young children and families are threadbare.</w:t>
      </w:r>
      <w:r w:rsidRPr="00807E21">
        <w:rPr>
          <w:rFonts w:ascii="Calibri" w:eastAsia="Times New Roman" w:hAnsi="Calibri" w:cs="Calibri"/>
          <w:b/>
          <w:bCs/>
        </w:rPr>
        <w:t> </w:t>
      </w:r>
    </w:p>
    <w:p w14:paraId="352FB382"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Arial" w:eastAsia="Times New Roman" w:hAnsi="Arial" w:cs="Arial"/>
          <w:b/>
          <w:bCs/>
          <w:sz w:val="22"/>
          <w:szCs w:val="22"/>
        </w:rPr>
        <w:t> </w:t>
      </w:r>
    </w:p>
    <w:p w14:paraId="02066117"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Arial" w:eastAsia="Times New Roman" w:hAnsi="Arial" w:cs="Arial"/>
          <w:b/>
          <w:bCs/>
          <w:sz w:val="22"/>
          <w:szCs w:val="22"/>
        </w:rPr>
        <w:t> </w:t>
      </w:r>
    </w:p>
    <w:p w14:paraId="49C7612F"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color w:val="E9513D"/>
          <w:sz w:val="32"/>
          <w:szCs w:val="32"/>
        </w:rPr>
        <w:t>Please come share your stories</w:t>
      </w:r>
      <w:r w:rsidRPr="00807E21">
        <w:rPr>
          <w:rFonts w:ascii="Times New Roman" w:eastAsia="Times New Roman" w:hAnsi="Times New Roman" w:cs="Times New Roman"/>
          <w:b/>
          <w:bCs/>
          <w:color w:val="E9513D"/>
          <w:sz w:val="32"/>
          <w:szCs w:val="32"/>
        </w:rPr>
        <w:t> </w:t>
      </w:r>
      <w:r w:rsidRPr="00807E21">
        <w:rPr>
          <w:rFonts w:ascii="Calibri" w:eastAsia="Times New Roman" w:hAnsi="Calibri" w:cs="Calibri"/>
          <w:color w:val="E9513D"/>
          <w:sz w:val="32"/>
          <w:szCs w:val="32"/>
        </w:rPr>
        <w:t>your</w:t>
      </w:r>
      <w:r w:rsidRPr="00807E21">
        <w:rPr>
          <w:rFonts w:ascii="Times New Roman" w:eastAsia="Times New Roman" w:hAnsi="Times New Roman" w:cs="Times New Roman"/>
          <w:b/>
          <w:bCs/>
          <w:color w:val="E9513D"/>
          <w:sz w:val="32"/>
          <w:szCs w:val="32"/>
        </w:rPr>
        <w:t> </w:t>
      </w:r>
      <w:r w:rsidRPr="00807E21">
        <w:rPr>
          <w:rFonts w:ascii="Calibri" w:eastAsia="Times New Roman" w:hAnsi="Calibri" w:cs="Calibri"/>
          <w:b/>
          <w:bCs/>
          <w:color w:val="E9513D"/>
          <w:sz w:val="32"/>
          <w:szCs w:val="32"/>
        </w:rPr>
        <w:t>policymakers as we urge them to </w:t>
      </w:r>
      <w:r w:rsidRPr="00807E21">
        <w:rPr>
          <w:rFonts w:ascii="Calibri" w:eastAsia="Times New Roman" w:hAnsi="Calibri" w:cs="Calibri"/>
          <w:b/>
          <w:bCs/>
          <w:i/>
          <w:iCs/>
          <w:color w:val="E9513D"/>
          <w:sz w:val="32"/>
          <w:szCs w:val="32"/>
        </w:rPr>
        <w:t>Think Babies</w:t>
      </w:r>
      <w:r w:rsidRPr="00807E21">
        <w:rPr>
          <w:rFonts w:ascii="Times New Roman" w:eastAsia="Times New Roman" w:hAnsi="Times New Roman" w:cs="Times New Roman"/>
          <w:b/>
          <w:bCs/>
          <w:color w:val="E9513D"/>
          <w:sz w:val="32"/>
          <w:szCs w:val="32"/>
        </w:rPr>
        <w:t>.  </w:t>
      </w:r>
    </w:p>
    <w:p w14:paraId="00E819E7"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rPr>
        <w:t> </w:t>
      </w:r>
    </w:p>
    <w:p w14:paraId="63366485"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shd w:val="clear" w:color="auto" w:fill="FFFFFF"/>
        </w:rPr>
        <w:t>When we </w:t>
      </w:r>
      <w:r w:rsidRPr="00807E21">
        <w:rPr>
          <w:rFonts w:ascii="Calibri" w:eastAsia="Times New Roman" w:hAnsi="Calibri" w:cs="Calibri"/>
          <w:i/>
          <w:iCs/>
          <w:shd w:val="clear" w:color="auto" w:fill="FFFFFF"/>
        </w:rPr>
        <w:t>Think Babies</w:t>
      </w:r>
      <w:r w:rsidRPr="00807E21">
        <w:rPr>
          <w:rFonts w:ascii="Calibri" w:eastAsia="Times New Roman" w:hAnsi="Calibri" w:cs="Calibri"/>
          <w:shd w:val="clear" w:color="auto" w:fill="FFFFFF"/>
        </w:rPr>
        <w:t> and invest in infants, toddlers, and their families, we ensure a strong future for us all. </w:t>
      </w:r>
      <w:r w:rsidRPr="00807E21">
        <w:rPr>
          <w:rFonts w:ascii="Calibri" w:eastAsia="Times New Roman" w:hAnsi="Calibri" w:cs="Calibri"/>
          <w:b/>
          <w:bCs/>
        </w:rPr>
        <w:t> </w:t>
      </w:r>
    </w:p>
    <w:p w14:paraId="38BB2599"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color w:val="E9513D"/>
        </w:rPr>
        <w:t> </w:t>
      </w:r>
    </w:p>
    <w:p w14:paraId="7E9E375E"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color w:val="E9513D"/>
          <w:shd w:val="clear" w:color="auto" w:fill="FFFFFF"/>
        </w:rPr>
        <w:t>[INSERT DETAILS ABOUT YOUR EVENT INCLUDING HOW TO REGISTER]</w:t>
      </w:r>
      <w:r w:rsidRPr="00807E21">
        <w:rPr>
          <w:rFonts w:ascii="Calibri" w:eastAsia="Times New Roman" w:hAnsi="Calibri" w:cs="Calibri"/>
          <w:b/>
          <w:bCs/>
          <w:color w:val="E9513D"/>
        </w:rPr>
        <w:t> </w:t>
      </w:r>
    </w:p>
    <w:p w14:paraId="16BF1AB8" w14:textId="77777777" w:rsidR="00807E21" w:rsidRPr="00807E21" w:rsidRDefault="00807E21" w:rsidP="00807E21">
      <w:pPr>
        <w:textAlignment w:val="baseline"/>
        <w:rPr>
          <w:rFonts w:ascii="Segoe UI" w:eastAsia="Times New Roman" w:hAnsi="Segoe UI" w:cs="Segoe UI"/>
          <w:b/>
          <w:bCs/>
          <w:color w:val="E9513D"/>
          <w:sz w:val="18"/>
          <w:szCs w:val="18"/>
        </w:rPr>
      </w:pPr>
      <w:r w:rsidRPr="00807E21">
        <w:rPr>
          <w:rFonts w:ascii="Calibri" w:eastAsia="Times New Roman" w:hAnsi="Calibri" w:cs="Calibri"/>
          <w:b/>
          <w:bCs/>
          <w:color w:val="E9513D"/>
        </w:rPr>
        <w:t> </w:t>
      </w:r>
    </w:p>
    <w:p w14:paraId="3C70CB34"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b/>
          <w:bCs/>
          <w:color w:val="0F406A"/>
        </w:rPr>
        <w:t>About [YOUR ORGANIZATION]</w:t>
      </w:r>
      <w:r w:rsidRPr="00807E21">
        <w:rPr>
          <w:rFonts w:ascii="Calibri" w:eastAsia="Times New Roman" w:hAnsi="Calibri" w:cs="Calibri"/>
          <w:color w:val="0F406A"/>
        </w:rPr>
        <w:t> </w:t>
      </w:r>
    </w:p>
    <w:p w14:paraId="4E3052DF"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color w:val="0F406A"/>
        </w:rPr>
        <w:t> </w:t>
      </w:r>
    </w:p>
    <w:p w14:paraId="2EE80BB5"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b/>
          <w:bCs/>
          <w:color w:val="0F406A"/>
        </w:rPr>
        <w:t>About the </w:t>
      </w:r>
      <w:r w:rsidRPr="00807E21">
        <w:rPr>
          <w:rFonts w:ascii="Calibri" w:eastAsia="Times New Roman" w:hAnsi="Calibri" w:cs="Calibri"/>
          <w:b/>
          <w:bCs/>
          <w:i/>
          <w:iCs/>
          <w:color w:val="0F406A"/>
        </w:rPr>
        <w:t>Think Babies</w:t>
      </w:r>
      <w:r w:rsidRPr="00807E21">
        <w:rPr>
          <w:rFonts w:ascii="Calibri" w:eastAsia="Times New Roman" w:hAnsi="Calibri" w:cs="Calibri"/>
          <w:b/>
          <w:bCs/>
          <w:color w:val="0F406A"/>
        </w:rPr>
        <w:t> Campaign</w:t>
      </w:r>
      <w:r w:rsidRPr="00807E21">
        <w:rPr>
          <w:rFonts w:ascii="Calibri" w:eastAsia="Times New Roman" w:hAnsi="Calibri" w:cs="Calibri"/>
          <w:color w:val="0F406A"/>
        </w:rPr>
        <w:t> </w:t>
      </w:r>
    </w:p>
    <w:p w14:paraId="1715D84D" w14:textId="043B9DBC" w:rsidR="00807E21" w:rsidRDefault="00807E21" w:rsidP="00807E21">
      <w:pPr>
        <w:textAlignment w:val="baseline"/>
        <w:rPr>
          <w:rFonts w:ascii="Calibri" w:eastAsia="Times New Roman" w:hAnsi="Calibri" w:cs="Calibri"/>
          <w:color w:val="000000"/>
        </w:rPr>
      </w:pPr>
      <w:r w:rsidRPr="00807E21">
        <w:rPr>
          <w:rFonts w:ascii="Calibri" w:eastAsia="Times New Roman" w:hAnsi="Calibri" w:cs="Calibri"/>
          <w:color w:val="000000"/>
          <w:shd w:val="clear" w:color="auto" w:fill="FFFFFF"/>
        </w:rPr>
        <w:t>ZERO TO THREE created </w:t>
      </w:r>
      <w:r w:rsidRPr="00807E21">
        <w:rPr>
          <w:rFonts w:ascii="Calibri" w:eastAsia="Times New Roman" w:hAnsi="Calibri" w:cs="Calibri"/>
          <w:i/>
          <w:iCs/>
          <w:color w:val="000000"/>
          <w:shd w:val="clear" w:color="auto" w:fill="FFFFFF"/>
        </w:rPr>
        <w:t>Think Babies</w:t>
      </w:r>
      <w:r w:rsidRPr="00807E21">
        <w:rPr>
          <w:rFonts w:ascii="Calibri" w:eastAsia="Times New Roman" w:hAnsi="Calibri" w:cs="Calibri"/>
          <w:color w:val="000000"/>
          <w:shd w:val="clear" w:color="auto" w:fill="FFFFFF"/>
        </w:rPr>
        <w:t> to bring attention to what babies and their families need to thrive. </w:t>
      </w:r>
      <w:r w:rsidRPr="00807E21">
        <w:rPr>
          <w:rFonts w:ascii="Calibri" w:eastAsia="Times New Roman" w:hAnsi="Calibri" w:cs="Calibri"/>
          <w:i/>
          <w:iCs/>
          <w:color w:val="000000"/>
          <w:shd w:val="clear" w:color="auto" w:fill="FFFFFF"/>
        </w:rPr>
        <w:t>Think Babies</w:t>
      </w:r>
      <w:r w:rsidRPr="00807E21">
        <w:rPr>
          <w:rFonts w:ascii="Calibri" w:eastAsia="Times New Roman" w:hAnsi="Calibri" w:cs="Calibri"/>
          <w:color w:val="000000"/>
          <w:shd w:val="clear" w:color="auto" w:fill="FFFFFF"/>
        </w:rPr>
        <w:t> is a call to action for policymakers to prioritize the needs of infants, toddlers, and their families and invest in our nation’s future. </w:t>
      </w:r>
      <w:r w:rsidRPr="00807E21">
        <w:rPr>
          <w:rFonts w:ascii="Calibri" w:eastAsia="Times New Roman" w:hAnsi="Calibri" w:cs="Calibri"/>
          <w:color w:val="000000"/>
        </w:rPr>
        <w:t> </w:t>
      </w:r>
    </w:p>
    <w:p w14:paraId="7E1EDA4F" w14:textId="77777777" w:rsidR="00807E21" w:rsidRPr="00807E21" w:rsidRDefault="00807E21" w:rsidP="00807E21">
      <w:pPr>
        <w:textAlignment w:val="baseline"/>
        <w:rPr>
          <w:rFonts w:ascii="Segoe UI" w:eastAsia="Times New Roman" w:hAnsi="Segoe UI" w:cs="Segoe UI"/>
          <w:sz w:val="18"/>
          <w:szCs w:val="18"/>
        </w:rPr>
      </w:pPr>
    </w:p>
    <w:p w14:paraId="3C17C8A1" w14:textId="77777777" w:rsidR="00807E21" w:rsidRPr="00807E21" w:rsidRDefault="00807E21" w:rsidP="00807E21">
      <w:pPr>
        <w:textAlignment w:val="baseline"/>
        <w:rPr>
          <w:rFonts w:ascii="Segoe UI" w:eastAsia="Times New Roman" w:hAnsi="Segoe UI" w:cs="Segoe UI"/>
          <w:sz w:val="18"/>
          <w:szCs w:val="18"/>
        </w:rPr>
      </w:pPr>
      <w:r w:rsidRPr="00807E21">
        <w:rPr>
          <w:rFonts w:ascii="Calibri" w:eastAsia="Times New Roman"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0807E21">
        <w:rPr>
          <w:rFonts w:ascii="Calibri" w:eastAsia="Times New Roman" w:hAnsi="Calibri" w:cs="Calibri"/>
          <w:b/>
          <w:bCs/>
          <w:color w:val="000000"/>
          <w:u w:val="single"/>
          <w:shd w:val="clear" w:color="auto" w:fill="FFFFFF"/>
        </w:rPr>
        <w:t>every</w:t>
      </w:r>
      <w:r w:rsidRPr="00807E21">
        <w:rPr>
          <w:rFonts w:ascii="Calibri" w:eastAsia="Times New Roman" w:hAnsi="Calibri" w:cs="Calibri"/>
          <w:color w:val="000000"/>
          <w:shd w:val="clear" w:color="auto" w:fill="FFFFFF"/>
        </w:rPr>
        <w:t> baby to reach their full potential will we be able build a strong foundation for our country. </w:t>
      </w:r>
      <w:r w:rsidRPr="00807E21">
        <w:rPr>
          <w:rFonts w:ascii="Calibri" w:eastAsia="Times New Roman" w:hAnsi="Calibri" w:cs="Calibri"/>
          <w:color w:val="000000"/>
        </w:rPr>
        <w:t> </w:t>
      </w:r>
    </w:p>
    <w:p w14:paraId="385BE3F1" w14:textId="77777777" w:rsidR="000E7E38" w:rsidRPr="000E7E38" w:rsidRDefault="000E7E38" w:rsidP="000E7E38">
      <w:pPr>
        <w:spacing w:afterLines="40" w:after="96" w:line="259" w:lineRule="auto"/>
        <w:rPr>
          <w:rFonts w:eastAsia="Times New Roman" w:cs="Arial"/>
          <w:b/>
          <w:bCs/>
        </w:rPr>
      </w:pPr>
    </w:p>
    <w:p w14:paraId="384458E3" w14:textId="77777777" w:rsidR="000E7E38" w:rsidRPr="000E7E38" w:rsidRDefault="000E7E38" w:rsidP="000E7E38">
      <w:pPr>
        <w:rPr>
          <w:rFonts w:eastAsia="Times New Roman" w:cstheme="minorHAnsi"/>
        </w:rPr>
      </w:pPr>
    </w:p>
    <w:p w14:paraId="3112C91E" w14:textId="4904D4AA" w:rsidR="000E7E38" w:rsidRDefault="000E7E38" w:rsidP="000E7E38">
      <w:pPr>
        <w:rPr>
          <w:b/>
          <w:color w:val="E9513D"/>
          <w:sz w:val="32"/>
          <w:szCs w:val="32"/>
        </w:rPr>
      </w:pPr>
    </w:p>
    <w:p w14:paraId="595F60E3" w14:textId="3B14CA38" w:rsidR="00C217F5" w:rsidRDefault="00C217F5" w:rsidP="000E7E38">
      <w:pPr>
        <w:rPr>
          <w:b/>
          <w:color w:val="E9513D"/>
          <w:sz w:val="32"/>
          <w:szCs w:val="32"/>
        </w:rPr>
      </w:pPr>
    </w:p>
    <w:p w14:paraId="279E9372" w14:textId="098B52BC" w:rsidR="00C217F5" w:rsidRDefault="00C217F5" w:rsidP="000E7E38">
      <w:pPr>
        <w:rPr>
          <w:b/>
          <w:color w:val="E9513D"/>
          <w:sz w:val="32"/>
          <w:szCs w:val="32"/>
        </w:rPr>
      </w:pPr>
    </w:p>
    <w:p w14:paraId="40F1B35D" w14:textId="137AD20D" w:rsidR="00C217F5" w:rsidRDefault="00C217F5" w:rsidP="000E7E38">
      <w:pPr>
        <w:rPr>
          <w:b/>
          <w:color w:val="E9513D"/>
          <w:sz w:val="32"/>
          <w:szCs w:val="32"/>
        </w:rPr>
      </w:pPr>
    </w:p>
    <w:p w14:paraId="69D8F956" w14:textId="77777777" w:rsidR="00C217F5" w:rsidRPr="000E7E38" w:rsidRDefault="00C217F5" w:rsidP="000E7E38">
      <w:pPr>
        <w:rPr>
          <w:b/>
          <w:color w:val="E9513D"/>
          <w:sz w:val="32"/>
          <w:szCs w:val="32"/>
        </w:rPr>
      </w:pPr>
    </w:p>
    <w:p w14:paraId="38BA56C5" w14:textId="77777777" w:rsidR="000E7E38" w:rsidRPr="000E7E38" w:rsidRDefault="000E7E38" w:rsidP="000E7E38">
      <w:pPr>
        <w:rPr>
          <w:b/>
          <w:color w:val="E9513D"/>
          <w:sz w:val="32"/>
          <w:szCs w:val="32"/>
        </w:rPr>
      </w:pPr>
    </w:p>
    <w:p w14:paraId="5F9F995C" w14:textId="77777777" w:rsidR="000E7E38" w:rsidRPr="000E7E38" w:rsidRDefault="000E7E38" w:rsidP="000E7E38">
      <w:pPr>
        <w:rPr>
          <w:b/>
          <w:color w:val="E9513D"/>
          <w:sz w:val="32"/>
          <w:szCs w:val="32"/>
        </w:rPr>
      </w:pPr>
    </w:p>
    <w:p w14:paraId="08CB3771" w14:textId="77777777" w:rsidR="000E7E38" w:rsidRPr="000E7E38" w:rsidRDefault="000E7E38" w:rsidP="000E7E38">
      <w:pPr>
        <w:rPr>
          <w:b/>
          <w:color w:val="E9513D"/>
          <w:sz w:val="32"/>
          <w:szCs w:val="32"/>
        </w:rPr>
      </w:pPr>
    </w:p>
    <w:p w14:paraId="771A956E" w14:textId="77777777" w:rsidR="000E7E38" w:rsidRPr="000E7E38" w:rsidRDefault="000E7E38" w:rsidP="000E7E38">
      <w:pPr>
        <w:rPr>
          <w:b/>
          <w:color w:val="E9513D"/>
          <w:sz w:val="32"/>
          <w:szCs w:val="32"/>
        </w:rPr>
      </w:pPr>
      <w:r w:rsidRPr="000E7E38">
        <w:rPr>
          <w:b/>
          <w:color w:val="E9513D"/>
          <w:sz w:val="32"/>
          <w:szCs w:val="32"/>
        </w:rPr>
        <w:t>Sample Policymaker Invitation</w:t>
      </w:r>
    </w:p>
    <w:p w14:paraId="51E3A3AE" w14:textId="77777777" w:rsidR="000E7E38" w:rsidRPr="000E7E38" w:rsidRDefault="000E7E38" w:rsidP="000E7E38">
      <w:pPr>
        <w:rPr>
          <w:b/>
          <w:color w:val="E9513D"/>
          <w:sz w:val="32"/>
          <w:szCs w:val="32"/>
        </w:rPr>
      </w:pPr>
    </w:p>
    <w:p w14:paraId="777D522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w:t>
      </w:r>
      <w:r>
        <w:rPr>
          <w:rStyle w:val="normaltextrun"/>
          <w:rFonts w:ascii="Calibri" w:hAnsi="Calibri" w:cs="Calibri"/>
          <w:color w:val="E9513C"/>
        </w:rPr>
        <w:t>[TITLE, NAME]</w:t>
      </w:r>
      <w:r>
        <w:rPr>
          <w:rStyle w:val="normaltextrun"/>
          <w:rFonts w:ascii="Arial" w:hAnsi="Arial" w:cs="Arial"/>
        </w:rPr>
        <w:t>,</w:t>
      </w:r>
      <w:r>
        <w:rPr>
          <w:rStyle w:val="eop"/>
          <w:rFonts w:ascii="Arial" w:hAnsi="Arial" w:cs="Arial"/>
        </w:rPr>
        <w:t> </w:t>
      </w:r>
    </w:p>
    <w:p w14:paraId="1DC5A884"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2DE9DA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[ORGANIZATION] </w:t>
      </w:r>
      <w:r>
        <w:rPr>
          <w:rStyle w:val="normaltextrun"/>
          <w:rFonts w:ascii="Calibri" w:hAnsi="Calibri" w:cs="Calibri"/>
        </w:rPr>
        <w:t>is hosting a </w:t>
      </w:r>
      <w:r>
        <w:rPr>
          <w:rStyle w:val="normaltextrun"/>
          <w:rFonts w:ascii="Calibri" w:hAnsi="Calibri" w:cs="Calibri"/>
          <w:i/>
          <w:iCs/>
        </w:rPr>
        <w:t>Think </w:t>
      </w:r>
      <w:proofErr w:type="spellStart"/>
      <w:r>
        <w:rPr>
          <w:rStyle w:val="normaltextrun"/>
          <w:rFonts w:ascii="Calibri" w:hAnsi="Calibri" w:cs="Calibri"/>
          <w:i/>
          <w:iCs/>
        </w:rPr>
        <w:t>Babies</w:t>
      </w:r>
      <w:r>
        <w:rPr>
          <w:rStyle w:val="spellingerrorsuperscript"/>
          <w:rFonts w:ascii="Calibri" w:hAnsi="Calibri" w:cs="Calibri"/>
          <w:i/>
          <w:iCs/>
          <w:sz w:val="19"/>
          <w:szCs w:val="19"/>
          <w:vertAlign w:val="superscript"/>
        </w:rPr>
        <w:t>TM</w:t>
      </w:r>
      <w:proofErr w:type="spellEnd"/>
      <w:r>
        <w:rPr>
          <w:rStyle w:val="normaltextrun"/>
          <w:rFonts w:ascii="Calibri" w:hAnsi="Calibri" w:cs="Calibri"/>
        </w:rPr>
        <w:t> listening session with parents of children ages 0-3 in your district to highlight what babies—and families—in </w:t>
      </w:r>
      <w:r>
        <w:rPr>
          <w:rStyle w:val="normaltextrun"/>
          <w:rFonts w:ascii="Calibri" w:hAnsi="Calibri" w:cs="Calibri"/>
          <w:color w:val="E9513C"/>
        </w:rPr>
        <w:t>[STATE/LOCAL AREA</w:t>
      </w:r>
      <w:r>
        <w:rPr>
          <w:rStyle w:val="normaltextrun"/>
          <w:rFonts w:ascii="Arial" w:hAnsi="Arial" w:cs="Arial"/>
          <w:color w:val="E9513C"/>
        </w:rPr>
        <w:t>] </w:t>
      </w:r>
      <w:r>
        <w:rPr>
          <w:rStyle w:val="normaltextrun"/>
          <w:rFonts w:ascii="Calibri" w:hAnsi="Calibri" w:cs="Calibri"/>
        </w:rPr>
        <w:t>need to thrive. Giving all babies a strong start in life yields significant returns in the long run through more years of education, more employment, and better health as an adult. We need policymakers to </w:t>
      </w:r>
      <w:r>
        <w:rPr>
          <w:rStyle w:val="normaltextrun"/>
          <w:rFonts w:ascii="Calibri" w:hAnsi="Calibri" w:cs="Calibri"/>
          <w:i/>
          <w:iCs/>
        </w:rPr>
        <w:t>Think Babies</w:t>
      </w:r>
      <w:r>
        <w:rPr>
          <w:rStyle w:val="normaltextrun"/>
          <w:rFonts w:ascii="Calibri" w:hAnsi="Calibri" w:cs="Calibri"/>
        </w:rPr>
        <w:t>—for stronger families, vibrant communities, and a prosperous country and future.</w:t>
      </w:r>
      <w:r>
        <w:rPr>
          <w:rStyle w:val="eop"/>
          <w:rFonts w:ascii="Calibri" w:hAnsi="Calibri" w:cs="Calibri"/>
        </w:rPr>
        <w:t> </w:t>
      </w:r>
    </w:p>
    <w:p w14:paraId="7152F75E"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6E8B9F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would love to invite you to join us to hear directly from parents in your district/state/city about the challenges that they face as parents of young children and what can the programs and services that support them. </w:t>
      </w:r>
      <w:r>
        <w:rPr>
          <w:rStyle w:val="normaltextrun"/>
          <w:rFonts w:ascii="Calibri" w:hAnsi="Calibri" w:cs="Calibri"/>
          <w:color w:val="E9513C"/>
        </w:rPr>
        <w:t>[INSERT DETAILS ABOUT YOUR EVENT, INCLUDING THAT THEY WILL HAVE THE OPPORTUNITY TO MAKE REMARKS]</w:t>
      </w:r>
      <w:r>
        <w:rPr>
          <w:rStyle w:val="eop"/>
          <w:rFonts w:ascii="Calibri" w:hAnsi="Calibri" w:cs="Calibri"/>
          <w:color w:val="E9513C"/>
        </w:rPr>
        <w:t> </w:t>
      </w:r>
    </w:p>
    <w:p w14:paraId="793363C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3883086"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About [YOUR ORGANIZATION]</w:t>
      </w:r>
      <w:r>
        <w:rPr>
          <w:rStyle w:val="eop"/>
          <w:rFonts w:ascii="Calibri" w:hAnsi="Calibri" w:cs="Calibri"/>
          <w:color w:val="0F406A"/>
        </w:rPr>
        <w:t> </w:t>
      </w:r>
    </w:p>
    <w:p w14:paraId="5ABA4D22"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82E03FE"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F406A"/>
        </w:rPr>
        <w:t>About the </w:t>
      </w:r>
      <w:r>
        <w:rPr>
          <w:rStyle w:val="normaltextrun"/>
          <w:rFonts w:ascii="Calibri" w:hAnsi="Calibri" w:cs="Calibri"/>
          <w:b/>
          <w:bCs/>
          <w:i/>
          <w:iCs/>
          <w:color w:val="0F406A"/>
        </w:rPr>
        <w:t>Think Babies</w:t>
      </w:r>
      <w:r>
        <w:rPr>
          <w:rStyle w:val="normaltextrun"/>
          <w:rFonts w:ascii="Calibri" w:hAnsi="Calibri" w:cs="Calibri"/>
          <w:b/>
          <w:bCs/>
          <w:color w:val="0F406A"/>
        </w:rPr>
        <w:t> Campaign</w:t>
      </w:r>
      <w:r>
        <w:rPr>
          <w:rStyle w:val="eop"/>
          <w:rFonts w:ascii="Calibri" w:hAnsi="Calibri" w:cs="Calibri"/>
          <w:color w:val="0F406A"/>
        </w:rPr>
        <w:t> </w:t>
      </w:r>
    </w:p>
    <w:p w14:paraId="585BFDA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hd w:val="clear" w:color="auto" w:fill="FFFFFF"/>
        </w:rPr>
        <w:t>ZERO TO THREE created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to bring attention to what babies and their families need to thrive.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is a call to action for policymakers to prioritize the needs of infants, toddlers, and their families and invest in our nation’s future. </w:t>
      </w:r>
      <w:r>
        <w:rPr>
          <w:rStyle w:val="eop"/>
          <w:rFonts w:ascii="Calibri" w:hAnsi="Calibri" w:cs="Calibri"/>
          <w:color w:val="000000"/>
        </w:rPr>
        <w:t> </w:t>
      </w:r>
    </w:p>
    <w:p w14:paraId="5C1F4D28"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Pr>
          <w:rStyle w:val="normaltextrun"/>
          <w:rFonts w:ascii="Calibri" w:hAnsi="Calibri" w:cs="Calibri"/>
          <w:b/>
          <w:bCs/>
          <w:color w:val="000000"/>
          <w:u w:val="single"/>
          <w:shd w:val="clear" w:color="auto" w:fill="FFFFFF"/>
        </w:rPr>
        <w:t>every</w:t>
      </w:r>
      <w:r>
        <w:rPr>
          <w:rStyle w:val="normaltextrun"/>
          <w:rFonts w:ascii="Calibri" w:hAnsi="Calibri" w:cs="Calibri"/>
          <w:color w:val="000000"/>
          <w:shd w:val="clear" w:color="auto" w:fill="FFFFFF"/>
        </w:rPr>
        <w:t> baby to reach their full potential will we be able build a strong foundation for our country. </w:t>
      </w:r>
      <w:r>
        <w:rPr>
          <w:rStyle w:val="eop"/>
          <w:rFonts w:ascii="Calibri" w:hAnsi="Calibri" w:cs="Calibri"/>
          <w:color w:val="000000"/>
        </w:rPr>
        <w:t> </w:t>
      </w:r>
    </w:p>
    <w:p w14:paraId="37DFCEAC"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0087FD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more event details, visit: </w:t>
      </w:r>
      <w:r>
        <w:rPr>
          <w:rStyle w:val="normaltextrun"/>
          <w:rFonts w:ascii="Calibri" w:hAnsi="Calibri" w:cs="Calibri"/>
          <w:color w:val="E9513C"/>
        </w:rPr>
        <w:t>[WEBSITE]</w:t>
      </w:r>
      <w:r>
        <w:rPr>
          <w:rStyle w:val="normaltextrun"/>
          <w:rFonts w:ascii="Arial" w:hAnsi="Arial" w:cs="Arial"/>
        </w:rPr>
        <w:t>.  </w:t>
      </w:r>
      <w:r>
        <w:rPr>
          <w:rStyle w:val="eop"/>
          <w:rFonts w:ascii="Arial" w:hAnsi="Arial" w:cs="Arial"/>
        </w:rPr>
        <w:t> </w:t>
      </w:r>
    </w:p>
    <w:p w14:paraId="011D2F67"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B04328"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Sincerely, </w:t>
      </w:r>
      <w:r>
        <w:rPr>
          <w:rStyle w:val="eop"/>
          <w:rFonts w:ascii="Calibri" w:hAnsi="Calibri" w:cs="Calibri"/>
        </w:rPr>
        <w:t> </w:t>
      </w:r>
    </w:p>
    <w:p w14:paraId="200D2CFA" w14:textId="77777777" w:rsidR="00584DEA" w:rsidRDefault="00584DEA" w:rsidP="00584DE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E9513C"/>
        </w:rPr>
        <w:t>[YOUR CONTACT INFO]</w:t>
      </w:r>
      <w:r>
        <w:rPr>
          <w:rStyle w:val="eop"/>
          <w:rFonts w:ascii="Calibri" w:hAnsi="Calibri" w:cs="Calibri"/>
          <w:color w:val="E9513C"/>
        </w:rPr>
        <w:t> </w:t>
      </w:r>
    </w:p>
    <w:p w14:paraId="0D4C77F0" w14:textId="4E022379" w:rsidR="000E7E38" w:rsidRDefault="000E7E38" w:rsidP="000E7E38">
      <w:pPr>
        <w:rPr>
          <w:b/>
          <w:color w:val="E9513D"/>
          <w:sz w:val="32"/>
          <w:szCs w:val="32"/>
        </w:rPr>
      </w:pPr>
    </w:p>
    <w:p w14:paraId="4317A622" w14:textId="7D4D43A2" w:rsidR="00584DEA" w:rsidRDefault="00584DEA" w:rsidP="000E7E38">
      <w:pPr>
        <w:rPr>
          <w:b/>
          <w:color w:val="E9513D"/>
          <w:sz w:val="32"/>
          <w:szCs w:val="32"/>
        </w:rPr>
      </w:pPr>
    </w:p>
    <w:p w14:paraId="1828A387" w14:textId="6A162751" w:rsidR="00584DEA" w:rsidRDefault="00584DEA" w:rsidP="000E7E38">
      <w:pPr>
        <w:rPr>
          <w:b/>
          <w:color w:val="E9513D"/>
          <w:sz w:val="32"/>
          <w:szCs w:val="32"/>
        </w:rPr>
      </w:pPr>
    </w:p>
    <w:p w14:paraId="6EEF2DE2" w14:textId="68C020AC" w:rsidR="00584DEA" w:rsidRDefault="00584DEA" w:rsidP="000E7E38">
      <w:pPr>
        <w:rPr>
          <w:b/>
          <w:color w:val="E9513D"/>
          <w:sz w:val="32"/>
          <w:szCs w:val="32"/>
        </w:rPr>
      </w:pPr>
    </w:p>
    <w:p w14:paraId="2DB26424" w14:textId="77777777" w:rsidR="00584DEA" w:rsidRPr="000E7E38" w:rsidRDefault="00584DEA" w:rsidP="000E7E38">
      <w:pPr>
        <w:rPr>
          <w:b/>
          <w:color w:val="E9513D"/>
          <w:sz w:val="32"/>
          <w:szCs w:val="32"/>
        </w:rPr>
      </w:pPr>
    </w:p>
    <w:p w14:paraId="49A1ECC9" w14:textId="77777777" w:rsidR="000E7E38" w:rsidRPr="000E7E38" w:rsidRDefault="000E7E38" w:rsidP="000E7E38">
      <w:pPr>
        <w:rPr>
          <w:b/>
          <w:color w:val="E9513D"/>
          <w:sz w:val="32"/>
          <w:szCs w:val="32"/>
          <w:shd w:val="clear" w:color="auto" w:fill="FFFFFF"/>
        </w:rPr>
      </w:pPr>
    </w:p>
    <w:p w14:paraId="6405A723" w14:textId="77777777" w:rsidR="000E7E38" w:rsidRPr="000E7E38" w:rsidRDefault="000E7E38" w:rsidP="000E7E38">
      <w:pPr>
        <w:rPr>
          <w:b/>
          <w:color w:val="E9513D"/>
          <w:sz w:val="32"/>
          <w:szCs w:val="32"/>
          <w:shd w:val="clear" w:color="auto" w:fill="FFFFFF"/>
        </w:rPr>
      </w:pPr>
    </w:p>
    <w:p w14:paraId="47E9C940" w14:textId="77777777" w:rsidR="000E7E38" w:rsidRPr="000E7E38" w:rsidRDefault="000E7E38" w:rsidP="000E7E38">
      <w:pPr>
        <w:rPr>
          <w:b/>
          <w:color w:val="E9513D"/>
          <w:sz w:val="32"/>
          <w:szCs w:val="32"/>
          <w:shd w:val="clear" w:color="auto" w:fill="FFFFFF"/>
        </w:rPr>
      </w:pPr>
    </w:p>
    <w:p w14:paraId="6EDA666D" w14:textId="77777777" w:rsidR="000E7E38" w:rsidRPr="000E7E38" w:rsidRDefault="000E7E38" w:rsidP="000E7E38">
      <w:pPr>
        <w:rPr>
          <w:b/>
          <w:color w:val="E9513D"/>
          <w:sz w:val="32"/>
          <w:szCs w:val="32"/>
          <w:shd w:val="clear" w:color="auto" w:fill="FFFFFF"/>
        </w:rPr>
      </w:pPr>
    </w:p>
    <w:p w14:paraId="4B985D0E" w14:textId="77777777" w:rsidR="000E7E38" w:rsidRPr="000E7E38" w:rsidRDefault="000E7E38" w:rsidP="000E7E38">
      <w:pPr>
        <w:rPr>
          <w:b/>
          <w:color w:val="E9513D"/>
          <w:sz w:val="32"/>
          <w:szCs w:val="32"/>
          <w:shd w:val="clear" w:color="auto" w:fill="FFFFFF"/>
        </w:rPr>
      </w:pPr>
      <w:r w:rsidRPr="000E7E38">
        <w:rPr>
          <w:b/>
          <w:color w:val="E9513D"/>
          <w:sz w:val="32"/>
          <w:szCs w:val="32"/>
          <w:shd w:val="clear" w:color="auto" w:fill="FFFFFF"/>
        </w:rPr>
        <w:t>Sample Agenda</w:t>
      </w:r>
    </w:p>
    <w:p w14:paraId="2F36CCDC" w14:textId="77777777" w:rsidR="000E7E38" w:rsidRPr="000E7E38" w:rsidRDefault="000E7E38" w:rsidP="000E7E38">
      <w:pPr>
        <w:rPr>
          <w:b/>
          <w:color w:val="E9513D"/>
          <w:sz w:val="32"/>
          <w:szCs w:val="32"/>
          <w:shd w:val="clear" w:color="auto" w:fill="FFFFFF"/>
        </w:rPr>
      </w:pPr>
    </w:p>
    <w:p w14:paraId="645DE78A" w14:textId="77777777" w:rsidR="000E7E38" w:rsidRPr="000E7E38" w:rsidRDefault="000E7E38" w:rsidP="008F3BA9">
      <w:pPr>
        <w:numPr>
          <w:ilvl w:val="0"/>
          <w:numId w:val="9"/>
        </w:numPr>
        <w:contextualSpacing/>
        <w:rPr>
          <w:b/>
          <w:shd w:val="clear" w:color="auto" w:fill="FFFFFF"/>
        </w:rPr>
      </w:pPr>
      <w:r w:rsidRPr="000E7E38">
        <w:rPr>
          <w:rFonts w:cs="Arial"/>
          <w:b/>
          <w:shd w:val="clear" w:color="auto" w:fill="FFFFFF"/>
        </w:rPr>
        <w:t>Opening remarks/overview</w:t>
      </w:r>
    </w:p>
    <w:p w14:paraId="01888E40" w14:textId="77777777" w:rsidR="000E7E38" w:rsidRPr="000E7E38" w:rsidRDefault="000E7E38" w:rsidP="000E7E38">
      <w:pPr>
        <w:ind w:left="720"/>
        <w:contextualSpacing/>
        <w:rPr>
          <w:shd w:val="clear" w:color="auto" w:fill="FFFFFF"/>
        </w:rPr>
      </w:pPr>
    </w:p>
    <w:p w14:paraId="6EC5DD0D" w14:textId="77777777" w:rsidR="000E7E38" w:rsidRPr="000E7E38" w:rsidRDefault="000E7E38" w:rsidP="008F3BA9">
      <w:pPr>
        <w:numPr>
          <w:ilvl w:val="0"/>
          <w:numId w:val="9"/>
        </w:numPr>
        <w:contextualSpacing/>
        <w:rPr>
          <w:b/>
          <w:shd w:val="clear" w:color="auto" w:fill="FFFFFF"/>
        </w:rPr>
      </w:pPr>
      <w:r w:rsidRPr="000E7E38">
        <w:rPr>
          <w:rFonts w:cs="Arial"/>
          <w:b/>
          <w:shd w:val="clear" w:color="auto" w:fill="FFFFFF"/>
        </w:rPr>
        <w:t>Introductions</w:t>
      </w:r>
    </w:p>
    <w:p w14:paraId="37BE3795" w14:textId="77777777" w:rsidR="000E7E38" w:rsidRPr="000E7E38" w:rsidRDefault="000E7E38" w:rsidP="000E7E38">
      <w:pPr>
        <w:ind w:left="720"/>
        <w:contextualSpacing/>
        <w:rPr>
          <w:bCs/>
          <w:shd w:val="clear" w:color="auto" w:fill="FFFFFF"/>
        </w:rPr>
      </w:pPr>
    </w:p>
    <w:p w14:paraId="176717E3" w14:textId="77777777" w:rsidR="000E7E38" w:rsidRPr="000E7E38" w:rsidRDefault="000E7E38" w:rsidP="008F3BA9">
      <w:pPr>
        <w:numPr>
          <w:ilvl w:val="1"/>
          <w:numId w:val="14"/>
        </w:numPr>
        <w:contextualSpacing/>
        <w:rPr>
          <w:rFonts w:cs="Arial"/>
          <w:b/>
          <w:shd w:val="clear" w:color="auto" w:fill="FFFFFF"/>
        </w:rPr>
      </w:pPr>
      <w:r w:rsidRPr="000E7E38">
        <w:rPr>
          <w:bCs/>
          <w:shd w:val="clear" w:color="auto" w:fill="FFFFFF"/>
        </w:rPr>
        <w:t>For families, tell us about your family, particularly your baby or toddler.</w:t>
      </w:r>
    </w:p>
    <w:p w14:paraId="690C2140" w14:textId="77777777" w:rsidR="000E7E38" w:rsidRPr="000E7E38" w:rsidRDefault="000E7E38" w:rsidP="000E7E38">
      <w:pPr>
        <w:contextualSpacing/>
        <w:rPr>
          <w:shd w:val="clear" w:color="auto" w:fill="FFFFFF"/>
        </w:rPr>
      </w:pPr>
    </w:p>
    <w:p w14:paraId="11648086" w14:textId="77777777" w:rsidR="000E7E38" w:rsidRPr="000E7E38" w:rsidRDefault="000E7E38" w:rsidP="008F3BA9">
      <w:pPr>
        <w:numPr>
          <w:ilvl w:val="0"/>
          <w:numId w:val="9"/>
        </w:numPr>
        <w:contextualSpacing/>
        <w:rPr>
          <w:shd w:val="clear" w:color="auto" w:fill="FFFFFF"/>
        </w:rPr>
      </w:pPr>
      <w:r w:rsidRPr="000E7E38">
        <w:rPr>
          <w:rFonts w:cs="Arial"/>
          <w:b/>
          <w:bCs/>
          <w:shd w:val="clear" w:color="auto" w:fill="FFFFFF"/>
        </w:rPr>
        <w:t>Discussion with families</w:t>
      </w:r>
      <w:r w:rsidRPr="000E7E38">
        <w:rPr>
          <w:b/>
          <w:bCs/>
          <w:shd w:val="clear" w:color="auto" w:fill="FFFFFF"/>
        </w:rPr>
        <w:t>:</w:t>
      </w:r>
    </w:p>
    <w:p w14:paraId="57A35A36" w14:textId="77777777" w:rsidR="000E7E38" w:rsidRPr="000E7E38" w:rsidRDefault="000E7E38" w:rsidP="008F3BA9">
      <w:pPr>
        <w:numPr>
          <w:ilvl w:val="1"/>
          <w:numId w:val="14"/>
        </w:numPr>
        <w:contextualSpacing/>
        <w:rPr>
          <w:rFonts w:cs="Arial"/>
          <w:b/>
          <w:shd w:val="clear" w:color="auto" w:fill="FFFFFF"/>
        </w:rPr>
      </w:pPr>
      <w:r w:rsidRPr="000E7E38">
        <w:rPr>
          <w:rFonts w:cs="Arial"/>
        </w:rPr>
        <w:t xml:space="preserve">What has your experience been accessing quality affordable </w:t>
      </w:r>
      <w:proofErr w:type="gramStart"/>
      <w:r w:rsidRPr="000E7E38">
        <w:rPr>
          <w:rFonts w:cs="Arial"/>
        </w:rPr>
        <w:t>child care</w:t>
      </w:r>
      <w:proofErr w:type="gramEnd"/>
      <w:r w:rsidRPr="000E7E38">
        <w:rPr>
          <w:rFonts w:cs="Arial"/>
        </w:rPr>
        <w:t>? What has been helpful or challenging?</w:t>
      </w:r>
    </w:p>
    <w:p w14:paraId="30C8B909" w14:textId="77777777" w:rsidR="000E7E38" w:rsidRPr="000E7E38" w:rsidRDefault="000E7E38" w:rsidP="008F3BA9">
      <w:pPr>
        <w:numPr>
          <w:ilvl w:val="1"/>
          <w:numId w:val="14"/>
        </w:numPr>
        <w:contextualSpacing/>
        <w:rPr>
          <w:rFonts w:cs="Arial"/>
          <w:b/>
          <w:shd w:val="clear" w:color="auto" w:fill="FFFFFF"/>
        </w:rPr>
      </w:pPr>
      <w:r w:rsidRPr="000E7E38">
        <w:rPr>
          <w:rFonts w:cs="Arial"/>
        </w:rPr>
        <w:t xml:space="preserve">What services have you relied on to support your child’s healthy emotional development? </w:t>
      </w:r>
    </w:p>
    <w:p w14:paraId="1F6F6BEF" w14:textId="77777777" w:rsidR="000E7E38" w:rsidRPr="000E7E38" w:rsidRDefault="000E7E38" w:rsidP="008F3BA9">
      <w:pPr>
        <w:numPr>
          <w:ilvl w:val="1"/>
          <w:numId w:val="14"/>
        </w:numPr>
        <w:contextualSpacing/>
        <w:rPr>
          <w:rFonts w:cs="Arial"/>
          <w:bCs/>
          <w:shd w:val="clear" w:color="auto" w:fill="FFFFFF"/>
        </w:rPr>
      </w:pPr>
      <w:r w:rsidRPr="000E7E38">
        <w:rPr>
          <w:rFonts w:cs="Arial"/>
          <w:bCs/>
          <w:shd w:val="clear" w:color="auto" w:fill="FFFFFF"/>
        </w:rPr>
        <w:t xml:space="preserve">Can you talk about your experience with paid leave to bond with your baby? If you </w:t>
      </w:r>
      <w:proofErr w:type="gramStart"/>
      <w:r w:rsidRPr="000E7E38">
        <w:rPr>
          <w:rFonts w:cs="Arial"/>
          <w:bCs/>
          <w:shd w:val="clear" w:color="auto" w:fill="FFFFFF"/>
        </w:rPr>
        <w:t>didn’t</w:t>
      </w:r>
      <w:proofErr w:type="gramEnd"/>
      <w:r w:rsidRPr="000E7E38">
        <w:rPr>
          <w:rFonts w:cs="Arial"/>
          <w:bCs/>
          <w:shd w:val="clear" w:color="auto" w:fill="FFFFFF"/>
        </w:rPr>
        <w:t xml:space="preserve"> have access to paid leave, what was that like for your family?</w:t>
      </w:r>
    </w:p>
    <w:p w14:paraId="108C6540" w14:textId="77777777" w:rsidR="000E7E38" w:rsidRPr="000E7E38" w:rsidRDefault="000E7E38" w:rsidP="008F3BA9">
      <w:pPr>
        <w:numPr>
          <w:ilvl w:val="1"/>
          <w:numId w:val="14"/>
        </w:numPr>
        <w:contextualSpacing/>
        <w:rPr>
          <w:rFonts w:cs="Arial"/>
          <w:bCs/>
          <w:shd w:val="clear" w:color="auto" w:fill="FFFFFF"/>
        </w:rPr>
      </w:pPr>
      <w:r w:rsidRPr="000E7E38">
        <w:rPr>
          <w:rFonts w:cs="Arial"/>
          <w:bCs/>
          <w:shd w:val="clear" w:color="auto" w:fill="FFFFFF"/>
        </w:rPr>
        <w:t>What services and supports have you relied on to support your child’s healthy physical health and nutrition?</w:t>
      </w:r>
    </w:p>
    <w:p w14:paraId="75150F47" w14:textId="77777777" w:rsidR="000E7E38" w:rsidRPr="000E7E38" w:rsidRDefault="000E7E38" w:rsidP="008F3BA9">
      <w:pPr>
        <w:numPr>
          <w:ilvl w:val="1"/>
          <w:numId w:val="14"/>
        </w:numPr>
        <w:contextualSpacing/>
        <w:rPr>
          <w:rFonts w:cs="Arial"/>
          <w:b/>
        </w:rPr>
      </w:pPr>
      <w:r w:rsidRPr="000E7E38">
        <w:rPr>
          <w:rFonts w:cs="Arial"/>
        </w:rPr>
        <w:t>Thinking about your own experience, what types of support do you feel all parents/guardians need to be successful?</w:t>
      </w:r>
    </w:p>
    <w:p w14:paraId="43F81E7D" w14:textId="77777777" w:rsidR="000E7E38" w:rsidRPr="000E7E38" w:rsidRDefault="000E7E38" w:rsidP="000E7E38">
      <w:pPr>
        <w:ind w:left="1440"/>
        <w:contextualSpacing/>
        <w:rPr>
          <w:rFonts w:cs="Arial"/>
          <w:b/>
        </w:rPr>
      </w:pPr>
    </w:p>
    <w:p w14:paraId="20B67974" w14:textId="77777777" w:rsidR="000E7E38" w:rsidRPr="000E7E38" w:rsidRDefault="000E7E38" w:rsidP="008F3BA9">
      <w:pPr>
        <w:numPr>
          <w:ilvl w:val="0"/>
          <w:numId w:val="9"/>
        </w:numPr>
        <w:contextualSpacing/>
        <w:rPr>
          <w:rFonts w:cs="Arial"/>
          <w:b/>
          <w:shd w:val="clear" w:color="auto" w:fill="FFFFFF"/>
        </w:rPr>
      </w:pPr>
      <w:r w:rsidRPr="000E7E38">
        <w:rPr>
          <w:rFonts w:cs="Arial"/>
          <w:b/>
          <w:shd w:val="clear" w:color="auto" w:fill="FFFFFF"/>
        </w:rPr>
        <w:t>Opportunity for policymakers in the room to make remarks and respond to what they heard</w:t>
      </w:r>
    </w:p>
    <w:p w14:paraId="135E1B07" w14:textId="77777777" w:rsidR="000E7E38" w:rsidRPr="000E7E38" w:rsidRDefault="000E7E38" w:rsidP="000E7E38">
      <w:pPr>
        <w:ind w:left="720"/>
        <w:contextualSpacing/>
        <w:rPr>
          <w:rFonts w:cs="Arial"/>
          <w:shd w:val="clear" w:color="auto" w:fill="FFFFFF"/>
        </w:rPr>
      </w:pPr>
    </w:p>
    <w:p w14:paraId="1C3FA4C0" w14:textId="77777777" w:rsidR="000E7E38" w:rsidRPr="000E7E38" w:rsidRDefault="000E7E38" w:rsidP="008F3BA9">
      <w:pPr>
        <w:numPr>
          <w:ilvl w:val="0"/>
          <w:numId w:val="9"/>
        </w:numPr>
        <w:contextualSpacing/>
        <w:rPr>
          <w:rFonts w:cs="Arial"/>
          <w:b/>
          <w:shd w:val="clear" w:color="auto" w:fill="FFFFFF"/>
        </w:rPr>
      </w:pPr>
      <w:r w:rsidRPr="000E7E38">
        <w:rPr>
          <w:rFonts w:cs="Arial"/>
          <w:b/>
          <w:shd w:val="clear" w:color="auto" w:fill="FFFFFF"/>
        </w:rPr>
        <w:t>Reflections and closing</w:t>
      </w:r>
    </w:p>
    <w:p w14:paraId="50A01EFC" w14:textId="77777777" w:rsidR="000E7E38" w:rsidRPr="000E7E38" w:rsidRDefault="000E7E38" w:rsidP="000E7E38">
      <w:pPr>
        <w:rPr>
          <w:b/>
          <w:color w:val="E9513D"/>
          <w:shd w:val="clear" w:color="auto" w:fill="FFFFFF"/>
        </w:rPr>
      </w:pPr>
    </w:p>
    <w:p w14:paraId="29D17D18" w14:textId="77777777" w:rsidR="000E7E38" w:rsidRPr="000E7E38" w:rsidRDefault="000E7E38" w:rsidP="000E7E38">
      <w:pPr>
        <w:rPr>
          <w:b/>
          <w:color w:val="E9513D"/>
          <w:sz w:val="32"/>
          <w:szCs w:val="32"/>
        </w:rPr>
      </w:pPr>
    </w:p>
    <w:p w14:paraId="64B8C980" w14:textId="77777777" w:rsidR="000E7E38" w:rsidRPr="000E7E38" w:rsidRDefault="000E7E38" w:rsidP="000E7E38">
      <w:pPr>
        <w:rPr>
          <w:b/>
          <w:color w:val="E9513D"/>
          <w:sz w:val="32"/>
          <w:szCs w:val="32"/>
        </w:rPr>
      </w:pPr>
    </w:p>
    <w:p w14:paraId="20170DCA" w14:textId="77777777" w:rsidR="000E7E38" w:rsidRPr="000E7E38" w:rsidRDefault="000E7E38" w:rsidP="000E7E38">
      <w:pPr>
        <w:rPr>
          <w:b/>
          <w:color w:val="E9513D"/>
          <w:sz w:val="32"/>
          <w:szCs w:val="32"/>
        </w:rPr>
      </w:pPr>
    </w:p>
    <w:p w14:paraId="2F78D381" w14:textId="77777777" w:rsidR="000E7E38" w:rsidRPr="000E7E38" w:rsidRDefault="000E7E38" w:rsidP="000E7E38">
      <w:pPr>
        <w:rPr>
          <w:b/>
          <w:color w:val="E9513D"/>
          <w:sz w:val="32"/>
          <w:szCs w:val="32"/>
        </w:rPr>
      </w:pPr>
    </w:p>
    <w:p w14:paraId="4956BC87" w14:textId="77777777" w:rsidR="000E7E38" w:rsidRPr="000E7E38" w:rsidRDefault="000E7E38" w:rsidP="000E7E38">
      <w:pPr>
        <w:rPr>
          <w:b/>
          <w:color w:val="E9513D"/>
          <w:sz w:val="32"/>
          <w:szCs w:val="32"/>
        </w:rPr>
      </w:pPr>
    </w:p>
    <w:p w14:paraId="1F8B5785" w14:textId="77777777" w:rsidR="000E7E38" w:rsidRPr="000E7E38" w:rsidRDefault="000E7E38" w:rsidP="000E7E38">
      <w:pPr>
        <w:rPr>
          <w:b/>
          <w:color w:val="E9513D"/>
          <w:sz w:val="32"/>
          <w:szCs w:val="32"/>
        </w:rPr>
      </w:pPr>
    </w:p>
    <w:p w14:paraId="3FA93FF1" w14:textId="77777777" w:rsidR="000E7E38" w:rsidRPr="000E7E38" w:rsidRDefault="000E7E38" w:rsidP="000E7E38">
      <w:pPr>
        <w:rPr>
          <w:b/>
          <w:color w:val="E9513D"/>
          <w:sz w:val="32"/>
          <w:szCs w:val="32"/>
        </w:rPr>
      </w:pPr>
    </w:p>
    <w:p w14:paraId="5B06C3FC" w14:textId="77777777" w:rsidR="000E7E38" w:rsidRPr="000E7E38" w:rsidRDefault="000E7E38" w:rsidP="000E7E38">
      <w:pPr>
        <w:rPr>
          <w:b/>
          <w:color w:val="E9513D"/>
          <w:sz w:val="32"/>
          <w:szCs w:val="32"/>
        </w:rPr>
      </w:pPr>
    </w:p>
    <w:p w14:paraId="2D9986AB" w14:textId="77777777" w:rsidR="000E7E38" w:rsidRPr="000E7E38" w:rsidRDefault="000E7E38" w:rsidP="000E7E38">
      <w:pPr>
        <w:rPr>
          <w:b/>
          <w:color w:val="E9513D"/>
          <w:sz w:val="32"/>
          <w:szCs w:val="32"/>
        </w:rPr>
      </w:pPr>
    </w:p>
    <w:p w14:paraId="75D02C14" w14:textId="77777777" w:rsidR="000E7E38" w:rsidRPr="000E7E38" w:rsidRDefault="000E7E38" w:rsidP="000E7E38">
      <w:pPr>
        <w:rPr>
          <w:b/>
          <w:color w:val="E9513D"/>
          <w:sz w:val="32"/>
          <w:szCs w:val="32"/>
        </w:rPr>
      </w:pPr>
    </w:p>
    <w:p w14:paraId="4E37F2ED" w14:textId="77777777" w:rsidR="000E7E38" w:rsidRPr="000E7E38" w:rsidRDefault="000E7E38" w:rsidP="000E7E38">
      <w:pPr>
        <w:rPr>
          <w:b/>
          <w:color w:val="E9513D"/>
          <w:sz w:val="32"/>
          <w:szCs w:val="32"/>
        </w:rPr>
      </w:pPr>
    </w:p>
    <w:p w14:paraId="536F4B15" w14:textId="77777777" w:rsidR="000E7E38" w:rsidRPr="000E7E38" w:rsidRDefault="000E7E38" w:rsidP="000E7E38">
      <w:pPr>
        <w:rPr>
          <w:b/>
          <w:color w:val="E9513D"/>
          <w:sz w:val="32"/>
          <w:szCs w:val="32"/>
        </w:rPr>
      </w:pPr>
    </w:p>
    <w:p w14:paraId="6FA04E6D" w14:textId="77777777" w:rsidR="000E7E38" w:rsidRPr="000E7E38" w:rsidRDefault="000E7E38" w:rsidP="000E7E38">
      <w:pPr>
        <w:rPr>
          <w:b/>
          <w:color w:val="E9513D"/>
          <w:sz w:val="32"/>
          <w:szCs w:val="32"/>
        </w:rPr>
      </w:pPr>
    </w:p>
    <w:p w14:paraId="73ED97B7" w14:textId="77777777" w:rsidR="000E7E38" w:rsidRPr="000E7E38" w:rsidRDefault="000E7E38" w:rsidP="000E7E38">
      <w:pPr>
        <w:rPr>
          <w:b/>
          <w:color w:val="E9513D"/>
          <w:sz w:val="32"/>
          <w:szCs w:val="32"/>
        </w:rPr>
      </w:pPr>
    </w:p>
    <w:p w14:paraId="7CE24BE0" w14:textId="77777777" w:rsidR="000E7E38" w:rsidRPr="000E7E38" w:rsidRDefault="000E7E38" w:rsidP="000E7E38">
      <w:pPr>
        <w:rPr>
          <w:b/>
          <w:color w:val="E9513D"/>
          <w:sz w:val="32"/>
          <w:szCs w:val="32"/>
        </w:rPr>
      </w:pPr>
      <w:r w:rsidRPr="000E7E38">
        <w:rPr>
          <w:b/>
          <w:color w:val="E9513D"/>
          <w:sz w:val="32"/>
          <w:szCs w:val="32"/>
        </w:rPr>
        <w:t>Media Advisory Template</w:t>
      </w:r>
    </w:p>
    <w:p w14:paraId="1085CF15" w14:textId="77777777" w:rsidR="000E7E38" w:rsidRPr="000E7E38" w:rsidRDefault="000E7E38" w:rsidP="000E7E38">
      <w:pPr>
        <w:tabs>
          <w:tab w:val="left" w:pos="855"/>
          <w:tab w:val="center" w:pos="4680"/>
          <w:tab w:val="right" w:pos="9360"/>
        </w:tabs>
        <w:spacing w:afterLines="40" w:after="96" w:line="259" w:lineRule="auto"/>
        <w:rPr>
          <w:rFonts w:cs="Arial"/>
          <w:sz w:val="56"/>
          <w:szCs w:val="56"/>
        </w:rPr>
      </w:pPr>
      <w:r w:rsidRPr="000E7E38">
        <w:rPr>
          <w:rFonts w:cs="Arial"/>
          <w:sz w:val="56"/>
          <w:szCs w:val="56"/>
        </w:rPr>
        <w:t>Media Advisory</w:t>
      </w:r>
    </w:p>
    <w:p w14:paraId="78661219" w14:textId="77777777" w:rsidR="000E7E38" w:rsidRPr="000E7E38" w:rsidRDefault="000E7E38" w:rsidP="000E7E38">
      <w:pPr>
        <w:tabs>
          <w:tab w:val="left" w:pos="855"/>
          <w:tab w:val="center" w:pos="4680"/>
          <w:tab w:val="right" w:pos="9360"/>
        </w:tabs>
        <w:spacing w:afterLines="40" w:after="96" w:line="259" w:lineRule="auto"/>
        <w:rPr>
          <w:rFonts w:cs="Arial"/>
          <w:i/>
          <w:color w:val="6D6E70"/>
        </w:rPr>
      </w:pPr>
      <w:r w:rsidRPr="000E7E38">
        <w:rPr>
          <w:rFonts w:cs="Arial"/>
          <w:i/>
        </w:rPr>
        <w:t>For immediate distribution</w:t>
      </w:r>
    </w:p>
    <w:p w14:paraId="7ED12F22" w14:textId="77777777" w:rsidR="000E7E38" w:rsidRPr="000E7E38" w:rsidRDefault="000E7E38" w:rsidP="000E7E38">
      <w:pPr>
        <w:tabs>
          <w:tab w:val="left" w:pos="855"/>
          <w:tab w:val="center" w:pos="4680"/>
          <w:tab w:val="right" w:pos="9360"/>
        </w:tabs>
        <w:spacing w:afterLines="40" w:after="96" w:line="259" w:lineRule="auto"/>
        <w:jc w:val="right"/>
        <w:rPr>
          <w:rFonts w:cs="Arial"/>
          <w:i/>
          <w:color w:val="6D6E70"/>
        </w:rPr>
      </w:pPr>
      <w:r w:rsidRPr="000E7E38">
        <w:rPr>
          <w:rFonts w:cs="Arial"/>
          <w:noProof/>
        </w:rPr>
        <mc:AlternateContent>
          <mc:Choice Requires="wps">
            <w:drawing>
              <wp:anchor distT="0" distB="0" distL="114300" distR="114300" simplePos="0" relativeHeight="251661824" behindDoc="0" locked="0" layoutInCell="1" allowOverlap="1" wp14:anchorId="250365CD" wp14:editId="0E65233F">
                <wp:simplePos x="0" y="0"/>
                <wp:positionH relativeFrom="margin">
                  <wp:align>left</wp:align>
                </wp:positionH>
                <wp:positionV relativeFrom="paragraph">
                  <wp:posOffset>135890</wp:posOffset>
                </wp:positionV>
                <wp:extent cx="6456045" cy="0"/>
                <wp:effectExtent l="0" t="0" r="0" b="0"/>
                <wp:wrapSquare wrapText="bothSides"/>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9CD7" id="Line 4" o:spid="_x0000_s1026" style="position:absolute;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" strokecolor="gray">
                <w10:wrap type="square" anchorx="margin"/>
              </v:line>
            </w:pict>
          </mc:Fallback>
        </mc:AlternateContent>
      </w:r>
    </w:p>
    <w:p w14:paraId="6D01926B"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rPr>
        <w:t>Media contact: </w:t>
      </w:r>
      <w:r w:rsidRPr="00584DEA">
        <w:rPr>
          <w:rFonts w:ascii="Calibri" w:eastAsia="Times New Roman" w:hAnsi="Calibri" w:cs="Calibri"/>
          <w:color w:val="E9513D"/>
        </w:rPr>
        <w:t>[NAME]</w:t>
      </w:r>
      <w:r w:rsidRPr="00584DEA">
        <w:rPr>
          <w:rFonts w:ascii="Arial" w:eastAsia="Times New Roman" w:hAnsi="Arial" w:cs="Arial"/>
        </w:rPr>
        <w:t>  </w:t>
      </w:r>
    </w:p>
    <w:p w14:paraId="705B0F40"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color w:val="E9513D"/>
        </w:rPr>
        <w:t>[PHONE NUMBER] [EMAIL ADDRESS] </w:t>
      </w:r>
    </w:p>
    <w:p w14:paraId="7064F82B"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color w:val="E9513D"/>
        </w:rPr>
        <w:t>[ORGANIZATION WEBSITE] </w:t>
      </w:r>
    </w:p>
    <w:p w14:paraId="6C917571"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sz w:val="2"/>
          <w:szCs w:val="2"/>
        </w:rPr>
        <w:t> </w:t>
      </w:r>
    </w:p>
    <w:p w14:paraId="2BD990CB" w14:textId="77777777" w:rsidR="0037410D" w:rsidRDefault="0037410D" w:rsidP="00584DEA">
      <w:pPr>
        <w:jc w:val="center"/>
        <w:textAlignment w:val="baseline"/>
        <w:rPr>
          <w:rFonts w:ascii="Calibri" w:eastAsia="Times New Roman" w:hAnsi="Calibri" w:cs="Calibri"/>
          <w:b/>
          <w:bCs/>
          <w:sz w:val="28"/>
          <w:szCs w:val="28"/>
        </w:rPr>
      </w:pPr>
    </w:p>
    <w:p w14:paraId="23535894" w14:textId="56DB0848" w:rsidR="00584DEA" w:rsidRPr="00584DEA" w:rsidRDefault="00584DEA" w:rsidP="00584DEA">
      <w:pPr>
        <w:jc w:val="center"/>
        <w:textAlignment w:val="baseline"/>
        <w:rPr>
          <w:rFonts w:ascii="Segoe UI" w:eastAsia="Times New Roman" w:hAnsi="Segoe UI" w:cs="Segoe UI"/>
          <w:sz w:val="18"/>
          <w:szCs w:val="18"/>
        </w:rPr>
      </w:pPr>
      <w:r w:rsidRPr="00584DEA">
        <w:rPr>
          <w:rFonts w:ascii="Calibri" w:eastAsia="Times New Roman" w:hAnsi="Calibri" w:cs="Calibri"/>
          <w:b/>
          <w:bCs/>
          <w:sz w:val="28"/>
          <w:szCs w:val="28"/>
        </w:rPr>
        <w:t>Parents and Caregivers from Across </w:t>
      </w:r>
      <w:r w:rsidRPr="00584DEA">
        <w:rPr>
          <w:rFonts w:ascii="Calibri" w:eastAsia="Times New Roman" w:hAnsi="Calibri" w:cs="Calibri"/>
          <w:b/>
          <w:bCs/>
          <w:color w:val="E9513D"/>
          <w:sz w:val="28"/>
          <w:szCs w:val="28"/>
        </w:rPr>
        <w:t>[STATE/LOCAL COMMUNITY] </w:t>
      </w:r>
      <w:r w:rsidRPr="00584DEA">
        <w:rPr>
          <w:rFonts w:ascii="Calibri" w:eastAsia="Times New Roman" w:hAnsi="Calibri" w:cs="Calibri"/>
          <w:b/>
          <w:bCs/>
          <w:sz w:val="28"/>
          <w:szCs w:val="28"/>
        </w:rPr>
        <w:t>to Joys and Challenges of Raising Young Children</w:t>
      </w:r>
      <w:r w:rsidRPr="00584DEA">
        <w:rPr>
          <w:rFonts w:ascii="Arial" w:eastAsia="Times New Roman" w:hAnsi="Arial" w:cs="Arial"/>
          <w:b/>
          <w:bCs/>
          <w:sz w:val="28"/>
          <w:szCs w:val="28"/>
        </w:rPr>
        <w:t> </w:t>
      </w:r>
      <w:r w:rsidRPr="00584DEA">
        <w:rPr>
          <w:rFonts w:ascii="Calibri" w:eastAsia="Times New Roman" w:hAnsi="Calibri" w:cs="Calibri"/>
          <w:b/>
          <w:bCs/>
          <w:sz w:val="28"/>
          <w:szCs w:val="28"/>
        </w:rPr>
        <w:t>as They to Urge Policymakers to </w:t>
      </w:r>
      <w:r w:rsidRPr="00584DEA">
        <w:rPr>
          <w:rFonts w:ascii="Calibri" w:eastAsia="Times New Roman" w:hAnsi="Calibri" w:cs="Calibri"/>
          <w:b/>
          <w:bCs/>
          <w:i/>
          <w:iCs/>
          <w:sz w:val="28"/>
          <w:szCs w:val="28"/>
        </w:rPr>
        <w:t>Think Babies </w:t>
      </w:r>
      <w:r w:rsidRPr="00584DEA">
        <w:rPr>
          <w:rFonts w:ascii="Calibri" w:eastAsia="Times New Roman" w:hAnsi="Calibri" w:cs="Calibri"/>
          <w:sz w:val="28"/>
          <w:szCs w:val="28"/>
        </w:rPr>
        <w:t> </w:t>
      </w:r>
    </w:p>
    <w:p w14:paraId="4F79E83A" w14:textId="77777777" w:rsidR="00584DEA" w:rsidRPr="00584DEA" w:rsidRDefault="00584DEA" w:rsidP="00584DEA">
      <w:pPr>
        <w:jc w:val="center"/>
        <w:textAlignment w:val="baseline"/>
        <w:rPr>
          <w:rFonts w:ascii="Segoe UI" w:eastAsia="Times New Roman" w:hAnsi="Segoe UI" w:cs="Segoe UI"/>
          <w:sz w:val="18"/>
          <w:szCs w:val="18"/>
        </w:rPr>
      </w:pPr>
      <w:r w:rsidRPr="00584DEA">
        <w:rPr>
          <w:rFonts w:ascii="Calibri" w:eastAsia="Times New Roman" w:hAnsi="Calibri" w:cs="Calibri"/>
          <w:i/>
          <w:iCs/>
          <w:color w:val="E9513D"/>
        </w:rPr>
        <w:t>[ORGANIZATION]</w:t>
      </w:r>
      <w:r w:rsidRPr="00584DEA">
        <w:rPr>
          <w:rFonts w:ascii="Calibri" w:eastAsia="Times New Roman" w:hAnsi="Calibri" w:cs="Calibri"/>
          <w:i/>
          <w:iCs/>
        </w:rPr>
        <w:t> leads families in advocating for </w:t>
      </w:r>
      <w:r w:rsidRPr="00584DEA">
        <w:rPr>
          <w:rFonts w:ascii="Calibri" w:eastAsia="Times New Roman" w:hAnsi="Calibri" w:cs="Calibri"/>
          <w:i/>
          <w:iCs/>
          <w:color w:val="E9513D"/>
        </w:rPr>
        <w:t>[POLICY PRIORITIES] </w:t>
      </w:r>
      <w:r w:rsidRPr="00584DEA">
        <w:rPr>
          <w:rFonts w:ascii="Calibri" w:eastAsia="Times New Roman" w:hAnsi="Calibri" w:cs="Calibri"/>
          <w:color w:val="E9513D"/>
        </w:rPr>
        <w:t> </w:t>
      </w:r>
    </w:p>
    <w:p w14:paraId="12CED755"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sz w:val="6"/>
          <w:szCs w:val="6"/>
        </w:rPr>
        <w:t> </w:t>
      </w:r>
    </w:p>
    <w:p w14:paraId="5FDA3417" w14:textId="77777777" w:rsidR="0037410D" w:rsidRDefault="0037410D" w:rsidP="00584DEA">
      <w:pPr>
        <w:textAlignment w:val="baseline"/>
        <w:rPr>
          <w:rFonts w:ascii="Calibri" w:eastAsia="Times New Roman" w:hAnsi="Calibri" w:cs="Calibri"/>
          <w:b/>
          <w:bCs/>
          <w:color w:val="E9513D"/>
        </w:rPr>
      </w:pPr>
    </w:p>
    <w:p w14:paraId="24279EB0" w14:textId="54947F08"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E9513D"/>
        </w:rPr>
        <w:t>[CITY, STATE]</w:t>
      </w:r>
      <w:r w:rsidRPr="00584DEA">
        <w:rPr>
          <w:rFonts w:ascii="Arial" w:eastAsia="Times New Roman" w:hAnsi="Arial" w:cs="Arial"/>
          <w:color w:val="000000"/>
        </w:rPr>
        <w:t> (</w:t>
      </w:r>
      <w:r w:rsidRPr="00584DEA">
        <w:rPr>
          <w:rFonts w:ascii="Arial" w:eastAsia="Times New Roman" w:hAnsi="Arial" w:cs="Arial"/>
          <w:color w:val="E9513D"/>
          <w:sz w:val="22"/>
          <w:szCs w:val="22"/>
        </w:rPr>
        <w:t>[MONTH] [DATE]</w:t>
      </w:r>
      <w:r w:rsidRPr="00584DEA">
        <w:rPr>
          <w:rFonts w:ascii="Calibri" w:eastAsia="Times New Roman" w:hAnsi="Calibri" w:cs="Calibri"/>
          <w:color w:val="000000"/>
        </w:rPr>
        <w:t>, 20XX</w:t>
      </w:r>
      <w:r w:rsidRPr="00584DEA">
        <w:rPr>
          <w:rFonts w:ascii="Arial" w:eastAsia="Times New Roman" w:hAnsi="Arial" w:cs="Arial"/>
          <w:color w:val="000000"/>
        </w:rPr>
        <w:t>) — </w:t>
      </w:r>
      <w:r w:rsidRPr="00584DEA">
        <w:rPr>
          <w:rFonts w:ascii="Calibri" w:eastAsia="Times New Roman" w:hAnsi="Calibri" w:cs="Calibri"/>
          <w:color w:val="E9513D"/>
        </w:rPr>
        <w:t>[ORGANIZATION]</w:t>
      </w:r>
      <w:r w:rsidRPr="00584DEA">
        <w:rPr>
          <w:rFonts w:ascii="Calibri" w:eastAsia="Times New Roman" w:hAnsi="Calibri" w:cs="Calibri"/>
          <w:color w:val="000000"/>
        </w:rPr>
        <w:t> is bringing together parents and guardians of children ages 0 to 3 for a </w:t>
      </w:r>
      <w:r w:rsidRPr="00584DEA">
        <w:rPr>
          <w:rFonts w:ascii="Calibri" w:eastAsia="Times New Roman" w:hAnsi="Calibri" w:cs="Calibri"/>
          <w:i/>
          <w:iCs/>
          <w:color w:val="000000"/>
        </w:rPr>
        <w:t>Think </w:t>
      </w:r>
      <w:proofErr w:type="spellStart"/>
      <w:r w:rsidRPr="00584DEA">
        <w:rPr>
          <w:rFonts w:ascii="Calibri" w:eastAsia="Times New Roman" w:hAnsi="Calibri" w:cs="Calibri"/>
          <w:i/>
          <w:iCs/>
          <w:color w:val="000000"/>
        </w:rPr>
        <w:t>Babies</w:t>
      </w:r>
      <w:r w:rsidRPr="00584DEA">
        <w:rPr>
          <w:rFonts w:ascii="Calibri" w:eastAsia="Times New Roman" w:hAnsi="Calibri" w:cs="Calibri"/>
          <w:i/>
          <w:iCs/>
          <w:color w:val="000000"/>
          <w:sz w:val="19"/>
          <w:szCs w:val="19"/>
          <w:vertAlign w:val="superscript"/>
        </w:rPr>
        <w:t>TM</w:t>
      </w:r>
      <w:proofErr w:type="spellEnd"/>
      <w:r w:rsidRPr="00584DEA">
        <w:rPr>
          <w:rFonts w:ascii="Arial" w:eastAsia="Times New Roman" w:hAnsi="Arial" w:cs="Arial"/>
          <w:color w:val="000000"/>
        </w:rPr>
        <w:t> </w:t>
      </w:r>
      <w:r w:rsidRPr="00584DEA">
        <w:rPr>
          <w:rFonts w:ascii="Calibri" w:eastAsia="Times New Roman" w:hAnsi="Calibri" w:cs="Calibri"/>
          <w:color w:val="000000"/>
        </w:rPr>
        <w:t>listening session to share their stories of the joys and challenges that come with raising infants and toddlers in </w:t>
      </w:r>
      <w:r w:rsidRPr="00584DEA">
        <w:rPr>
          <w:rFonts w:ascii="Calibri" w:eastAsia="Times New Roman" w:hAnsi="Calibri" w:cs="Calibri"/>
          <w:color w:val="E9513D"/>
        </w:rPr>
        <w:t>[STATE/COMMUNITY</w:t>
      </w:r>
      <w:r w:rsidRPr="00584DEA">
        <w:rPr>
          <w:rFonts w:ascii="Arial" w:eastAsia="Times New Roman" w:hAnsi="Arial" w:cs="Arial"/>
          <w:color w:val="E9513D"/>
        </w:rPr>
        <w:t>]</w:t>
      </w:r>
      <w:r w:rsidRPr="00584DEA">
        <w:rPr>
          <w:rFonts w:ascii="Arial" w:eastAsia="Times New Roman" w:hAnsi="Arial" w:cs="Arial"/>
        </w:rPr>
        <w:t>. </w:t>
      </w:r>
      <w:r w:rsidRPr="00584DEA">
        <w:rPr>
          <w:rFonts w:ascii="Calibri" w:eastAsia="Times New Roman" w:hAnsi="Calibri" w:cs="Calibri"/>
        </w:rPr>
        <w:t>The first three years of babies’ lives have an enormous impact on how they will learn and grow throughout their lifetime. As the real experts on their children, these families will shine a light on what infants, toddlers, and families in </w:t>
      </w:r>
      <w:r w:rsidRPr="00584DEA">
        <w:rPr>
          <w:rFonts w:ascii="Arial" w:eastAsia="Times New Roman" w:hAnsi="Arial" w:cs="Arial"/>
          <w:color w:val="E9513D"/>
        </w:rPr>
        <w:t>[</w:t>
      </w:r>
      <w:r w:rsidRPr="00584DEA">
        <w:rPr>
          <w:rFonts w:ascii="Calibri" w:eastAsia="Times New Roman" w:hAnsi="Calibri" w:cs="Calibri"/>
          <w:color w:val="E9513D"/>
        </w:rPr>
        <w:t>COMMUNITY</w:t>
      </w:r>
      <w:r w:rsidRPr="00584DEA">
        <w:rPr>
          <w:rFonts w:ascii="Arial" w:eastAsia="Times New Roman" w:hAnsi="Arial" w:cs="Arial"/>
          <w:color w:val="E9513D"/>
        </w:rPr>
        <w:t>] </w:t>
      </w:r>
      <w:r w:rsidRPr="00584DEA">
        <w:rPr>
          <w:rFonts w:ascii="Calibri" w:eastAsia="Times New Roman" w:hAnsi="Calibri" w:cs="Calibri"/>
        </w:rPr>
        <w:t>need to thrive. </w:t>
      </w:r>
      <w:r w:rsidRPr="00584DEA">
        <w:rPr>
          <w:rFonts w:ascii="Calibri" w:eastAsia="Times New Roman" w:hAnsi="Calibri" w:cs="Calibri"/>
          <w:color w:val="000000"/>
        </w:rPr>
        <w:t>On </w:t>
      </w:r>
      <w:r w:rsidRPr="00584DEA">
        <w:rPr>
          <w:rFonts w:ascii="Calibri" w:eastAsia="Times New Roman" w:hAnsi="Calibri" w:cs="Calibri"/>
          <w:color w:val="E9513D"/>
        </w:rPr>
        <w:t>[DATE]</w:t>
      </w:r>
      <w:r w:rsidRPr="00584DEA">
        <w:rPr>
          <w:rFonts w:ascii="Arial" w:eastAsia="Times New Roman" w:hAnsi="Arial" w:cs="Arial"/>
        </w:rPr>
        <w:t>, </w:t>
      </w:r>
      <w:r w:rsidRPr="00584DEA">
        <w:rPr>
          <w:rFonts w:ascii="Calibri" w:eastAsia="Times New Roman" w:hAnsi="Calibri" w:cs="Calibri"/>
        </w:rPr>
        <w:t>they will </w:t>
      </w:r>
      <w:r w:rsidRPr="00584DEA">
        <w:rPr>
          <w:rFonts w:ascii="Calibri" w:eastAsia="Times New Roman" w:hAnsi="Calibri" w:cs="Calibri"/>
          <w:color w:val="000000"/>
        </w:rPr>
        <w:t>urge their policymakers to make babies’ care and development a priority in 20XX and beyond.  </w:t>
      </w:r>
    </w:p>
    <w:p w14:paraId="1EFF925E"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color w:val="000000"/>
          <w:sz w:val="2"/>
          <w:szCs w:val="2"/>
        </w:rPr>
        <w:t> </w:t>
      </w:r>
    </w:p>
    <w:p w14:paraId="7212D0A4" w14:textId="77777777" w:rsidR="0037410D" w:rsidRDefault="0037410D" w:rsidP="00584DEA">
      <w:pPr>
        <w:textAlignment w:val="baseline"/>
        <w:rPr>
          <w:rFonts w:ascii="Calibri" w:eastAsia="Times New Roman" w:hAnsi="Calibri" w:cs="Calibri"/>
          <w:b/>
          <w:bCs/>
          <w:color w:val="000000"/>
        </w:rPr>
      </w:pPr>
    </w:p>
    <w:p w14:paraId="4D9EDE1D" w14:textId="338E384E"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WHAT: </w:t>
      </w:r>
      <w:r w:rsidRPr="00584DEA">
        <w:rPr>
          <w:rFonts w:ascii="Calibri" w:eastAsia="Times New Roman" w:hAnsi="Calibri" w:cs="Calibri"/>
          <w:i/>
          <w:iCs/>
          <w:color w:val="000000"/>
        </w:rPr>
        <w:t>Think Babies Parent Listening Session</w:t>
      </w:r>
      <w:r w:rsidRPr="00584DEA">
        <w:rPr>
          <w:rFonts w:ascii="Calibri" w:eastAsia="Times New Roman" w:hAnsi="Calibri" w:cs="Calibri"/>
          <w:color w:val="000000"/>
        </w:rPr>
        <w:t> </w:t>
      </w:r>
    </w:p>
    <w:p w14:paraId="62BBE0B0"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WHO: </w:t>
      </w:r>
      <w:r w:rsidRPr="00584DEA">
        <w:rPr>
          <w:rFonts w:ascii="Calibri" w:eastAsia="Times New Roman" w:hAnsi="Calibri" w:cs="Calibri"/>
          <w:color w:val="000000"/>
        </w:rPr>
        <w:t> </w:t>
      </w:r>
    </w:p>
    <w:p w14:paraId="5CA7BE31" w14:textId="77777777" w:rsidR="00584DEA" w:rsidRPr="00584DEA" w:rsidRDefault="00584DEA" w:rsidP="008F3BA9">
      <w:pPr>
        <w:numPr>
          <w:ilvl w:val="0"/>
          <w:numId w:val="166"/>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1] </w:t>
      </w:r>
    </w:p>
    <w:p w14:paraId="2A383A1D" w14:textId="77777777" w:rsidR="00584DEA" w:rsidRPr="00584DEA" w:rsidRDefault="00584DEA" w:rsidP="008F3BA9">
      <w:pPr>
        <w:numPr>
          <w:ilvl w:val="0"/>
          <w:numId w:val="166"/>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2] </w:t>
      </w:r>
    </w:p>
    <w:p w14:paraId="4A1A3BFB" w14:textId="77777777" w:rsidR="00584DEA" w:rsidRPr="00584DEA" w:rsidRDefault="00584DEA" w:rsidP="008F3BA9">
      <w:pPr>
        <w:numPr>
          <w:ilvl w:val="0"/>
          <w:numId w:val="166"/>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3] </w:t>
      </w:r>
    </w:p>
    <w:p w14:paraId="6B7BF707" w14:textId="77777777" w:rsidR="00584DEA" w:rsidRPr="00584DEA" w:rsidRDefault="00584DEA" w:rsidP="008F3BA9">
      <w:pPr>
        <w:numPr>
          <w:ilvl w:val="0"/>
          <w:numId w:val="167"/>
        </w:numPr>
        <w:ind w:left="1080" w:firstLine="0"/>
        <w:textAlignment w:val="baseline"/>
        <w:rPr>
          <w:rFonts w:ascii="Calibri" w:eastAsia="Times New Roman" w:hAnsi="Calibri" w:cs="Calibri"/>
          <w:sz w:val="22"/>
          <w:szCs w:val="22"/>
        </w:rPr>
      </w:pPr>
      <w:r w:rsidRPr="00584DEA">
        <w:rPr>
          <w:rFonts w:ascii="Calibri" w:eastAsia="Times New Roman" w:hAnsi="Calibri" w:cs="Calibri"/>
          <w:color w:val="E9513D"/>
        </w:rPr>
        <w:t>[SPEAKER 4] </w:t>
      </w:r>
    </w:p>
    <w:p w14:paraId="0DC0C87F"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WHEN: </w:t>
      </w:r>
      <w:r w:rsidRPr="00584DEA">
        <w:rPr>
          <w:rFonts w:ascii="Calibri" w:eastAsia="Times New Roman" w:hAnsi="Calibri" w:cs="Calibri"/>
          <w:color w:val="E9513D"/>
        </w:rPr>
        <w:t>[TIME, TIME ZONE]</w:t>
      </w:r>
      <w:r w:rsidRPr="00584DEA">
        <w:rPr>
          <w:rFonts w:ascii="Arial" w:eastAsia="Times New Roman" w:hAnsi="Arial" w:cs="Arial"/>
        </w:rPr>
        <w:t>,</w:t>
      </w:r>
      <w:r w:rsidRPr="00584DEA">
        <w:rPr>
          <w:rFonts w:ascii="Calibri" w:eastAsia="Times New Roman" w:hAnsi="Calibri" w:cs="Calibri"/>
          <w:color w:val="E9513D"/>
        </w:rPr>
        <w:t> [DATE] </w:t>
      </w:r>
    </w:p>
    <w:p w14:paraId="37D87AD7"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color w:val="000000"/>
        </w:rPr>
        <w:t>WHERE: </w:t>
      </w:r>
      <w:r w:rsidRPr="00584DEA">
        <w:rPr>
          <w:rFonts w:ascii="Calibri" w:eastAsia="Times New Roman" w:hAnsi="Calibri" w:cs="Calibri"/>
          <w:color w:val="E9513D"/>
        </w:rPr>
        <w:t>[LOCATION] </w:t>
      </w:r>
    </w:p>
    <w:p w14:paraId="06ED679F"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rPr>
        <w:t>RSVP: </w:t>
      </w:r>
      <w:r w:rsidRPr="00584DEA">
        <w:rPr>
          <w:rFonts w:ascii="Calibri" w:eastAsia="Times New Roman" w:hAnsi="Calibri" w:cs="Calibri"/>
          <w:color w:val="E9513D"/>
        </w:rPr>
        <w:t>[NAME] </w:t>
      </w:r>
      <w:r w:rsidRPr="00584DEA">
        <w:rPr>
          <w:rFonts w:ascii="Calibri" w:eastAsia="Times New Roman" w:hAnsi="Calibri" w:cs="Calibri"/>
        </w:rPr>
        <w:t>at </w:t>
      </w:r>
      <w:r w:rsidRPr="00584DEA">
        <w:rPr>
          <w:rFonts w:ascii="Calibri" w:eastAsia="Times New Roman" w:hAnsi="Calibri" w:cs="Calibri"/>
          <w:color w:val="E9513D"/>
        </w:rPr>
        <w:t>[EMAIL] </w:t>
      </w:r>
    </w:p>
    <w:p w14:paraId="5CACE63F" w14:textId="77777777" w:rsidR="00584DEA" w:rsidRPr="00584DEA" w:rsidRDefault="00584DEA" w:rsidP="00584DEA">
      <w:pPr>
        <w:textAlignment w:val="baseline"/>
        <w:rPr>
          <w:rFonts w:ascii="Segoe UI" w:eastAsia="Times New Roman" w:hAnsi="Segoe UI" w:cs="Segoe UI"/>
          <w:sz w:val="18"/>
          <w:szCs w:val="18"/>
        </w:rPr>
      </w:pPr>
      <w:r w:rsidRPr="00584DEA">
        <w:rPr>
          <w:rFonts w:ascii="Arial" w:eastAsia="Times New Roman" w:hAnsi="Arial" w:cs="Arial"/>
          <w:sz w:val="6"/>
          <w:szCs w:val="6"/>
        </w:rPr>
        <w:t> </w:t>
      </w:r>
    </w:p>
    <w:p w14:paraId="7009F486"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rPr>
        <w:t>About </w:t>
      </w:r>
      <w:r w:rsidRPr="00584DEA">
        <w:rPr>
          <w:rFonts w:ascii="Calibri" w:eastAsia="Times New Roman" w:hAnsi="Calibri" w:cs="Calibri"/>
          <w:b/>
          <w:bCs/>
          <w:color w:val="E9513D"/>
        </w:rPr>
        <w:t>[ORGANIZATION NAME]</w:t>
      </w:r>
      <w:r w:rsidRPr="00584DEA">
        <w:rPr>
          <w:rFonts w:ascii="Calibri" w:eastAsia="Times New Roman" w:hAnsi="Calibri" w:cs="Calibri"/>
          <w:color w:val="E9513D"/>
        </w:rPr>
        <w:t> </w:t>
      </w:r>
    </w:p>
    <w:p w14:paraId="48F69943"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i/>
          <w:iCs/>
          <w:color w:val="E9513D"/>
        </w:rPr>
        <w:t>[INSERT BOILERPLATE COPY HERE].</w:t>
      </w:r>
      <w:r w:rsidRPr="00584DEA">
        <w:rPr>
          <w:rFonts w:ascii="Calibri" w:eastAsia="Times New Roman" w:hAnsi="Calibri" w:cs="Calibri"/>
          <w:color w:val="E9513D"/>
        </w:rPr>
        <w:t> </w:t>
      </w:r>
    </w:p>
    <w:p w14:paraId="12787E33" w14:textId="77777777" w:rsidR="0037410D" w:rsidRDefault="0037410D" w:rsidP="00584DEA">
      <w:pPr>
        <w:textAlignment w:val="baseline"/>
        <w:rPr>
          <w:rFonts w:ascii="Calibri" w:eastAsia="Times New Roman" w:hAnsi="Calibri" w:cs="Calibri"/>
          <w:b/>
          <w:bCs/>
        </w:rPr>
      </w:pPr>
    </w:p>
    <w:p w14:paraId="37627E6D" w14:textId="5B3EC781"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b/>
          <w:bCs/>
        </w:rPr>
        <w:t>About </w:t>
      </w:r>
      <w:r w:rsidRPr="00584DEA">
        <w:rPr>
          <w:rFonts w:ascii="Calibri" w:eastAsia="Times New Roman" w:hAnsi="Calibri" w:cs="Calibri"/>
          <w:b/>
          <w:bCs/>
          <w:i/>
          <w:iCs/>
        </w:rPr>
        <w:t>Think Babies</w:t>
      </w:r>
      <w:r w:rsidRPr="00584DEA">
        <w:rPr>
          <w:rFonts w:ascii="Calibri" w:eastAsia="Times New Roman" w:hAnsi="Calibri" w:cs="Calibri"/>
        </w:rPr>
        <w:t> </w:t>
      </w:r>
    </w:p>
    <w:p w14:paraId="5898E254" w14:textId="77777777" w:rsidR="00584DEA" w:rsidRPr="00584DEA" w:rsidRDefault="00584DEA" w:rsidP="00584DEA">
      <w:pPr>
        <w:textAlignment w:val="baseline"/>
        <w:rPr>
          <w:rFonts w:ascii="Segoe UI" w:eastAsia="Times New Roman" w:hAnsi="Segoe UI" w:cs="Segoe UI"/>
          <w:sz w:val="18"/>
          <w:szCs w:val="18"/>
        </w:rPr>
      </w:pPr>
      <w:r w:rsidRPr="00584DEA">
        <w:rPr>
          <w:rFonts w:ascii="Calibri" w:eastAsia="Times New Roman" w:hAnsi="Calibri" w:cs="Calibri"/>
          <w:color w:val="000000"/>
          <w:shd w:val="clear" w:color="auto" w:fill="FFFFFF"/>
        </w:rPr>
        <w:t>ZERO TO THREE created </w:t>
      </w:r>
      <w:r w:rsidRPr="00584DEA">
        <w:rPr>
          <w:rFonts w:ascii="Calibri" w:eastAsia="Times New Roman" w:hAnsi="Calibri" w:cs="Calibri"/>
          <w:i/>
          <w:iCs/>
          <w:color w:val="000000"/>
          <w:shd w:val="clear" w:color="auto" w:fill="FFFFFF"/>
        </w:rPr>
        <w:t>Think Babies</w:t>
      </w:r>
      <w:r w:rsidRPr="00584DEA">
        <w:rPr>
          <w:rFonts w:ascii="Calibri" w:eastAsia="Times New Roman" w:hAnsi="Calibri" w:cs="Calibri"/>
          <w:color w:val="000000"/>
          <w:shd w:val="clear" w:color="auto" w:fill="FFFFFF"/>
        </w:rPr>
        <w:t> to bring attention to what babies and their families need to thrive. </w:t>
      </w:r>
      <w:r w:rsidRPr="00584DEA">
        <w:rPr>
          <w:rFonts w:ascii="Calibri" w:eastAsia="Times New Roman" w:hAnsi="Calibri" w:cs="Calibri"/>
          <w:i/>
          <w:iCs/>
          <w:color w:val="000000"/>
          <w:shd w:val="clear" w:color="auto" w:fill="FFFFFF"/>
        </w:rPr>
        <w:t>Think Babies</w:t>
      </w:r>
      <w:r w:rsidRPr="00584DEA">
        <w:rPr>
          <w:rFonts w:ascii="Calibri" w:eastAsia="Times New Roman" w:hAnsi="Calibri" w:cs="Calibri"/>
          <w:color w:val="000000"/>
          <w:shd w:val="clear" w:color="auto" w:fill="FFFFFF"/>
        </w:rPr>
        <w:t> is a call to action for policymakers to prioritize the needs of infants, toddlers, and their families and invest in our nation’s future</w:t>
      </w:r>
      <w:proofErr w:type="gramStart"/>
      <w:r w:rsidRPr="00584DEA">
        <w:rPr>
          <w:rFonts w:ascii="Calibri" w:eastAsia="Times New Roman" w:hAnsi="Calibri" w:cs="Calibri"/>
          <w:color w:val="000000"/>
          <w:shd w:val="clear" w:color="auto" w:fill="FFFFFF"/>
        </w:rPr>
        <w:t>. </w:t>
      </w:r>
      <w:r w:rsidRPr="00584DEA">
        <w:rPr>
          <w:rFonts w:ascii="Calibri" w:eastAsia="Times New Roman" w:hAnsi="Calibri" w:cs="Calibri"/>
        </w:rPr>
        <w:t>.</w:t>
      </w:r>
      <w:proofErr w:type="gramEnd"/>
      <w:r w:rsidRPr="00584DEA">
        <w:rPr>
          <w:rFonts w:ascii="Calibri" w:eastAsia="Times New Roman" w:hAnsi="Calibri" w:cs="Calibri"/>
        </w:rPr>
        <w:t> Learn more at thinkbabies.org or follow @ZEROTOTHREE on Twitter.</w:t>
      </w:r>
    </w:p>
    <w:p w14:paraId="25B5AA77" w14:textId="6BA7CDBC" w:rsidR="000E7E38" w:rsidRPr="00423317" w:rsidRDefault="000E7E38" w:rsidP="00423317">
      <w:pPr>
        <w:spacing w:afterLines="40" w:after="96" w:line="259" w:lineRule="auto"/>
        <w:rPr>
          <w:rFonts w:cs="Arial"/>
          <w:iCs/>
        </w:rPr>
      </w:pPr>
      <w:r w:rsidRPr="000E7E38">
        <w:rPr>
          <w:b/>
          <w:color w:val="E9513D"/>
          <w:sz w:val="32"/>
          <w:szCs w:val="32"/>
        </w:rPr>
        <w:lastRenderedPageBreak/>
        <w:t>Sample Social Media</w:t>
      </w:r>
    </w:p>
    <w:p w14:paraId="45596DFF" w14:textId="77777777" w:rsidR="000E7E38" w:rsidRPr="000E7E38" w:rsidRDefault="000E7E38" w:rsidP="000E7E38">
      <w:pPr>
        <w:spacing w:afterLines="40" w:after="96" w:line="259" w:lineRule="auto"/>
      </w:pPr>
    </w:p>
    <w:p w14:paraId="4E3798E9"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Posts to announce your event</w:t>
      </w:r>
      <w:r w:rsidRPr="0037410D">
        <w:rPr>
          <w:rFonts w:ascii="Calibri" w:eastAsia="Times New Roman" w:hAnsi="Calibri" w:cs="Calibri"/>
          <w:color w:val="0F406A"/>
        </w:rPr>
        <w:t> </w:t>
      </w:r>
    </w:p>
    <w:p w14:paraId="45F212E3" w14:textId="77777777" w:rsidR="0037410D" w:rsidRPr="0037410D" w:rsidRDefault="0037410D" w:rsidP="008F3BA9">
      <w:pPr>
        <w:numPr>
          <w:ilvl w:val="0"/>
          <w:numId w:val="168"/>
        </w:numPr>
        <w:shd w:val="clear" w:color="auto" w:fill="FFFFFF"/>
        <w:ind w:left="1080" w:firstLine="0"/>
        <w:textAlignment w:val="baseline"/>
        <w:rPr>
          <w:rFonts w:ascii="Arial" w:eastAsia="Times New Roman" w:hAnsi="Arial" w:cs="Arial"/>
          <w:sz w:val="22"/>
          <w:szCs w:val="22"/>
        </w:rPr>
      </w:pPr>
      <w:r w:rsidRPr="0037410D">
        <w:rPr>
          <w:rFonts w:ascii="Calibri" w:eastAsia="Times New Roman" w:hAnsi="Calibri" w:cs="Calibri"/>
        </w:rPr>
        <w:t>ATTN </w:t>
      </w:r>
      <w:r w:rsidRPr="0037410D">
        <w:rPr>
          <w:rFonts w:ascii="Calibri" w:eastAsia="Times New Roman" w:hAnsi="Calibri" w:cs="Calibri"/>
          <w:color w:val="E9513D"/>
        </w:rPr>
        <w:t>[LOCAL AREA]</w:t>
      </w:r>
      <w:r w:rsidRPr="0037410D">
        <w:rPr>
          <w:rFonts w:ascii="Calibri" w:eastAsia="Times New Roman" w:hAnsi="Calibri" w:cs="Calibri"/>
        </w:rPr>
        <w:t> parents and guardians of children ages 0-3! We want to hear from you! Join us for a #ThinkBabies listening session to share your stories about the joys and challenges of raising infants and toddlers. Register here: </w:t>
      </w:r>
      <w:r w:rsidRPr="0037410D">
        <w:rPr>
          <w:rFonts w:ascii="Calibri" w:eastAsia="Times New Roman" w:hAnsi="Calibri" w:cs="Calibri"/>
          <w:color w:val="E9513D"/>
        </w:rPr>
        <w:t>[LINK]</w:t>
      </w:r>
      <w:r w:rsidRPr="0037410D">
        <w:rPr>
          <w:rFonts w:ascii="Arial" w:eastAsia="Times New Roman" w:hAnsi="Arial" w:cs="Arial"/>
        </w:rPr>
        <w:t>  </w:t>
      </w:r>
    </w:p>
    <w:p w14:paraId="72CB6C0C" w14:textId="77777777" w:rsidR="0037410D" w:rsidRPr="0037410D" w:rsidRDefault="0037410D" w:rsidP="008F3BA9">
      <w:pPr>
        <w:numPr>
          <w:ilvl w:val="0"/>
          <w:numId w:val="168"/>
        </w:numPr>
        <w:shd w:val="clear" w:color="auto" w:fill="FFFFFF"/>
        <w:ind w:left="1080" w:firstLine="0"/>
        <w:textAlignment w:val="baseline"/>
        <w:rPr>
          <w:rFonts w:ascii="Calibri" w:eastAsia="Times New Roman" w:hAnsi="Calibri" w:cs="Calibri"/>
          <w:sz w:val="22"/>
          <w:szCs w:val="22"/>
        </w:rPr>
      </w:pPr>
      <w:r w:rsidRPr="0037410D">
        <w:rPr>
          <w:rFonts w:ascii="Calibri" w:eastAsia="Times New Roman" w:hAnsi="Calibri" w:cs="Calibri"/>
        </w:rPr>
        <w:t>We know that parents and caregivers are the true experts on what #babies and families in </w:t>
      </w:r>
      <w:r w:rsidRPr="0037410D">
        <w:rPr>
          <w:rFonts w:ascii="Calibri" w:eastAsia="Times New Roman" w:hAnsi="Calibri" w:cs="Calibri"/>
          <w:color w:val="E9513D"/>
        </w:rPr>
        <w:t>[COMMUNITY]</w:t>
      </w:r>
      <w:r w:rsidRPr="0037410D">
        <w:rPr>
          <w:rFonts w:ascii="Calibri" w:eastAsia="Times New Roman" w:hAnsi="Calibri" w:cs="Calibri"/>
        </w:rPr>
        <w:t> need to thrive. Join us on </w:t>
      </w:r>
      <w:r w:rsidRPr="0037410D">
        <w:rPr>
          <w:rFonts w:ascii="Calibri" w:eastAsia="Times New Roman" w:hAnsi="Calibri" w:cs="Calibri"/>
          <w:color w:val="E9513D"/>
        </w:rPr>
        <w:t>[DATE]</w:t>
      </w:r>
      <w:r w:rsidRPr="0037410D">
        <w:rPr>
          <w:rFonts w:ascii="Calibri" w:eastAsia="Times New Roman" w:hAnsi="Calibri" w:cs="Calibri"/>
        </w:rPr>
        <w:t> to share your story and encourage our leaders to #ThinkBabies:  </w:t>
      </w:r>
    </w:p>
    <w:p w14:paraId="00FD038C" w14:textId="77777777" w:rsidR="0037410D" w:rsidRPr="0037410D" w:rsidRDefault="0037410D" w:rsidP="0037410D">
      <w:pPr>
        <w:shd w:val="clear" w:color="auto" w:fill="FFFFFF"/>
        <w:ind w:left="720"/>
        <w:textAlignment w:val="baseline"/>
        <w:rPr>
          <w:rFonts w:ascii="Segoe UI" w:eastAsia="Times New Roman" w:hAnsi="Segoe UI" w:cs="Segoe UI"/>
          <w:sz w:val="18"/>
          <w:szCs w:val="18"/>
        </w:rPr>
      </w:pPr>
      <w:r w:rsidRPr="0037410D">
        <w:rPr>
          <w:rFonts w:ascii="Calibri" w:eastAsia="Times New Roman" w:hAnsi="Calibri" w:cs="Calibri"/>
          <w:color w:val="0F406A"/>
        </w:rPr>
        <w:t> </w:t>
      </w:r>
    </w:p>
    <w:p w14:paraId="057DB6A7"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Posts to preview your event</w:t>
      </w:r>
      <w:r w:rsidRPr="0037410D">
        <w:rPr>
          <w:rFonts w:ascii="Calibri" w:eastAsia="Times New Roman" w:hAnsi="Calibri" w:cs="Calibri"/>
          <w:color w:val="0F406A"/>
        </w:rPr>
        <w:t> </w:t>
      </w:r>
    </w:p>
    <w:p w14:paraId="42D4DF43" w14:textId="77777777" w:rsidR="0037410D" w:rsidRPr="0037410D" w:rsidRDefault="0037410D" w:rsidP="008F3BA9">
      <w:pPr>
        <w:numPr>
          <w:ilvl w:val="0"/>
          <w:numId w:val="169"/>
        </w:numPr>
        <w:shd w:val="clear" w:color="auto" w:fill="FFFFFF"/>
        <w:ind w:left="1080" w:firstLine="0"/>
        <w:textAlignment w:val="baseline"/>
        <w:rPr>
          <w:rFonts w:ascii="Arial" w:eastAsia="Times New Roman" w:hAnsi="Arial" w:cs="Arial"/>
          <w:sz w:val="22"/>
          <w:szCs w:val="22"/>
        </w:rPr>
      </w:pPr>
      <w:r w:rsidRPr="0037410D">
        <w:rPr>
          <w:rFonts w:ascii="Calibri" w:eastAsia="Times New Roman" w:hAnsi="Calibri" w:cs="Calibri"/>
          <w:b/>
          <w:bCs/>
        </w:rPr>
        <w:t>Two Weeks Before: </w:t>
      </w:r>
      <w:proofErr w:type="gramStart"/>
      <w:r w:rsidRPr="0037410D">
        <w:rPr>
          <w:rFonts w:ascii="Calibri" w:eastAsia="Times New Roman" w:hAnsi="Calibri" w:cs="Calibri"/>
        </w:rPr>
        <w:t>We’re</w:t>
      </w:r>
      <w:proofErr w:type="gramEnd"/>
      <w:r w:rsidRPr="0037410D">
        <w:rPr>
          <w:rFonts w:ascii="Calibri" w:eastAsia="Times New Roman" w:hAnsi="Calibri" w:cs="Calibri"/>
        </w:rPr>
        <w:t xml:space="preserve"> just two weeks out from our #ThinkBabies parent listening session! Will you be there to share your story and urge policymakers to #ThinkBabies? Register now: </w:t>
      </w:r>
      <w:r w:rsidRPr="0037410D">
        <w:rPr>
          <w:rFonts w:ascii="Calibri" w:eastAsia="Times New Roman" w:hAnsi="Calibri" w:cs="Calibri"/>
          <w:color w:val="E9513D"/>
        </w:rPr>
        <w:t>[LINK] </w:t>
      </w:r>
    </w:p>
    <w:p w14:paraId="7B85F452" w14:textId="77777777" w:rsidR="0037410D" w:rsidRPr="0037410D" w:rsidRDefault="0037410D" w:rsidP="008F3BA9">
      <w:pPr>
        <w:numPr>
          <w:ilvl w:val="0"/>
          <w:numId w:val="169"/>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One Week Before: </w:t>
      </w:r>
      <w:r w:rsidRPr="0037410D">
        <w:rPr>
          <w:rFonts w:ascii="Calibri" w:eastAsia="Times New Roman" w:hAnsi="Calibri" w:cs="Calibri"/>
        </w:rPr>
        <w:t>What do </w:t>
      </w:r>
      <w:r w:rsidRPr="0037410D">
        <w:rPr>
          <w:rFonts w:ascii="Calibri" w:eastAsia="Times New Roman" w:hAnsi="Calibri" w:cs="Calibri"/>
          <w:color w:val="E9513D"/>
        </w:rPr>
        <w:t>[COMMUNITY]</w:t>
      </w:r>
      <w:r w:rsidRPr="0037410D">
        <w:rPr>
          <w:rFonts w:ascii="Calibri" w:eastAsia="Times New Roman" w:hAnsi="Calibri" w:cs="Calibri"/>
        </w:rPr>
        <w:t>’s #babies and families need to thrive? Join us next week to #ThinkBabies and share how we can make sure all infants and toddlers have a strong start in life. </w:t>
      </w:r>
      <w:r w:rsidRPr="0037410D">
        <w:rPr>
          <w:rFonts w:ascii="Calibri" w:eastAsia="Times New Roman" w:hAnsi="Calibri" w:cs="Calibri"/>
          <w:color w:val="E9513D"/>
        </w:rPr>
        <w:t>[LINK] </w:t>
      </w:r>
    </w:p>
    <w:p w14:paraId="5CFAECB7" w14:textId="77777777" w:rsidR="0037410D" w:rsidRPr="0037410D" w:rsidRDefault="0037410D" w:rsidP="008F3BA9">
      <w:pPr>
        <w:numPr>
          <w:ilvl w:val="0"/>
          <w:numId w:val="169"/>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One Day Before</w:t>
      </w:r>
      <w:r w:rsidRPr="0037410D">
        <w:rPr>
          <w:rFonts w:ascii="Courier New" w:eastAsia="Times New Roman" w:hAnsi="Courier New" w:cs="Courier New"/>
          <w:b/>
          <w:bCs/>
        </w:rPr>
        <w:t>: </w:t>
      </w:r>
      <w:r w:rsidRPr="0037410D">
        <w:rPr>
          <w:rFonts w:ascii="Calibri" w:eastAsia="Times New Roman" w:hAnsi="Calibri" w:cs="Calibri"/>
        </w:rPr>
        <w:t>What do you want </w:t>
      </w:r>
      <w:r w:rsidRPr="0037410D">
        <w:rPr>
          <w:rFonts w:ascii="Calibri" w:eastAsia="Times New Roman" w:hAnsi="Calibri" w:cs="Calibri"/>
          <w:color w:val="E9513D"/>
        </w:rPr>
        <w:t>[COMMUNITY]</w:t>
      </w:r>
      <w:r w:rsidRPr="0037410D">
        <w:rPr>
          <w:rFonts w:ascii="Calibri" w:eastAsia="Times New Roman" w:hAnsi="Calibri" w:cs="Calibri"/>
        </w:rPr>
        <w:t>’s leaders to know about raising #babies? TMRW,</w:t>
      </w:r>
      <w:r w:rsidRPr="0037410D">
        <w:rPr>
          <w:rFonts w:ascii="Courier New" w:eastAsia="Times New Roman" w:hAnsi="Courier New" w:cs="Courier New"/>
        </w:rPr>
        <w:t> </w:t>
      </w:r>
      <w:r w:rsidRPr="0037410D">
        <w:rPr>
          <w:rFonts w:ascii="Calibri" w:eastAsia="Times New Roman" w:hAnsi="Calibri" w:cs="Calibri"/>
        </w:rPr>
        <w:t>we get to hear from YOU! Take some time to #ThinkBabies with us: </w:t>
      </w:r>
      <w:r w:rsidRPr="0037410D">
        <w:rPr>
          <w:rFonts w:ascii="Calibri" w:eastAsia="Times New Roman" w:hAnsi="Calibri" w:cs="Calibri"/>
          <w:color w:val="E9513D"/>
        </w:rPr>
        <w:t>[LINK] </w:t>
      </w:r>
    </w:p>
    <w:p w14:paraId="21581D4C"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color w:val="0F406A"/>
        </w:rPr>
        <w:t> </w:t>
      </w:r>
    </w:p>
    <w:p w14:paraId="4C68A6E7"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Day-of event posts</w:t>
      </w:r>
      <w:r w:rsidRPr="0037410D">
        <w:rPr>
          <w:rFonts w:ascii="Calibri" w:eastAsia="Times New Roman" w:hAnsi="Calibri" w:cs="Calibri"/>
          <w:color w:val="0F406A"/>
        </w:rPr>
        <w:t> </w:t>
      </w:r>
    </w:p>
    <w:p w14:paraId="65D7D1E5" w14:textId="77777777" w:rsidR="0037410D" w:rsidRPr="0037410D" w:rsidRDefault="0037410D" w:rsidP="008F3BA9">
      <w:pPr>
        <w:numPr>
          <w:ilvl w:val="0"/>
          <w:numId w:val="170"/>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rPr>
        <w:t xml:space="preserve">Today’s the day! We </w:t>
      </w:r>
      <w:proofErr w:type="gramStart"/>
      <w:r w:rsidRPr="0037410D">
        <w:rPr>
          <w:rFonts w:ascii="Calibri" w:eastAsia="Times New Roman" w:hAnsi="Calibri" w:cs="Calibri"/>
        </w:rPr>
        <w:t>can’t</w:t>
      </w:r>
      <w:proofErr w:type="gramEnd"/>
      <w:r w:rsidRPr="0037410D">
        <w:rPr>
          <w:rFonts w:ascii="Calibri" w:eastAsia="Times New Roman" w:hAnsi="Calibri" w:cs="Calibri"/>
        </w:rPr>
        <w:t xml:space="preserve"> wait to hear directly from parents on what #babies and families in </w:t>
      </w:r>
      <w:r w:rsidRPr="0037410D">
        <w:rPr>
          <w:rFonts w:ascii="Calibri" w:eastAsia="Times New Roman" w:hAnsi="Calibri" w:cs="Calibri"/>
          <w:color w:val="E9513D"/>
        </w:rPr>
        <w:t>[COMMUNITY]</w:t>
      </w:r>
      <w:r w:rsidRPr="0037410D">
        <w:rPr>
          <w:rFonts w:ascii="Calibri" w:eastAsia="Times New Roman" w:hAnsi="Calibri" w:cs="Calibri"/>
        </w:rPr>
        <w:t> need to thrive. How are you taking time to #ThinkBabies today?  </w:t>
      </w:r>
    </w:p>
    <w:p w14:paraId="239C2033" w14:textId="77777777" w:rsidR="0037410D" w:rsidRPr="0037410D" w:rsidRDefault="0037410D" w:rsidP="008F3BA9">
      <w:pPr>
        <w:numPr>
          <w:ilvl w:val="0"/>
          <w:numId w:val="170"/>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rPr>
        <w:t>How can we ensure babies in </w:t>
      </w:r>
      <w:r w:rsidRPr="0037410D">
        <w:rPr>
          <w:rFonts w:ascii="Calibri" w:eastAsia="Times New Roman" w:hAnsi="Calibri" w:cs="Calibri"/>
          <w:color w:val="E9513D"/>
        </w:rPr>
        <w:t>[COMMUNITY]</w:t>
      </w:r>
      <w:r w:rsidRPr="0037410D">
        <w:rPr>
          <w:rFonts w:ascii="Calibri" w:eastAsia="Times New Roman" w:hAnsi="Calibri" w:cs="Calibri"/>
        </w:rPr>
        <w:t xml:space="preserve"> get the best possible start in life? Today, </w:t>
      </w:r>
      <w:proofErr w:type="gramStart"/>
      <w:r w:rsidRPr="0037410D">
        <w:rPr>
          <w:rFonts w:ascii="Calibri" w:eastAsia="Times New Roman" w:hAnsi="Calibri" w:cs="Calibri"/>
        </w:rPr>
        <w:t>we’re</w:t>
      </w:r>
      <w:proofErr w:type="gramEnd"/>
      <w:r w:rsidRPr="0037410D">
        <w:rPr>
          <w:rFonts w:ascii="Calibri" w:eastAsia="Times New Roman" w:hAnsi="Calibri" w:cs="Calibri"/>
        </w:rPr>
        <w:t xml:space="preserve"> excited to have [POLICYMAKERS] join us to hear directly from families about the joys and challenges of raising infants and toddlers. #ThinkBabies </w:t>
      </w:r>
    </w:p>
    <w:p w14:paraId="378C0E7B" w14:textId="77777777" w:rsidR="0037410D" w:rsidRPr="0037410D" w:rsidRDefault="0037410D" w:rsidP="008F3BA9">
      <w:pPr>
        <w:numPr>
          <w:ilvl w:val="0"/>
          <w:numId w:val="170"/>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i/>
          <w:iCs/>
        </w:rPr>
        <w:t>We recommend that you post thank-you messages and photos of policymakers who attended; photos/quotes from any stories, and retweet posts from families.</w:t>
      </w:r>
      <w:r w:rsidRPr="0037410D">
        <w:rPr>
          <w:rFonts w:ascii="Calibri" w:eastAsia="Times New Roman" w:hAnsi="Calibri" w:cs="Calibri"/>
        </w:rPr>
        <w:t> </w:t>
      </w:r>
    </w:p>
    <w:p w14:paraId="1314693E"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color w:val="0F406A"/>
        </w:rPr>
        <w:t> </w:t>
      </w:r>
    </w:p>
    <w:p w14:paraId="111619DC"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b/>
          <w:bCs/>
          <w:color w:val="0F406A"/>
        </w:rPr>
        <w:t>Posts following event</w:t>
      </w:r>
      <w:r w:rsidRPr="0037410D">
        <w:rPr>
          <w:rFonts w:ascii="Calibri" w:eastAsia="Times New Roman" w:hAnsi="Calibri" w:cs="Calibri"/>
          <w:color w:val="0F406A"/>
        </w:rPr>
        <w:t> </w:t>
      </w:r>
    </w:p>
    <w:p w14:paraId="17EAD874" w14:textId="77777777" w:rsidR="0037410D" w:rsidRPr="0037410D" w:rsidRDefault="0037410D" w:rsidP="008F3BA9">
      <w:pPr>
        <w:numPr>
          <w:ilvl w:val="0"/>
          <w:numId w:val="171"/>
        </w:numPr>
        <w:shd w:val="clear" w:color="auto" w:fill="FFFFFF"/>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Thank You to Families: </w:t>
      </w:r>
      <w:r w:rsidRPr="0037410D">
        <w:rPr>
          <w:rFonts w:ascii="Calibri" w:eastAsia="Times New Roman" w:hAnsi="Calibri" w:cs="Calibri"/>
        </w:rPr>
        <w:t xml:space="preserve">We loved hearing directly from families at our #ThinkBabies listening session! Please share any photos or videos on this page. Stay in touch by joining the team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fighting for our future: </w:t>
      </w:r>
      <w:hyperlink r:id="rId52"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277E9137" w14:textId="77777777" w:rsidR="0037410D" w:rsidRPr="0037410D" w:rsidRDefault="0037410D" w:rsidP="008F3BA9">
      <w:pPr>
        <w:numPr>
          <w:ilvl w:val="0"/>
          <w:numId w:val="171"/>
        </w:numPr>
        <w:ind w:left="1080" w:firstLine="0"/>
        <w:textAlignment w:val="baseline"/>
        <w:rPr>
          <w:rFonts w:ascii="Courier New" w:eastAsia="Times New Roman" w:hAnsi="Courier New" w:cs="Courier New"/>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We have heard parent</w:t>
      </w:r>
      <w:r w:rsidRPr="0037410D">
        <w:rPr>
          <w:rFonts w:ascii="Courier New" w:eastAsia="Times New Roman" w:hAnsi="Courier New" w:cs="Courier New"/>
        </w:rPr>
        <w:t> </w:t>
      </w:r>
      <w:proofErr w:type="gramStart"/>
      <w:r w:rsidRPr="0037410D">
        <w:rPr>
          <w:rFonts w:ascii="Calibri" w:eastAsia="Times New Roman" w:hAnsi="Calibri" w:cs="Calibri"/>
        </w:rPr>
        <w:t>stories</w:t>
      </w:r>
      <w:proofErr w:type="gramEnd"/>
      <w:r w:rsidRPr="0037410D">
        <w:rPr>
          <w:rFonts w:ascii="Calibri" w:eastAsia="Times New Roman" w:hAnsi="Calibri" w:cs="Calibri"/>
        </w:rPr>
        <w:t> but we’re not done yet! Investing in baby brain development is one of the most important things we can do to ensure a strong future for </w:t>
      </w:r>
      <w:r w:rsidRPr="0037410D">
        <w:rPr>
          <w:rFonts w:ascii="Calibri" w:eastAsia="Times New Roman" w:hAnsi="Calibri" w:cs="Calibri"/>
          <w:color w:val="E9513D"/>
        </w:rPr>
        <w:t>[COMMUNITY]</w:t>
      </w:r>
      <w:r w:rsidRPr="0037410D">
        <w:rPr>
          <w:rFonts w:ascii="Calibri" w:eastAsia="Times New Roman" w:hAnsi="Calibri" w:cs="Calibri"/>
        </w:rPr>
        <w:t>. #ThinkBabies with us: </w:t>
      </w:r>
      <w:hyperlink r:id="rId53"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3D95B1DD" w14:textId="77777777" w:rsidR="0037410D" w:rsidRPr="0037410D" w:rsidRDefault="0037410D" w:rsidP="008F3BA9">
      <w:pPr>
        <w:numPr>
          <w:ilvl w:val="0"/>
          <w:numId w:val="171"/>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 xml:space="preserve">Babies form 1 MILLION+ new neural connections every second!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a whole lot of brainpower. </w:t>
      </w:r>
      <w:proofErr w:type="gramStart"/>
      <w:r w:rsidRPr="0037410D">
        <w:rPr>
          <w:rFonts w:ascii="Calibri" w:eastAsia="Times New Roman" w:hAnsi="Calibri" w:cs="Calibri"/>
        </w:rPr>
        <w:t>It’s</w:t>
      </w:r>
      <w:proofErr w:type="gramEnd"/>
      <w:r w:rsidRPr="0037410D">
        <w:rPr>
          <w:rFonts w:ascii="Calibri" w:eastAsia="Times New Roman" w:hAnsi="Calibri" w:cs="Calibri"/>
        </w:rPr>
        <w:t xml:space="preserve"> time for </w:t>
      </w:r>
      <w:r w:rsidRPr="0037410D">
        <w:rPr>
          <w:rFonts w:ascii="Calibri" w:eastAsia="Times New Roman" w:hAnsi="Calibri" w:cs="Calibri"/>
          <w:color w:val="E9513D"/>
        </w:rPr>
        <w:t>[HIGHLIGHT RELEVANT POLICYMAKERS] </w:t>
      </w:r>
      <w:r w:rsidRPr="0037410D">
        <w:rPr>
          <w:rFonts w:ascii="Calibri" w:eastAsia="Times New Roman" w:hAnsi="Calibri" w:cs="Calibri"/>
        </w:rPr>
        <w:t>to #ThinkBabies. Join the team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fighting for our future: </w:t>
      </w:r>
      <w:hyperlink r:id="rId54"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32D53EAE" w14:textId="77777777" w:rsidR="0037410D" w:rsidRPr="0037410D" w:rsidRDefault="0037410D" w:rsidP="008F3BA9">
      <w:pPr>
        <w:numPr>
          <w:ilvl w:val="0"/>
          <w:numId w:val="171"/>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lastRenderedPageBreak/>
        <w:t>General Ongoing Campaign: </w:t>
      </w:r>
      <w:r w:rsidRPr="0037410D">
        <w:rPr>
          <w:rFonts w:ascii="Calibri" w:eastAsia="Times New Roman" w:hAnsi="Calibri" w:cs="Calibri"/>
        </w:rPr>
        <w:t>The greatest opportunity to influence a child’s life happens between the ages of 0 and 3. Just one more reason </w:t>
      </w:r>
      <w:r w:rsidRPr="0037410D">
        <w:rPr>
          <w:rFonts w:ascii="Calibri" w:eastAsia="Times New Roman" w:hAnsi="Calibri" w:cs="Calibri"/>
          <w:color w:val="E9513D"/>
        </w:rPr>
        <w:t>[HIGHLIGHT RELEVANT POLICYMAKERS] </w:t>
      </w:r>
      <w:r w:rsidRPr="0037410D">
        <w:rPr>
          <w:rFonts w:ascii="Calibri" w:eastAsia="Times New Roman" w:hAnsi="Calibri" w:cs="Calibri"/>
        </w:rPr>
        <w:t>need to #ThinkBabies. Join us: </w:t>
      </w:r>
      <w:hyperlink r:id="rId55"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39D2796B" w14:textId="77777777" w:rsidR="0037410D" w:rsidRPr="0037410D" w:rsidRDefault="0037410D" w:rsidP="008F3BA9">
      <w:pPr>
        <w:numPr>
          <w:ilvl w:val="0"/>
          <w:numId w:val="172"/>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Investing in #baby #braindevelopment is one of the most important things we can do to raise healthy, well-rounded adults. #ThinkBabies with us: </w:t>
      </w:r>
      <w:hyperlink r:id="rId56"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5A88E067" w14:textId="77777777" w:rsidR="0037410D" w:rsidRPr="0037410D" w:rsidRDefault="0037410D" w:rsidP="008F3BA9">
      <w:pPr>
        <w:numPr>
          <w:ilvl w:val="0"/>
          <w:numId w:val="172"/>
        </w:numPr>
        <w:ind w:left="1080" w:firstLine="0"/>
        <w:textAlignment w:val="baseline"/>
        <w:rPr>
          <w:rFonts w:ascii="Calibri" w:eastAsia="Times New Roman" w:hAnsi="Calibri" w:cs="Calibri"/>
          <w:sz w:val="22"/>
          <w:szCs w:val="22"/>
        </w:rPr>
      </w:pPr>
      <w:r w:rsidRPr="0037410D">
        <w:rPr>
          <w:rFonts w:ascii="Calibri" w:eastAsia="Times New Roman" w:hAnsi="Calibri" w:cs="Calibri"/>
          <w:b/>
          <w:bCs/>
        </w:rPr>
        <w:t>General Ongoing Campaign: </w:t>
      </w:r>
      <w:r w:rsidRPr="0037410D">
        <w:rPr>
          <w:rFonts w:ascii="Calibri" w:eastAsia="Times New Roman" w:hAnsi="Calibri" w:cs="Calibri"/>
        </w:rPr>
        <w:t>When we #ThinkBabies, and help parents support their healthy development, we create a better future for all of us—higher graduation rates, more employment, and healthier lives. Join the team </w:t>
      </w:r>
      <w:proofErr w:type="gramStart"/>
      <w:r w:rsidRPr="0037410D">
        <w:rPr>
          <w:rFonts w:ascii="Calibri" w:eastAsia="Times New Roman" w:hAnsi="Calibri" w:cs="Calibri"/>
        </w:rPr>
        <w:t>that’s</w:t>
      </w:r>
      <w:proofErr w:type="gramEnd"/>
      <w:r w:rsidRPr="0037410D">
        <w:rPr>
          <w:rFonts w:ascii="Calibri" w:eastAsia="Times New Roman" w:hAnsi="Calibri" w:cs="Calibri"/>
        </w:rPr>
        <w:t xml:space="preserve"> fighting for our future: </w:t>
      </w:r>
      <w:hyperlink r:id="rId57" w:tgtFrame="_blank" w:history="1">
        <w:r w:rsidRPr="0037410D">
          <w:rPr>
            <w:rFonts w:ascii="Calibri" w:eastAsia="Times New Roman" w:hAnsi="Calibri" w:cs="Calibri"/>
            <w:color w:val="0563C1"/>
            <w:u w:val="single"/>
          </w:rPr>
          <w:t>http://bit.ly/2M9eJpH</w:t>
        </w:r>
      </w:hyperlink>
      <w:r w:rsidRPr="0037410D">
        <w:rPr>
          <w:rFonts w:ascii="Calibri" w:eastAsia="Times New Roman" w:hAnsi="Calibri" w:cs="Calibri"/>
        </w:rPr>
        <w:t>   </w:t>
      </w:r>
    </w:p>
    <w:p w14:paraId="5015A3C9" w14:textId="77777777" w:rsidR="0037410D" w:rsidRPr="0037410D" w:rsidRDefault="0037410D" w:rsidP="0037410D">
      <w:pPr>
        <w:textAlignment w:val="baseline"/>
        <w:rPr>
          <w:rFonts w:ascii="Segoe UI" w:eastAsia="Times New Roman" w:hAnsi="Segoe UI" w:cs="Segoe UI"/>
          <w:sz w:val="18"/>
          <w:szCs w:val="18"/>
        </w:rPr>
      </w:pPr>
      <w:r w:rsidRPr="0037410D">
        <w:rPr>
          <w:rFonts w:ascii="Calibri" w:eastAsia="Times New Roman" w:hAnsi="Calibri" w:cs="Calibri"/>
          <w:sz w:val="20"/>
          <w:szCs w:val="20"/>
        </w:rPr>
        <w:t> </w:t>
      </w:r>
    </w:p>
    <w:p w14:paraId="53BA16A4" w14:textId="77777777" w:rsidR="000E7E38" w:rsidRPr="000E7E38" w:rsidRDefault="000E7E38" w:rsidP="000E7E38">
      <w:pPr>
        <w:spacing w:after="120"/>
        <w:rPr>
          <w:rFonts w:cs="Arial"/>
          <w:sz w:val="20"/>
          <w:szCs w:val="22"/>
        </w:rPr>
      </w:pPr>
    </w:p>
    <w:p w14:paraId="5DD2AD8F" w14:textId="3015B1C6" w:rsidR="000E7E38" w:rsidRDefault="000E7E38" w:rsidP="000E7E38">
      <w:pPr>
        <w:pStyle w:val="ZTTBodycopy"/>
      </w:pPr>
    </w:p>
    <w:p w14:paraId="4B51B878" w14:textId="191EAEA2" w:rsidR="00F24C48" w:rsidRDefault="00F24C48" w:rsidP="000E7E38">
      <w:pPr>
        <w:pStyle w:val="ZTTBodycopy"/>
      </w:pPr>
    </w:p>
    <w:p w14:paraId="491E4AED" w14:textId="2A2D4A47" w:rsidR="00F24C48" w:rsidRDefault="00F24C48" w:rsidP="000E7E38">
      <w:pPr>
        <w:pStyle w:val="ZTTBodycopy"/>
      </w:pPr>
    </w:p>
    <w:p w14:paraId="26875A04" w14:textId="31950539" w:rsidR="00F24C48" w:rsidRDefault="00F24C48" w:rsidP="000E7E38">
      <w:pPr>
        <w:pStyle w:val="ZTTBodycopy"/>
      </w:pPr>
    </w:p>
    <w:p w14:paraId="3CF63745" w14:textId="4CB32A8E" w:rsidR="00F24C48" w:rsidRDefault="00F24C48" w:rsidP="000E7E38">
      <w:pPr>
        <w:pStyle w:val="ZTTBodycopy"/>
      </w:pPr>
    </w:p>
    <w:p w14:paraId="10747749" w14:textId="5F10DBFF" w:rsidR="00F24C48" w:rsidRDefault="00F24C48" w:rsidP="000E7E38">
      <w:pPr>
        <w:pStyle w:val="ZTTBodycopy"/>
      </w:pPr>
    </w:p>
    <w:p w14:paraId="24D4B37C" w14:textId="0EF65A77" w:rsidR="00F24C48" w:rsidRDefault="00F24C48" w:rsidP="000E7E38">
      <w:pPr>
        <w:pStyle w:val="ZTTBodycopy"/>
      </w:pPr>
    </w:p>
    <w:p w14:paraId="1BF94679" w14:textId="45114F1F" w:rsidR="00F24C48" w:rsidRDefault="00F24C48" w:rsidP="000E7E38">
      <w:pPr>
        <w:pStyle w:val="ZTTBodycopy"/>
      </w:pPr>
    </w:p>
    <w:p w14:paraId="441536D2" w14:textId="7CE4F8F7" w:rsidR="00F24C48" w:rsidRDefault="00F24C48" w:rsidP="000E7E38">
      <w:pPr>
        <w:pStyle w:val="ZTTBodycopy"/>
      </w:pPr>
    </w:p>
    <w:p w14:paraId="77302466" w14:textId="0CF142E3" w:rsidR="00F24C48" w:rsidRDefault="00F24C48" w:rsidP="000E7E38">
      <w:pPr>
        <w:pStyle w:val="ZTTBodycopy"/>
      </w:pPr>
    </w:p>
    <w:p w14:paraId="1E9FAC40" w14:textId="6E9FC60D" w:rsidR="00F24C48" w:rsidRDefault="00F24C48" w:rsidP="000E7E38">
      <w:pPr>
        <w:pStyle w:val="ZTTBodycopy"/>
      </w:pPr>
    </w:p>
    <w:p w14:paraId="027DC069" w14:textId="2D4B2DF9" w:rsidR="00F24C48" w:rsidRDefault="00F24C48" w:rsidP="000E7E38">
      <w:pPr>
        <w:pStyle w:val="ZTTBodycopy"/>
      </w:pPr>
    </w:p>
    <w:p w14:paraId="382F7B48" w14:textId="10995120" w:rsidR="00F24C48" w:rsidRDefault="00F24C48" w:rsidP="000E7E38">
      <w:pPr>
        <w:pStyle w:val="ZTTBodycopy"/>
      </w:pPr>
    </w:p>
    <w:p w14:paraId="64C9F58A" w14:textId="32DDA2D3" w:rsidR="00F24C48" w:rsidRDefault="00F24C48" w:rsidP="000E7E38">
      <w:pPr>
        <w:pStyle w:val="ZTTBodycopy"/>
      </w:pPr>
    </w:p>
    <w:p w14:paraId="7BBC3D82" w14:textId="7F90A1A7" w:rsidR="00F24C48" w:rsidRDefault="00F24C48" w:rsidP="000E7E38">
      <w:pPr>
        <w:pStyle w:val="ZTTBodycopy"/>
      </w:pPr>
    </w:p>
    <w:p w14:paraId="6A968691" w14:textId="2BB54F1B" w:rsidR="00F24C48" w:rsidRDefault="00F24C48" w:rsidP="000E7E38">
      <w:pPr>
        <w:pStyle w:val="ZTTBodycopy"/>
      </w:pPr>
    </w:p>
    <w:p w14:paraId="65A87DE5" w14:textId="0BF2B826" w:rsidR="00F24C48" w:rsidRDefault="00F24C48" w:rsidP="000E7E38">
      <w:pPr>
        <w:pStyle w:val="ZTTBodycopy"/>
      </w:pPr>
    </w:p>
    <w:p w14:paraId="798F4A3D" w14:textId="09200E75" w:rsidR="00F24C48" w:rsidRDefault="00F24C48" w:rsidP="000E7E38">
      <w:pPr>
        <w:pStyle w:val="ZTTBodycopy"/>
      </w:pPr>
    </w:p>
    <w:p w14:paraId="2DD76191" w14:textId="3AC6C0F5" w:rsidR="00F24C48" w:rsidRDefault="00F24C48" w:rsidP="000E7E38">
      <w:pPr>
        <w:pStyle w:val="ZTTBodycopy"/>
      </w:pPr>
    </w:p>
    <w:p w14:paraId="75E54334" w14:textId="775017AD" w:rsidR="00F24C48" w:rsidRDefault="00F24C48" w:rsidP="000E7E38">
      <w:pPr>
        <w:pStyle w:val="ZTTBodycopy"/>
      </w:pPr>
    </w:p>
    <w:p w14:paraId="56A9365E" w14:textId="34978AFE" w:rsidR="00F24C48" w:rsidRDefault="00F24C48" w:rsidP="000E7E38">
      <w:pPr>
        <w:pStyle w:val="ZTTBodycopy"/>
      </w:pPr>
    </w:p>
    <w:p w14:paraId="34BBF9C2" w14:textId="2A6945E5" w:rsidR="00F24C48" w:rsidRDefault="00F24C48" w:rsidP="000E7E38">
      <w:pPr>
        <w:pStyle w:val="ZTTBodycopy"/>
      </w:pPr>
    </w:p>
    <w:p w14:paraId="23AB216F" w14:textId="772E5E7C" w:rsidR="00F24C48" w:rsidRDefault="00F24C48" w:rsidP="000E7E38">
      <w:pPr>
        <w:pStyle w:val="ZTTBodycopy"/>
      </w:pPr>
    </w:p>
    <w:p w14:paraId="48EBBFF8" w14:textId="17306FED" w:rsidR="00F24C48" w:rsidRDefault="00F24C48" w:rsidP="000E7E38">
      <w:pPr>
        <w:pStyle w:val="ZTTBodycopy"/>
      </w:pPr>
    </w:p>
    <w:p w14:paraId="3842A0FA" w14:textId="6F267467" w:rsidR="00F24C48" w:rsidRDefault="00F24C48" w:rsidP="000E7E38">
      <w:pPr>
        <w:pStyle w:val="ZTTBodycopy"/>
      </w:pPr>
    </w:p>
    <w:p w14:paraId="314C8E9A" w14:textId="61077519" w:rsidR="00F24C48" w:rsidRDefault="00F24C48" w:rsidP="000E7E38">
      <w:pPr>
        <w:pStyle w:val="ZTTBodycopy"/>
      </w:pPr>
    </w:p>
    <w:p w14:paraId="76242109" w14:textId="44BEAAB2" w:rsidR="00F24C48" w:rsidRDefault="00F24C48" w:rsidP="000362E0">
      <w:pPr>
        <w:pStyle w:val="TBHeading1"/>
      </w:pPr>
    </w:p>
    <w:p w14:paraId="61A757F0" w14:textId="6BE573E4" w:rsidR="000362E0" w:rsidRDefault="000362E0" w:rsidP="000362E0">
      <w:pPr>
        <w:pStyle w:val="TBHeading1"/>
      </w:pPr>
    </w:p>
    <w:p w14:paraId="5C9BECA2" w14:textId="64D1F7F6" w:rsidR="000362E0" w:rsidRDefault="000362E0" w:rsidP="000362E0">
      <w:pPr>
        <w:pStyle w:val="TBHeading1"/>
      </w:pPr>
    </w:p>
    <w:p w14:paraId="662294E5" w14:textId="57B7110C" w:rsidR="000362E0" w:rsidRDefault="000362E0" w:rsidP="000362E0">
      <w:pPr>
        <w:pStyle w:val="TBHeading1"/>
      </w:pPr>
    </w:p>
    <w:p w14:paraId="2515DCDE" w14:textId="52C6EC84" w:rsidR="000362E0" w:rsidRDefault="000362E0" w:rsidP="000362E0">
      <w:pPr>
        <w:pStyle w:val="TBHeading1"/>
      </w:pPr>
    </w:p>
    <w:p w14:paraId="346C62D0" w14:textId="3D179DC1" w:rsidR="000362E0" w:rsidRDefault="000362E0" w:rsidP="000362E0">
      <w:pPr>
        <w:pStyle w:val="TBHeading1"/>
      </w:pPr>
    </w:p>
    <w:p w14:paraId="4E0BC6EF" w14:textId="34DBA627" w:rsidR="000362E0" w:rsidRDefault="000362E0" w:rsidP="000362E0">
      <w:pPr>
        <w:pStyle w:val="TBHeading1"/>
      </w:pPr>
    </w:p>
    <w:p w14:paraId="6981EC26" w14:textId="384D60AC" w:rsidR="000362E0" w:rsidRDefault="000362E0" w:rsidP="000362E0">
      <w:pPr>
        <w:pStyle w:val="TBHeading1"/>
      </w:pPr>
    </w:p>
    <w:p w14:paraId="0B826B6C" w14:textId="255FC5E8" w:rsidR="000362E0" w:rsidRDefault="000362E0" w:rsidP="000362E0">
      <w:pPr>
        <w:pStyle w:val="TBHeading1"/>
      </w:pPr>
    </w:p>
    <w:p w14:paraId="66382D8B" w14:textId="14382CA7" w:rsidR="000362E0" w:rsidRDefault="000362E0" w:rsidP="000362E0">
      <w:pPr>
        <w:pStyle w:val="TBHeading1"/>
      </w:pPr>
    </w:p>
    <w:p w14:paraId="4A15BF82" w14:textId="3F60CAF3" w:rsidR="000362E0" w:rsidRDefault="000362E0" w:rsidP="000362E0">
      <w:pPr>
        <w:pStyle w:val="TBHeading1"/>
      </w:pPr>
    </w:p>
    <w:p w14:paraId="7F569541" w14:textId="37A8DBAB" w:rsidR="000362E0" w:rsidRDefault="000362E0" w:rsidP="000362E0">
      <w:pPr>
        <w:pStyle w:val="TBHeading1"/>
      </w:pPr>
    </w:p>
    <w:p w14:paraId="64000F1A" w14:textId="71504C6E" w:rsidR="000362E0" w:rsidRDefault="000362E0" w:rsidP="000362E0">
      <w:pPr>
        <w:pStyle w:val="TBHeading1"/>
      </w:pPr>
    </w:p>
    <w:p w14:paraId="30911F0F" w14:textId="4A61491B" w:rsidR="000362E0" w:rsidRDefault="000362E0" w:rsidP="000362E0">
      <w:pPr>
        <w:pStyle w:val="TBHeading1"/>
      </w:pPr>
    </w:p>
    <w:p w14:paraId="113E75AA" w14:textId="2F4FDF24" w:rsidR="000362E0" w:rsidRPr="001E0803" w:rsidRDefault="000362E0" w:rsidP="000362E0">
      <w:pPr>
        <w:pStyle w:val="TBHeading1"/>
        <w:jc w:val="center"/>
        <w:rPr>
          <w:sz w:val="40"/>
          <w:szCs w:val="40"/>
        </w:rPr>
      </w:pPr>
      <w:bookmarkStart w:id="29" w:name="advocacytraining"/>
      <w:r w:rsidRPr="001E0803">
        <w:rPr>
          <w:i/>
          <w:iCs/>
          <w:sz w:val="40"/>
          <w:szCs w:val="40"/>
        </w:rPr>
        <w:t>Think Babies</w:t>
      </w:r>
      <w:r w:rsidRPr="001E0803">
        <w:rPr>
          <w:sz w:val="40"/>
          <w:szCs w:val="40"/>
        </w:rPr>
        <w:t xml:space="preserve"> Advocacy Training</w:t>
      </w:r>
    </w:p>
    <w:bookmarkEnd w:id="29"/>
    <w:p w14:paraId="00501B7F" w14:textId="1C3B7C74" w:rsidR="00F24C48" w:rsidRDefault="00F24C48" w:rsidP="000E7E38">
      <w:pPr>
        <w:pStyle w:val="ZTTBodycopy"/>
      </w:pPr>
    </w:p>
    <w:p w14:paraId="31223327" w14:textId="08112C33" w:rsidR="00F24C48" w:rsidRDefault="00F24C48" w:rsidP="000E7E38">
      <w:pPr>
        <w:pStyle w:val="ZTTBodycopy"/>
      </w:pPr>
    </w:p>
    <w:p w14:paraId="15D94984" w14:textId="4BE60E24" w:rsidR="00F24C48" w:rsidRDefault="00F24C48" w:rsidP="000E7E38">
      <w:pPr>
        <w:pStyle w:val="ZTTBodycopy"/>
      </w:pPr>
    </w:p>
    <w:p w14:paraId="53B955F7" w14:textId="0823CB3C" w:rsidR="00F24C48" w:rsidRDefault="00F24C48" w:rsidP="000E7E38">
      <w:pPr>
        <w:pStyle w:val="ZTTBodycopy"/>
      </w:pPr>
    </w:p>
    <w:p w14:paraId="603882DA" w14:textId="7300DF07" w:rsidR="00F24C48" w:rsidRDefault="00F24C48" w:rsidP="000E7E38">
      <w:pPr>
        <w:pStyle w:val="ZTTBodycopy"/>
      </w:pPr>
    </w:p>
    <w:p w14:paraId="0378F6B9" w14:textId="529DCF54" w:rsidR="00F24C48" w:rsidRDefault="00F24C48" w:rsidP="000E7E38">
      <w:pPr>
        <w:pStyle w:val="ZTTBodycopy"/>
      </w:pPr>
    </w:p>
    <w:p w14:paraId="0B27A53B" w14:textId="0AFA8880" w:rsidR="00F24C48" w:rsidRDefault="00F24C48" w:rsidP="000E7E38">
      <w:pPr>
        <w:pStyle w:val="ZTTBodycopy"/>
      </w:pPr>
    </w:p>
    <w:p w14:paraId="48535597" w14:textId="40075972" w:rsidR="00F24C48" w:rsidRDefault="00F24C48" w:rsidP="000E7E38">
      <w:pPr>
        <w:pStyle w:val="ZTTBodycopy"/>
      </w:pPr>
    </w:p>
    <w:p w14:paraId="74FF5136" w14:textId="01DB8CEA" w:rsidR="00F24C48" w:rsidRDefault="00F24C48" w:rsidP="000E7E38">
      <w:pPr>
        <w:pStyle w:val="ZTTBodycopy"/>
      </w:pPr>
    </w:p>
    <w:p w14:paraId="5EB9B011" w14:textId="14A46BD3" w:rsidR="00F24C48" w:rsidRDefault="00F24C48" w:rsidP="000E7E38">
      <w:pPr>
        <w:pStyle w:val="ZTTBodycopy"/>
      </w:pPr>
    </w:p>
    <w:p w14:paraId="02C93A80" w14:textId="7CD5E07E" w:rsidR="00F24C48" w:rsidRDefault="00F24C48" w:rsidP="000E7E38">
      <w:pPr>
        <w:pStyle w:val="ZTTBodycopy"/>
      </w:pPr>
    </w:p>
    <w:p w14:paraId="3412311F" w14:textId="38F339AB" w:rsidR="00F24C48" w:rsidRDefault="00F24C48" w:rsidP="000E7E38">
      <w:pPr>
        <w:pStyle w:val="ZTTBodycopy"/>
      </w:pPr>
    </w:p>
    <w:p w14:paraId="65F832EE" w14:textId="7DC6BE2E" w:rsidR="00F24C48" w:rsidRDefault="00F24C48" w:rsidP="000E7E38">
      <w:pPr>
        <w:pStyle w:val="ZTTBodycopy"/>
      </w:pPr>
    </w:p>
    <w:p w14:paraId="4C7AF63A" w14:textId="2444F14E" w:rsidR="00F24C48" w:rsidRDefault="00F24C48" w:rsidP="000E7E38">
      <w:pPr>
        <w:pStyle w:val="ZTTBodycopy"/>
      </w:pPr>
    </w:p>
    <w:p w14:paraId="03E9F5D6" w14:textId="4188C492" w:rsidR="00F24C48" w:rsidRDefault="00F24C48" w:rsidP="000E7E38">
      <w:pPr>
        <w:pStyle w:val="ZTTBodycopy"/>
      </w:pPr>
    </w:p>
    <w:p w14:paraId="36E9E6DD" w14:textId="02034DA8" w:rsidR="00F24C48" w:rsidRDefault="00F24C48" w:rsidP="000E7E38">
      <w:pPr>
        <w:pStyle w:val="ZTTBodycopy"/>
      </w:pPr>
    </w:p>
    <w:p w14:paraId="53C6E319" w14:textId="77777777" w:rsidR="00B07050" w:rsidRDefault="00B07050" w:rsidP="000E7E38">
      <w:pPr>
        <w:pStyle w:val="ZTTBodycopy"/>
      </w:pPr>
    </w:p>
    <w:p w14:paraId="304DF63C" w14:textId="39EC284D" w:rsidR="00F24C48" w:rsidRDefault="00F24C48" w:rsidP="000E7E38">
      <w:pPr>
        <w:pStyle w:val="ZTTBodycopy"/>
      </w:pPr>
    </w:p>
    <w:p w14:paraId="33D2D6E8" w14:textId="3A8B6051" w:rsidR="00F24C48" w:rsidRDefault="00F24C48" w:rsidP="000E7E38">
      <w:pPr>
        <w:pStyle w:val="ZTTBodycopy"/>
      </w:pPr>
    </w:p>
    <w:p w14:paraId="41E97D81" w14:textId="77777777" w:rsidR="000362E0" w:rsidRDefault="000362E0" w:rsidP="000362E0">
      <w:pPr>
        <w:pStyle w:val="TBHeading1"/>
        <w:rPr>
          <w:shd w:val="clear" w:color="auto" w:fill="FFFFFF"/>
        </w:rPr>
      </w:pPr>
      <w:r>
        <w:rPr>
          <w:shd w:val="clear" w:color="auto" w:fill="FFFFFF"/>
        </w:rPr>
        <w:t>Introduction</w:t>
      </w:r>
    </w:p>
    <w:p w14:paraId="5DCD52D8" w14:textId="3B9E45D3" w:rsidR="00F24C48" w:rsidRPr="00140EE4" w:rsidRDefault="00F24C48" w:rsidP="00F24C48">
      <w:pPr>
        <w:spacing w:after="120"/>
        <w:rPr>
          <w:rFonts w:cs="Arial"/>
          <w:shd w:val="clear" w:color="auto" w:fill="FFFFFF"/>
        </w:rPr>
      </w:pPr>
      <w:r>
        <w:rPr>
          <w:rFonts w:cs="Arial"/>
          <w:shd w:val="clear" w:color="auto" w:fill="FFFFFF"/>
        </w:rPr>
        <w:t xml:space="preserve">Policymaking can be a mysterious process and it can be intimidating to take the first step into advocacy. </w:t>
      </w:r>
      <w:r w:rsidRPr="00140EE4">
        <w:rPr>
          <w:rFonts w:cs="Arial"/>
          <w:shd w:val="clear" w:color="auto" w:fill="FFFFFF"/>
        </w:rPr>
        <w:t>Hosting an infant-toddler advocacy training for parents, service providers, and other interested stakeholders can be a great way to</w:t>
      </w:r>
      <w:r>
        <w:rPr>
          <w:rFonts w:cs="Arial"/>
          <w:shd w:val="clear" w:color="auto" w:fill="FFFFFF"/>
        </w:rPr>
        <w:t xml:space="preserve"> build new advocates and engage additional voices in your </w:t>
      </w:r>
      <w:r w:rsidRPr="009D206B">
        <w:rPr>
          <w:rFonts w:cs="Arial"/>
          <w:i/>
          <w:iCs/>
          <w:shd w:val="clear" w:color="auto" w:fill="FFFFFF"/>
        </w:rPr>
        <w:t xml:space="preserve">Think </w:t>
      </w:r>
      <w:proofErr w:type="spellStart"/>
      <w:r w:rsidRPr="009D206B">
        <w:rPr>
          <w:rFonts w:cs="Arial"/>
          <w:i/>
          <w:iCs/>
          <w:shd w:val="clear" w:color="auto" w:fill="FFFFFF"/>
        </w:rPr>
        <w:t>Babies</w:t>
      </w:r>
      <w:r w:rsidRPr="009D206B">
        <w:rPr>
          <w:rFonts w:cs="Arial"/>
          <w:i/>
          <w:iCs/>
          <w:shd w:val="clear" w:color="auto" w:fill="FFFFFF"/>
          <w:vertAlign w:val="superscript"/>
        </w:rPr>
        <w:t>TM</w:t>
      </w:r>
      <w:proofErr w:type="spellEnd"/>
      <w:r w:rsidRPr="00140EE4">
        <w:rPr>
          <w:rFonts w:cs="Arial"/>
          <w:shd w:val="clear" w:color="auto" w:fill="FFFFFF"/>
        </w:rPr>
        <w:t xml:space="preserve"> </w:t>
      </w:r>
      <w:r>
        <w:rPr>
          <w:rFonts w:cs="Arial"/>
          <w:shd w:val="clear" w:color="auto" w:fill="FFFFFF"/>
        </w:rPr>
        <w:t>advocacy</w:t>
      </w:r>
      <w:r w:rsidRPr="00140EE4">
        <w:rPr>
          <w:rFonts w:cs="Arial"/>
          <w:shd w:val="clear" w:color="auto" w:fill="FFFFFF"/>
        </w:rPr>
        <w:t>. This can be a short training in the evening, a full day intensive session</w:t>
      </w:r>
      <w:r>
        <w:rPr>
          <w:rFonts w:cs="Arial"/>
          <w:shd w:val="clear" w:color="auto" w:fill="FFFFFF"/>
        </w:rPr>
        <w:t>,</w:t>
      </w:r>
      <w:r w:rsidRPr="00140EE4">
        <w:rPr>
          <w:rFonts w:cs="Arial"/>
          <w:shd w:val="clear" w:color="auto" w:fill="FFFFFF"/>
        </w:rPr>
        <w:t xml:space="preserve"> or anywhere in between, depending upon your capacity and objectives. The primary goals of a </w:t>
      </w:r>
      <w:r w:rsidRPr="009D206B">
        <w:rPr>
          <w:rFonts w:cs="Arial"/>
          <w:i/>
          <w:iCs/>
          <w:shd w:val="clear" w:color="auto" w:fill="FFFFFF"/>
        </w:rPr>
        <w:t>Think Babies</w:t>
      </w:r>
      <w:r w:rsidRPr="00140EE4">
        <w:rPr>
          <w:rFonts w:cs="Arial"/>
          <w:shd w:val="clear" w:color="auto" w:fill="FFFFFF"/>
        </w:rPr>
        <w:t xml:space="preserve"> advocacy training are </w:t>
      </w:r>
      <w:proofErr w:type="gramStart"/>
      <w:r w:rsidRPr="00140EE4">
        <w:rPr>
          <w:rFonts w:cs="Arial"/>
          <w:shd w:val="clear" w:color="auto" w:fill="FFFFFF"/>
        </w:rPr>
        <w:t>to</w:t>
      </w:r>
      <w:r>
        <w:rPr>
          <w:rFonts w:cs="Arial"/>
          <w:shd w:val="clear" w:color="auto" w:fill="FFFFFF"/>
        </w:rPr>
        <w:t>:</w:t>
      </w:r>
      <w:proofErr w:type="gramEnd"/>
      <w:r w:rsidRPr="00140EE4">
        <w:rPr>
          <w:rFonts w:cs="Arial"/>
          <w:shd w:val="clear" w:color="auto" w:fill="FFFFFF"/>
        </w:rPr>
        <w:t xml:space="preserve"> increase participants</w:t>
      </w:r>
      <w:r>
        <w:rPr>
          <w:rFonts w:cs="Arial"/>
          <w:shd w:val="clear" w:color="auto" w:fill="FFFFFF"/>
        </w:rPr>
        <w:t>’</w:t>
      </w:r>
      <w:r w:rsidRPr="00140EE4">
        <w:rPr>
          <w:rFonts w:cs="Arial"/>
          <w:shd w:val="clear" w:color="auto" w:fill="FFFFFF"/>
        </w:rPr>
        <w:t xml:space="preserve"> </w:t>
      </w:r>
      <w:r>
        <w:rPr>
          <w:rFonts w:cs="Arial"/>
          <w:shd w:val="clear" w:color="auto" w:fill="FFFFFF"/>
        </w:rPr>
        <w:t>understanding of infant-toddler policy issues and the policy process</w:t>
      </w:r>
      <w:r w:rsidRPr="00140EE4">
        <w:rPr>
          <w:rFonts w:cs="Arial"/>
          <w:shd w:val="clear" w:color="auto" w:fill="FFFFFF"/>
        </w:rPr>
        <w:t xml:space="preserve">; help them recognize the power of their stories </w:t>
      </w:r>
      <w:r>
        <w:rPr>
          <w:rFonts w:cs="Arial"/>
          <w:shd w:val="clear" w:color="auto" w:fill="FFFFFF"/>
        </w:rPr>
        <w:t xml:space="preserve">and expertise </w:t>
      </w:r>
      <w:r w:rsidRPr="00140EE4">
        <w:rPr>
          <w:rFonts w:cs="Arial"/>
          <w:shd w:val="clear" w:color="auto" w:fill="FFFFFF"/>
        </w:rPr>
        <w:t>to make a difference; and give the</w:t>
      </w:r>
      <w:r>
        <w:rPr>
          <w:rFonts w:cs="Arial"/>
          <w:shd w:val="clear" w:color="auto" w:fill="FFFFFF"/>
        </w:rPr>
        <w:t>m</w:t>
      </w:r>
      <w:r w:rsidRPr="00140EE4">
        <w:rPr>
          <w:rFonts w:cs="Arial"/>
          <w:shd w:val="clear" w:color="auto" w:fill="FFFFFF"/>
        </w:rPr>
        <w:t xml:space="preserve"> concrete </w:t>
      </w:r>
      <w:r>
        <w:rPr>
          <w:rFonts w:cs="Arial"/>
          <w:shd w:val="clear" w:color="auto" w:fill="FFFFFF"/>
        </w:rPr>
        <w:t>strategies and opportunities to</w:t>
      </w:r>
      <w:r w:rsidRPr="00140EE4">
        <w:rPr>
          <w:rFonts w:cs="Arial"/>
          <w:shd w:val="clear" w:color="auto" w:fill="FFFFFF"/>
        </w:rPr>
        <w:t xml:space="preserve"> engage in advocacy on the issues that are important to them. </w:t>
      </w:r>
    </w:p>
    <w:p w14:paraId="28F0029C" w14:textId="77777777" w:rsidR="00F24C48" w:rsidRPr="00140EE4" w:rsidRDefault="00F24C48" w:rsidP="00F24C48">
      <w:pPr>
        <w:spacing w:after="120"/>
        <w:rPr>
          <w:rFonts w:cs="Arial"/>
          <w:shd w:val="clear" w:color="auto" w:fill="FFFFFF"/>
        </w:rPr>
      </w:pPr>
    </w:p>
    <w:p w14:paraId="1AA0E1DB" w14:textId="77777777" w:rsidR="00F24C48" w:rsidRPr="00140EE4" w:rsidRDefault="00F24C48" w:rsidP="00F24C48">
      <w:pPr>
        <w:spacing w:after="120"/>
        <w:rPr>
          <w:rFonts w:cs="Arial"/>
          <w:shd w:val="clear" w:color="auto" w:fill="FFFFFF"/>
        </w:rPr>
      </w:pPr>
      <w:r w:rsidRPr="00140EE4">
        <w:rPr>
          <w:rFonts w:cs="Arial"/>
          <w:shd w:val="clear" w:color="auto" w:fill="FFFFFF"/>
        </w:rPr>
        <w:t>In this section you will find:</w:t>
      </w:r>
    </w:p>
    <w:p w14:paraId="29055777" w14:textId="77777777" w:rsidR="00F24C48" w:rsidRPr="00140EE4" w:rsidRDefault="00F24C48" w:rsidP="008F3BA9">
      <w:pPr>
        <w:pStyle w:val="ListParagraph"/>
        <w:numPr>
          <w:ilvl w:val="0"/>
          <w:numId w:val="19"/>
        </w:numPr>
        <w:spacing w:after="120"/>
      </w:pPr>
      <w:r w:rsidRPr="009D206B">
        <w:rPr>
          <w:rFonts w:cs="Arial"/>
        </w:rPr>
        <w:t xml:space="preserve">Tips for holding a successful </w:t>
      </w:r>
      <w:r w:rsidRPr="009D206B">
        <w:rPr>
          <w:rFonts w:cs="Arial"/>
          <w:i/>
          <w:iCs/>
        </w:rPr>
        <w:t>Think Babies</w:t>
      </w:r>
      <w:r w:rsidRPr="009D206B">
        <w:rPr>
          <w:rFonts w:cs="Arial"/>
        </w:rPr>
        <w:t xml:space="preserve"> advocacy training </w:t>
      </w:r>
    </w:p>
    <w:p w14:paraId="4CF93FF4" w14:textId="77777777" w:rsidR="00F24C48" w:rsidRPr="00140EE4" w:rsidRDefault="00F24C48" w:rsidP="008F3BA9">
      <w:pPr>
        <w:numPr>
          <w:ilvl w:val="0"/>
          <w:numId w:val="19"/>
        </w:numPr>
        <w:spacing w:after="120"/>
        <w:rPr>
          <w:shd w:val="clear" w:color="auto" w:fill="FFFFFF"/>
        </w:rPr>
      </w:pPr>
      <w:r w:rsidRPr="00140EE4">
        <w:rPr>
          <w:rFonts w:cs="Arial"/>
          <w:shd w:val="clear" w:color="auto" w:fill="FFFFFF"/>
        </w:rPr>
        <w:t xml:space="preserve">Sample </w:t>
      </w:r>
      <w:r w:rsidRPr="009D206B">
        <w:rPr>
          <w:rFonts w:cs="Arial"/>
          <w:i/>
          <w:iCs/>
          <w:shd w:val="clear" w:color="auto" w:fill="FFFFFF"/>
        </w:rPr>
        <w:t>Think Babies</w:t>
      </w:r>
      <w:r w:rsidRPr="00140EE4">
        <w:rPr>
          <w:rFonts w:cs="Arial"/>
          <w:shd w:val="clear" w:color="auto" w:fill="FFFFFF"/>
        </w:rPr>
        <w:t xml:space="preserve"> advocacy training agenda</w:t>
      </w:r>
    </w:p>
    <w:p w14:paraId="111757AC" w14:textId="77777777" w:rsidR="00F24C48" w:rsidRPr="00140EE4" w:rsidRDefault="00F24C48" w:rsidP="008F3BA9">
      <w:pPr>
        <w:numPr>
          <w:ilvl w:val="0"/>
          <w:numId w:val="19"/>
        </w:numPr>
        <w:spacing w:after="120"/>
        <w:rPr>
          <w:rFonts w:cs="Arial"/>
          <w:shd w:val="clear" w:color="auto" w:fill="FFFFFF"/>
        </w:rPr>
      </w:pPr>
      <w:r w:rsidRPr="00140EE4">
        <w:rPr>
          <w:rFonts w:cs="Arial"/>
          <w:shd w:val="clear" w:color="auto" w:fill="FFFFFF"/>
        </w:rPr>
        <w:t xml:space="preserve">Sample </w:t>
      </w:r>
      <w:r w:rsidRPr="009D206B">
        <w:rPr>
          <w:rFonts w:cs="Arial"/>
          <w:i/>
          <w:iCs/>
          <w:shd w:val="clear" w:color="auto" w:fill="FFFFFF"/>
        </w:rPr>
        <w:t>Think Babies</w:t>
      </w:r>
      <w:r w:rsidRPr="00140EE4">
        <w:rPr>
          <w:rFonts w:cs="Arial"/>
          <w:shd w:val="clear" w:color="auto" w:fill="FFFFFF"/>
        </w:rPr>
        <w:t xml:space="preserve"> advocacy training invitation</w:t>
      </w:r>
    </w:p>
    <w:p w14:paraId="478B27C4" w14:textId="77777777" w:rsidR="00F24C48" w:rsidRPr="00140EE4" w:rsidRDefault="00F24C48" w:rsidP="008F3BA9">
      <w:pPr>
        <w:numPr>
          <w:ilvl w:val="0"/>
          <w:numId w:val="19"/>
        </w:numPr>
        <w:spacing w:after="120"/>
        <w:rPr>
          <w:rFonts w:cs="Arial"/>
          <w:shd w:val="clear" w:color="auto" w:fill="FFFFFF"/>
        </w:rPr>
      </w:pPr>
      <w:r w:rsidRPr="00140EE4">
        <w:rPr>
          <w:rFonts w:cs="Arial"/>
          <w:shd w:val="clear" w:color="auto" w:fill="FFFFFF"/>
        </w:rPr>
        <w:t xml:space="preserve">Sample </w:t>
      </w:r>
      <w:r w:rsidRPr="009D206B">
        <w:rPr>
          <w:rFonts w:cs="Arial"/>
          <w:i/>
          <w:iCs/>
          <w:shd w:val="clear" w:color="auto" w:fill="FFFFFF"/>
        </w:rPr>
        <w:t>Think Babies</w:t>
      </w:r>
      <w:r w:rsidRPr="00140EE4">
        <w:rPr>
          <w:rFonts w:cs="Arial"/>
          <w:shd w:val="clear" w:color="auto" w:fill="FFFFFF"/>
        </w:rPr>
        <w:t xml:space="preserve"> advocacy training slide deck </w:t>
      </w:r>
    </w:p>
    <w:p w14:paraId="40817294" w14:textId="77777777" w:rsidR="00F24C48" w:rsidRDefault="00F24C48" w:rsidP="00F24C48">
      <w:pPr>
        <w:spacing w:after="120"/>
        <w:rPr>
          <w:rFonts w:cs="Arial"/>
          <w:i/>
          <w:shd w:val="clear" w:color="auto" w:fill="FFFFFF"/>
        </w:rPr>
      </w:pPr>
    </w:p>
    <w:p w14:paraId="41157294" w14:textId="77777777" w:rsidR="00F24C48" w:rsidRPr="00140EE4" w:rsidRDefault="00F24C48" w:rsidP="00F24C48">
      <w:pPr>
        <w:spacing w:after="120"/>
        <w:rPr>
          <w:rFonts w:cs="Arial"/>
          <w:shd w:val="clear" w:color="auto" w:fill="FFFFFF"/>
        </w:rPr>
      </w:pPr>
    </w:p>
    <w:p w14:paraId="6ED9774C" w14:textId="77777777" w:rsidR="00F24C48" w:rsidRPr="00140EE4" w:rsidRDefault="00F24C48" w:rsidP="00F24C48">
      <w:pPr>
        <w:spacing w:after="120"/>
        <w:rPr>
          <w:rFonts w:cs="Arial"/>
          <w:shd w:val="clear" w:color="auto" w:fill="FFFFFF"/>
        </w:rPr>
      </w:pPr>
    </w:p>
    <w:p w14:paraId="27C28F27" w14:textId="77777777" w:rsidR="00F24C48" w:rsidRPr="00140EE4" w:rsidRDefault="00F24C48" w:rsidP="00F24C48">
      <w:pPr>
        <w:spacing w:after="120"/>
        <w:rPr>
          <w:rFonts w:cs="Arial"/>
          <w:shd w:val="clear" w:color="auto" w:fill="FFFFFF"/>
        </w:rPr>
      </w:pPr>
    </w:p>
    <w:p w14:paraId="6DFA9E69" w14:textId="77777777" w:rsidR="00F24C48" w:rsidRPr="00140EE4" w:rsidRDefault="00F24C48" w:rsidP="00F24C48">
      <w:pPr>
        <w:spacing w:after="120"/>
        <w:rPr>
          <w:rFonts w:cs="Arial"/>
          <w:shd w:val="clear" w:color="auto" w:fill="FFFFFF"/>
        </w:rPr>
      </w:pPr>
    </w:p>
    <w:p w14:paraId="429C1AC7" w14:textId="77777777" w:rsidR="00F24C48" w:rsidRPr="00140EE4" w:rsidRDefault="00F24C48" w:rsidP="00F24C48">
      <w:pPr>
        <w:spacing w:after="120"/>
        <w:rPr>
          <w:rFonts w:cs="Arial"/>
          <w:shd w:val="clear" w:color="auto" w:fill="FFFFFF"/>
        </w:rPr>
      </w:pPr>
    </w:p>
    <w:p w14:paraId="79BC2F36" w14:textId="77777777" w:rsidR="00F24C48" w:rsidRPr="00140EE4" w:rsidRDefault="00F24C48" w:rsidP="00F24C48">
      <w:pPr>
        <w:spacing w:after="120"/>
        <w:rPr>
          <w:rFonts w:cs="Arial"/>
          <w:shd w:val="clear" w:color="auto" w:fill="FFFFFF"/>
        </w:rPr>
      </w:pPr>
    </w:p>
    <w:p w14:paraId="436C328A" w14:textId="77777777" w:rsidR="00F24C48" w:rsidRPr="00140EE4" w:rsidRDefault="00F24C48" w:rsidP="00F24C48">
      <w:pPr>
        <w:spacing w:after="120"/>
        <w:rPr>
          <w:rFonts w:cs="Arial"/>
          <w:shd w:val="clear" w:color="auto" w:fill="FFFFFF"/>
        </w:rPr>
      </w:pPr>
    </w:p>
    <w:p w14:paraId="28DB9ECB" w14:textId="77777777" w:rsidR="00F24C48" w:rsidRPr="00140EE4" w:rsidRDefault="00F24C48" w:rsidP="00F24C48">
      <w:pPr>
        <w:spacing w:after="120"/>
        <w:rPr>
          <w:rFonts w:cs="Arial"/>
          <w:shd w:val="clear" w:color="auto" w:fill="FFFFFF"/>
        </w:rPr>
      </w:pPr>
    </w:p>
    <w:p w14:paraId="0C67903D" w14:textId="77777777" w:rsidR="00F24C48" w:rsidRPr="00140EE4" w:rsidRDefault="00F24C48" w:rsidP="00F24C48">
      <w:pPr>
        <w:spacing w:after="120"/>
        <w:rPr>
          <w:rFonts w:cs="Arial"/>
          <w:shd w:val="clear" w:color="auto" w:fill="FFFFFF"/>
        </w:rPr>
      </w:pPr>
    </w:p>
    <w:p w14:paraId="7C153A5D" w14:textId="35808D23" w:rsidR="00F24C48" w:rsidRDefault="00F24C48" w:rsidP="00F24C48">
      <w:pPr>
        <w:spacing w:after="120"/>
        <w:rPr>
          <w:rFonts w:cs="Arial"/>
          <w:shd w:val="clear" w:color="auto" w:fill="FFFFFF"/>
        </w:rPr>
      </w:pPr>
    </w:p>
    <w:p w14:paraId="1FB3584D" w14:textId="3E4F3A9E" w:rsidR="000362E0" w:rsidRDefault="000362E0" w:rsidP="00F24C48">
      <w:pPr>
        <w:spacing w:after="120"/>
        <w:rPr>
          <w:rFonts w:cs="Arial"/>
          <w:shd w:val="clear" w:color="auto" w:fill="FFFFFF"/>
        </w:rPr>
      </w:pPr>
    </w:p>
    <w:p w14:paraId="0088A588" w14:textId="1542F5A0" w:rsidR="000362E0" w:rsidRDefault="000362E0" w:rsidP="00F24C48">
      <w:pPr>
        <w:spacing w:after="120"/>
        <w:rPr>
          <w:rFonts w:cs="Arial"/>
          <w:shd w:val="clear" w:color="auto" w:fill="FFFFFF"/>
        </w:rPr>
      </w:pPr>
    </w:p>
    <w:p w14:paraId="44D5BCD7" w14:textId="77777777" w:rsidR="000362E0" w:rsidRPr="00140EE4" w:rsidRDefault="000362E0" w:rsidP="00F24C48">
      <w:pPr>
        <w:spacing w:after="120"/>
        <w:rPr>
          <w:rFonts w:cs="Arial"/>
          <w:shd w:val="clear" w:color="auto" w:fill="FFFFFF"/>
        </w:rPr>
      </w:pPr>
    </w:p>
    <w:p w14:paraId="556D098E" w14:textId="77777777" w:rsidR="00F24C48" w:rsidRPr="00140EE4" w:rsidRDefault="00F24C48" w:rsidP="00F24C48">
      <w:pPr>
        <w:spacing w:after="120"/>
        <w:rPr>
          <w:rFonts w:cs="Arial"/>
          <w:shd w:val="clear" w:color="auto" w:fill="FFFFFF"/>
        </w:rPr>
      </w:pPr>
    </w:p>
    <w:p w14:paraId="53146B85" w14:textId="77777777" w:rsidR="00F24C48" w:rsidRPr="00140EE4" w:rsidRDefault="00F24C48" w:rsidP="00F24C48">
      <w:pPr>
        <w:spacing w:after="120"/>
        <w:rPr>
          <w:rFonts w:cs="Arial"/>
          <w:shd w:val="clear" w:color="auto" w:fill="FFFFFF"/>
        </w:rPr>
      </w:pPr>
    </w:p>
    <w:p w14:paraId="516DAC79" w14:textId="77777777" w:rsidR="00F24C48" w:rsidRPr="00140EE4" w:rsidRDefault="00F24C48" w:rsidP="00F24C48">
      <w:pPr>
        <w:spacing w:after="120"/>
        <w:rPr>
          <w:rFonts w:cs="Arial"/>
          <w:shd w:val="clear" w:color="auto" w:fill="FFFFFF"/>
        </w:rPr>
      </w:pPr>
    </w:p>
    <w:p w14:paraId="777E9205" w14:textId="77777777" w:rsidR="00F24C48" w:rsidRPr="009D206B" w:rsidRDefault="00F24C48" w:rsidP="00F24C48">
      <w:pPr>
        <w:rPr>
          <w:b/>
          <w:bCs/>
          <w:color w:val="E9513D"/>
          <w:sz w:val="32"/>
          <w:szCs w:val="32"/>
        </w:rPr>
      </w:pPr>
      <w:r w:rsidRPr="009D206B">
        <w:rPr>
          <w:b/>
          <w:bCs/>
          <w:color w:val="E9513D"/>
          <w:sz w:val="32"/>
          <w:szCs w:val="32"/>
        </w:rPr>
        <w:t xml:space="preserve">Tips for Holding a Successful </w:t>
      </w:r>
      <w:r w:rsidRPr="009D206B">
        <w:rPr>
          <w:b/>
          <w:bCs/>
          <w:i/>
          <w:iCs/>
          <w:color w:val="E9513D"/>
          <w:sz w:val="32"/>
          <w:szCs w:val="32"/>
        </w:rPr>
        <w:t>Think Babies</w:t>
      </w:r>
      <w:r w:rsidRPr="009D206B">
        <w:rPr>
          <w:b/>
          <w:bCs/>
          <w:color w:val="E9513D"/>
          <w:sz w:val="32"/>
          <w:szCs w:val="32"/>
        </w:rPr>
        <w:t xml:space="preserve"> Advocacy Training</w:t>
      </w:r>
    </w:p>
    <w:p w14:paraId="4DB4B184" w14:textId="77777777" w:rsidR="00F24C48" w:rsidRPr="009D206B" w:rsidRDefault="00F24C48" w:rsidP="008F3BA9">
      <w:pPr>
        <w:numPr>
          <w:ilvl w:val="0"/>
          <w:numId w:val="15"/>
        </w:numPr>
        <w:spacing w:after="120"/>
        <w:rPr>
          <w:rFonts w:cs="Arial"/>
        </w:rPr>
      </w:pPr>
      <w:r w:rsidRPr="009D206B">
        <w:rPr>
          <w:rFonts w:cs="Arial"/>
        </w:rPr>
        <w:t xml:space="preserve">Make the event family friendly by holding the session at a time and location convenient for families, providing </w:t>
      </w:r>
      <w:proofErr w:type="gramStart"/>
      <w:r w:rsidRPr="009D206B">
        <w:rPr>
          <w:rFonts w:cs="Arial"/>
        </w:rPr>
        <w:t>child care</w:t>
      </w:r>
      <w:proofErr w:type="gramEnd"/>
      <w:r w:rsidRPr="009D206B">
        <w:rPr>
          <w:rFonts w:cs="Arial"/>
        </w:rPr>
        <w:t xml:space="preserve"> or making the event itself child friendly, and providing a meal</w:t>
      </w:r>
      <w:r>
        <w:rPr>
          <w:rFonts w:cs="Arial"/>
        </w:rPr>
        <w:t xml:space="preserve"> or snacks</w:t>
      </w:r>
      <w:r w:rsidRPr="009D206B">
        <w:rPr>
          <w:rFonts w:cs="Arial"/>
        </w:rPr>
        <w:t xml:space="preserve">. </w:t>
      </w:r>
    </w:p>
    <w:p w14:paraId="280AFDC8" w14:textId="77777777" w:rsidR="00F24C48" w:rsidRPr="009D206B" w:rsidRDefault="00F24C48" w:rsidP="008F3BA9">
      <w:pPr>
        <w:numPr>
          <w:ilvl w:val="0"/>
          <w:numId w:val="15"/>
        </w:numPr>
        <w:spacing w:after="120"/>
        <w:rPr>
          <w:rFonts w:cs="Arial"/>
        </w:rPr>
      </w:pPr>
      <w:r w:rsidRPr="009D206B">
        <w:rPr>
          <w:rFonts w:cs="Arial"/>
        </w:rPr>
        <w:t xml:space="preserve">Make the training as interactive as possible. Having time for participants to practice their story makes them much more likely to feel ready to engage in advocacy. </w:t>
      </w:r>
    </w:p>
    <w:p w14:paraId="48B6998D" w14:textId="77777777" w:rsidR="00F24C48" w:rsidRPr="009D206B" w:rsidRDefault="00F24C48" w:rsidP="008F3BA9">
      <w:pPr>
        <w:numPr>
          <w:ilvl w:val="0"/>
          <w:numId w:val="15"/>
        </w:numPr>
        <w:spacing w:after="120"/>
        <w:rPr>
          <w:rFonts w:cs="Arial"/>
        </w:rPr>
      </w:pPr>
      <w:r w:rsidRPr="009D206B">
        <w:rPr>
          <w:rFonts w:cs="Arial"/>
        </w:rPr>
        <w:t xml:space="preserve">Clearly recognize the expertise of families and service providers and the importance of their voices in advocacy. People may not know how vital their voices are to the policy process.  </w:t>
      </w:r>
    </w:p>
    <w:p w14:paraId="202DA365" w14:textId="77777777" w:rsidR="00F24C48" w:rsidRPr="009D206B" w:rsidRDefault="00F24C48" w:rsidP="008F3BA9">
      <w:pPr>
        <w:numPr>
          <w:ilvl w:val="0"/>
          <w:numId w:val="15"/>
        </w:numPr>
        <w:spacing w:after="120"/>
        <w:rPr>
          <w:rFonts w:cs="Arial"/>
        </w:rPr>
      </w:pPr>
      <w:r w:rsidRPr="009D206B">
        <w:rPr>
          <w:rFonts w:cs="Arial"/>
        </w:rPr>
        <w:t xml:space="preserve">If your training will include both parents and service providers, think through how you will ensure that content is relevant and engaging for both audiences. </w:t>
      </w:r>
    </w:p>
    <w:p w14:paraId="11E2261F" w14:textId="77777777" w:rsidR="00F24C48" w:rsidRPr="009D206B" w:rsidRDefault="00F24C48" w:rsidP="008F3BA9">
      <w:pPr>
        <w:numPr>
          <w:ilvl w:val="0"/>
          <w:numId w:val="15"/>
        </w:numPr>
        <w:spacing w:after="120"/>
        <w:rPr>
          <w:rFonts w:cs="Arial"/>
        </w:rPr>
      </w:pPr>
      <w:r w:rsidRPr="009D206B">
        <w:rPr>
          <w:rFonts w:cs="Arial"/>
        </w:rPr>
        <w:t xml:space="preserve">If you have existing relationships with strong parent advocates, consider having them participate as presenters to model sharing their story and speak about what advocacy means to them. </w:t>
      </w:r>
    </w:p>
    <w:p w14:paraId="2BDD313B" w14:textId="77777777" w:rsidR="00F24C48" w:rsidRPr="009D206B" w:rsidRDefault="00F24C48" w:rsidP="008F3BA9">
      <w:pPr>
        <w:numPr>
          <w:ilvl w:val="0"/>
          <w:numId w:val="15"/>
        </w:numPr>
        <w:spacing w:after="120"/>
        <w:rPr>
          <w:rFonts w:cs="Arial"/>
        </w:rPr>
      </w:pPr>
      <w:r w:rsidRPr="009D206B">
        <w:rPr>
          <w:rFonts w:cs="Arial"/>
        </w:rPr>
        <w:t xml:space="preserve">Be sure to add participants to your email lists so that they receive information from you about future advocacy opportunities following the training. </w:t>
      </w:r>
    </w:p>
    <w:p w14:paraId="729668F5" w14:textId="77777777" w:rsidR="00F24C48" w:rsidRDefault="00F24C48" w:rsidP="00F24C48">
      <w:pPr>
        <w:rPr>
          <w:b/>
          <w:bCs/>
          <w:color w:val="E9513D"/>
          <w:sz w:val="32"/>
          <w:szCs w:val="32"/>
          <w:shd w:val="clear" w:color="auto" w:fill="FFFFFF"/>
        </w:rPr>
      </w:pPr>
    </w:p>
    <w:p w14:paraId="0F4581AF" w14:textId="77777777" w:rsidR="00F24C48" w:rsidRDefault="00F24C48" w:rsidP="00F24C48">
      <w:pPr>
        <w:rPr>
          <w:b/>
          <w:bCs/>
          <w:color w:val="E9513D"/>
          <w:sz w:val="32"/>
          <w:szCs w:val="32"/>
          <w:shd w:val="clear" w:color="auto" w:fill="FFFFFF"/>
        </w:rPr>
      </w:pPr>
    </w:p>
    <w:p w14:paraId="788CC1A8" w14:textId="77777777" w:rsidR="00F24C48" w:rsidRDefault="00F24C48" w:rsidP="00F24C48">
      <w:pPr>
        <w:rPr>
          <w:b/>
          <w:bCs/>
          <w:color w:val="E9513D"/>
          <w:sz w:val="32"/>
          <w:szCs w:val="32"/>
          <w:shd w:val="clear" w:color="auto" w:fill="FFFFFF"/>
        </w:rPr>
      </w:pPr>
    </w:p>
    <w:p w14:paraId="4AEE34E1" w14:textId="77777777" w:rsidR="00F24C48" w:rsidRDefault="00F24C48" w:rsidP="00F24C48">
      <w:pPr>
        <w:rPr>
          <w:b/>
          <w:bCs/>
          <w:color w:val="E9513D"/>
          <w:sz w:val="32"/>
          <w:szCs w:val="32"/>
          <w:shd w:val="clear" w:color="auto" w:fill="FFFFFF"/>
        </w:rPr>
      </w:pPr>
    </w:p>
    <w:p w14:paraId="2F6F767A" w14:textId="77777777" w:rsidR="00F24C48" w:rsidRDefault="00F24C48" w:rsidP="00F24C48">
      <w:pPr>
        <w:rPr>
          <w:b/>
          <w:bCs/>
          <w:color w:val="E9513D"/>
          <w:sz w:val="32"/>
          <w:szCs w:val="32"/>
          <w:shd w:val="clear" w:color="auto" w:fill="FFFFFF"/>
        </w:rPr>
      </w:pPr>
    </w:p>
    <w:p w14:paraId="6220FEE2" w14:textId="77777777" w:rsidR="00F24C48" w:rsidRDefault="00F24C48" w:rsidP="00F24C48">
      <w:pPr>
        <w:rPr>
          <w:b/>
          <w:bCs/>
          <w:color w:val="E9513D"/>
          <w:sz w:val="32"/>
          <w:szCs w:val="32"/>
          <w:shd w:val="clear" w:color="auto" w:fill="FFFFFF"/>
        </w:rPr>
      </w:pPr>
    </w:p>
    <w:p w14:paraId="26DF18C4" w14:textId="77777777" w:rsidR="00F24C48" w:rsidRDefault="00F24C48" w:rsidP="00F24C48">
      <w:pPr>
        <w:rPr>
          <w:b/>
          <w:bCs/>
          <w:color w:val="E9513D"/>
          <w:sz w:val="32"/>
          <w:szCs w:val="32"/>
          <w:shd w:val="clear" w:color="auto" w:fill="FFFFFF"/>
        </w:rPr>
      </w:pPr>
    </w:p>
    <w:p w14:paraId="57C5E9EC" w14:textId="77777777" w:rsidR="00F24C48" w:rsidRDefault="00F24C48" w:rsidP="00F24C48">
      <w:pPr>
        <w:rPr>
          <w:b/>
          <w:bCs/>
          <w:color w:val="E9513D"/>
          <w:sz w:val="32"/>
          <w:szCs w:val="32"/>
          <w:shd w:val="clear" w:color="auto" w:fill="FFFFFF"/>
        </w:rPr>
      </w:pPr>
    </w:p>
    <w:p w14:paraId="5EABF0F4" w14:textId="77777777" w:rsidR="00F24C48" w:rsidRDefault="00F24C48" w:rsidP="00F24C48">
      <w:pPr>
        <w:rPr>
          <w:b/>
          <w:bCs/>
          <w:color w:val="E9513D"/>
          <w:sz w:val="32"/>
          <w:szCs w:val="32"/>
          <w:shd w:val="clear" w:color="auto" w:fill="FFFFFF"/>
        </w:rPr>
      </w:pPr>
    </w:p>
    <w:p w14:paraId="0547A1E7" w14:textId="77777777" w:rsidR="00F24C48" w:rsidRDefault="00F24C48" w:rsidP="00F24C48">
      <w:pPr>
        <w:rPr>
          <w:b/>
          <w:bCs/>
          <w:color w:val="E9513D"/>
          <w:sz w:val="32"/>
          <w:szCs w:val="32"/>
          <w:shd w:val="clear" w:color="auto" w:fill="FFFFFF"/>
        </w:rPr>
      </w:pPr>
    </w:p>
    <w:p w14:paraId="281AC58E" w14:textId="77777777" w:rsidR="00F24C48" w:rsidRDefault="00F24C48" w:rsidP="00F24C48">
      <w:pPr>
        <w:rPr>
          <w:b/>
          <w:bCs/>
          <w:color w:val="E9513D"/>
          <w:sz w:val="32"/>
          <w:szCs w:val="32"/>
          <w:shd w:val="clear" w:color="auto" w:fill="FFFFFF"/>
        </w:rPr>
      </w:pPr>
    </w:p>
    <w:p w14:paraId="261999A0" w14:textId="77777777" w:rsidR="00F24C48" w:rsidRDefault="00F24C48" w:rsidP="00F24C48">
      <w:pPr>
        <w:rPr>
          <w:b/>
          <w:bCs/>
          <w:color w:val="E9513D"/>
          <w:sz w:val="32"/>
          <w:szCs w:val="32"/>
          <w:shd w:val="clear" w:color="auto" w:fill="FFFFFF"/>
        </w:rPr>
      </w:pPr>
    </w:p>
    <w:p w14:paraId="3F275C14" w14:textId="77777777" w:rsidR="00F24C48" w:rsidRDefault="00F24C48" w:rsidP="00F24C48">
      <w:pPr>
        <w:rPr>
          <w:b/>
          <w:bCs/>
          <w:color w:val="E9513D"/>
          <w:sz w:val="32"/>
          <w:szCs w:val="32"/>
          <w:shd w:val="clear" w:color="auto" w:fill="FFFFFF"/>
        </w:rPr>
      </w:pPr>
    </w:p>
    <w:p w14:paraId="640433A5" w14:textId="77777777" w:rsidR="00F24C48" w:rsidRDefault="00F24C48" w:rsidP="00F24C48">
      <w:pPr>
        <w:rPr>
          <w:b/>
          <w:bCs/>
          <w:color w:val="E9513D"/>
          <w:sz w:val="32"/>
          <w:szCs w:val="32"/>
          <w:shd w:val="clear" w:color="auto" w:fill="FFFFFF"/>
        </w:rPr>
      </w:pPr>
    </w:p>
    <w:p w14:paraId="103E2C9E" w14:textId="77777777" w:rsidR="00F24C48" w:rsidRDefault="00F24C48" w:rsidP="00F24C48">
      <w:pPr>
        <w:rPr>
          <w:b/>
          <w:bCs/>
          <w:color w:val="E9513D"/>
          <w:sz w:val="32"/>
          <w:szCs w:val="32"/>
          <w:shd w:val="clear" w:color="auto" w:fill="FFFFFF"/>
        </w:rPr>
      </w:pPr>
    </w:p>
    <w:p w14:paraId="3C425D8D" w14:textId="7C0B0AF8" w:rsidR="00F24C48" w:rsidRDefault="00F24C48" w:rsidP="00F24C48">
      <w:pPr>
        <w:rPr>
          <w:b/>
          <w:bCs/>
          <w:color w:val="E9513D"/>
          <w:sz w:val="32"/>
          <w:szCs w:val="32"/>
          <w:shd w:val="clear" w:color="auto" w:fill="FFFFFF"/>
        </w:rPr>
      </w:pPr>
    </w:p>
    <w:p w14:paraId="4EB0CCF8" w14:textId="6FB4301D" w:rsidR="009558C1" w:rsidRDefault="009558C1" w:rsidP="00F24C48">
      <w:pPr>
        <w:rPr>
          <w:b/>
          <w:bCs/>
          <w:color w:val="E9513D"/>
          <w:sz w:val="32"/>
          <w:szCs w:val="32"/>
          <w:shd w:val="clear" w:color="auto" w:fill="FFFFFF"/>
        </w:rPr>
      </w:pPr>
    </w:p>
    <w:p w14:paraId="6EA6C98F" w14:textId="0F8F6B10" w:rsidR="009558C1" w:rsidRDefault="009558C1" w:rsidP="00F24C48">
      <w:pPr>
        <w:rPr>
          <w:b/>
          <w:bCs/>
          <w:color w:val="E9513D"/>
          <w:sz w:val="32"/>
          <w:szCs w:val="32"/>
          <w:shd w:val="clear" w:color="auto" w:fill="FFFFFF"/>
        </w:rPr>
      </w:pPr>
    </w:p>
    <w:p w14:paraId="0C0AFEE3" w14:textId="77777777" w:rsidR="009558C1" w:rsidRDefault="009558C1" w:rsidP="00F24C48">
      <w:pPr>
        <w:rPr>
          <w:b/>
          <w:bCs/>
          <w:color w:val="E9513D"/>
          <w:sz w:val="32"/>
          <w:szCs w:val="32"/>
          <w:shd w:val="clear" w:color="auto" w:fill="FFFFFF"/>
        </w:rPr>
      </w:pPr>
    </w:p>
    <w:p w14:paraId="590BADE2" w14:textId="77777777" w:rsidR="00F24C48" w:rsidRDefault="00F24C48" w:rsidP="00F24C48">
      <w:pPr>
        <w:rPr>
          <w:b/>
          <w:bCs/>
          <w:color w:val="E9513D"/>
          <w:sz w:val="32"/>
          <w:szCs w:val="32"/>
          <w:shd w:val="clear" w:color="auto" w:fill="FFFFFF"/>
        </w:rPr>
      </w:pPr>
    </w:p>
    <w:p w14:paraId="301A91C4" w14:textId="77777777" w:rsidR="00F24C48" w:rsidRDefault="00F24C48" w:rsidP="00F24C48">
      <w:pPr>
        <w:rPr>
          <w:b/>
          <w:bCs/>
          <w:color w:val="E9513D"/>
          <w:sz w:val="32"/>
          <w:szCs w:val="32"/>
          <w:shd w:val="clear" w:color="auto" w:fill="FFFFFF"/>
        </w:rPr>
      </w:pPr>
    </w:p>
    <w:p w14:paraId="296F5A2A" w14:textId="77777777" w:rsidR="00997C3B" w:rsidRPr="00140EE4" w:rsidRDefault="00997C3B" w:rsidP="00997C3B">
      <w:pPr>
        <w:rPr>
          <w:b/>
          <w:color w:val="E9513D"/>
          <w:sz w:val="32"/>
          <w:szCs w:val="32"/>
          <w:shd w:val="clear" w:color="auto" w:fill="FFFFFF"/>
        </w:rPr>
      </w:pPr>
      <w:r w:rsidRPr="00140EE4">
        <w:rPr>
          <w:b/>
          <w:color w:val="E9513D"/>
          <w:sz w:val="32"/>
          <w:szCs w:val="32"/>
          <w:shd w:val="clear" w:color="auto" w:fill="FFFFFF"/>
        </w:rPr>
        <w:t xml:space="preserve">Sample </w:t>
      </w:r>
      <w:r w:rsidRPr="009D206B">
        <w:rPr>
          <w:b/>
          <w:i/>
          <w:iCs/>
          <w:color w:val="E9513D"/>
          <w:sz w:val="32"/>
          <w:szCs w:val="32"/>
          <w:shd w:val="clear" w:color="auto" w:fill="FFFFFF"/>
        </w:rPr>
        <w:t>Think Babies</w:t>
      </w:r>
      <w:r w:rsidRPr="00140EE4">
        <w:rPr>
          <w:b/>
          <w:color w:val="E9513D"/>
          <w:sz w:val="32"/>
          <w:szCs w:val="32"/>
          <w:shd w:val="clear" w:color="auto" w:fill="FFFFFF"/>
        </w:rPr>
        <w:t xml:space="preserve"> Advocacy Training Invitation</w:t>
      </w:r>
    </w:p>
    <w:p w14:paraId="2FE2CE42" w14:textId="77777777" w:rsidR="00997C3B" w:rsidRPr="00140EE4" w:rsidRDefault="00997C3B" w:rsidP="00997C3B">
      <w:pPr>
        <w:rPr>
          <w:b/>
          <w:color w:val="E9513D"/>
          <w:sz w:val="32"/>
          <w:szCs w:val="32"/>
          <w:shd w:val="clear" w:color="auto" w:fill="FFFFFF"/>
        </w:rPr>
      </w:pPr>
    </w:p>
    <w:p w14:paraId="2B0F7B04" w14:textId="77777777" w:rsidR="00997C3B" w:rsidRPr="00140EE4" w:rsidRDefault="00997C3B" w:rsidP="00997C3B">
      <w:pPr>
        <w:spacing w:after="120"/>
        <w:rPr>
          <w:rFonts w:cs="Arial"/>
          <w:shd w:val="clear" w:color="auto" w:fill="FFFFFF"/>
        </w:rPr>
      </w:pPr>
      <w:r>
        <w:rPr>
          <w:rFonts w:cs="Arial"/>
          <w:shd w:val="clear" w:color="auto" w:fill="FFFFFF"/>
        </w:rPr>
        <w:t xml:space="preserve">Your voice matters to babies! </w:t>
      </w:r>
      <w:r w:rsidRPr="00140EE4">
        <w:rPr>
          <w:rFonts w:cs="Arial"/>
          <w:shd w:val="clear" w:color="auto" w:fill="FFFFFF"/>
        </w:rPr>
        <w:t xml:space="preserve">Join </w:t>
      </w:r>
      <w:r w:rsidRPr="00140EE4">
        <w:rPr>
          <w:rFonts w:cs="Arial"/>
          <w:color w:val="FF0000"/>
          <w:shd w:val="clear" w:color="auto" w:fill="FFFFFF"/>
        </w:rPr>
        <w:t>[ORGANIZATION]</w:t>
      </w:r>
      <w:r w:rsidRPr="00140EE4">
        <w:rPr>
          <w:rFonts w:cs="Arial"/>
          <w:shd w:val="clear" w:color="auto" w:fill="FFFFFF"/>
        </w:rPr>
        <w:t xml:space="preserve"> for an advocacy training to learn about issues facing infants, toddlers</w:t>
      </w:r>
      <w:r>
        <w:rPr>
          <w:rFonts w:cs="Arial"/>
          <w:shd w:val="clear" w:color="auto" w:fill="FFFFFF"/>
        </w:rPr>
        <w:t>,</w:t>
      </w:r>
      <w:r w:rsidRPr="00140EE4">
        <w:rPr>
          <w:rFonts w:cs="Arial"/>
          <w:shd w:val="clear" w:color="auto" w:fill="FFFFFF"/>
        </w:rPr>
        <w:t xml:space="preserve"> and their families in </w:t>
      </w:r>
      <w:r w:rsidRPr="00140EE4">
        <w:rPr>
          <w:rFonts w:cs="Arial"/>
          <w:color w:val="FF0000"/>
          <w:shd w:val="clear" w:color="auto" w:fill="FFFFFF"/>
        </w:rPr>
        <w:t xml:space="preserve">[STATE/COMMUNITY] </w:t>
      </w:r>
      <w:r w:rsidRPr="00140EE4">
        <w:rPr>
          <w:rFonts w:cs="Arial"/>
          <w:shd w:val="clear" w:color="auto" w:fill="FFFFFF"/>
        </w:rPr>
        <w:t xml:space="preserve">and how you can raise your voice to let our policymakers know that </w:t>
      </w:r>
      <w:proofErr w:type="gramStart"/>
      <w:r w:rsidRPr="00140EE4">
        <w:rPr>
          <w:rFonts w:cs="Arial"/>
          <w:shd w:val="clear" w:color="auto" w:fill="FFFFFF"/>
        </w:rPr>
        <w:t>it’s</w:t>
      </w:r>
      <w:proofErr w:type="gramEnd"/>
      <w:r w:rsidRPr="00140EE4">
        <w:rPr>
          <w:rFonts w:cs="Arial"/>
          <w:shd w:val="clear" w:color="auto" w:fill="FFFFFF"/>
        </w:rPr>
        <w:t xml:space="preserve"> time to </w:t>
      </w:r>
      <w:r w:rsidRPr="00140EE4">
        <w:rPr>
          <w:rFonts w:cs="Arial"/>
          <w:i/>
          <w:shd w:val="clear" w:color="auto" w:fill="FFFFFF"/>
        </w:rPr>
        <w:t xml:space="preserve">Think </w:t>
      </w:r>
      <w:proofErr w:type="spellStart"/>
      <w:r w:rsidRPr="00140EE4">
        <w:rPr>
          <w:rFonts w:cs="Arial"/>
          <w:i/>
          <w:shd w:val="clear" w:color="auto" w:fill="FFFFFF"/>
        </w:rPr>
        <w:t>Babies</w:t>
      </w:r>
      <w:r w:rsidRPr="00140EE4">
        <w:rPr>
          <w:rFonts w:cs="Arial"/>
          <w:i/>
          <w:shd w:val="clear" w:color="auto" w:fill="FFFFFF"/>
          <w:vertAlign w:val="superscript"/>
        </w:rPr>
        <w:t>TM</w:t>
      </w:r>
      <w:proofErr w:type="spellEnd"/>
      <w:r w:rsidRPr="00140EE4">
        <w:rPr>
          <w:rFonts w:cs="Arial"/>
          <w:shd w:val="clear" w:color="auto" w:fill="FFFFFF"/>
        </w:rPr>
        <w:t>. This opportunity is open to parents, caregivers, service providers, and anyone else who is committed to ensur</w:t>
      </w:r>
      <w:r>
        <w:rPr>
          <w:rFonts w:cs="Arial"/>
          <w:shd w:val="clear" w:color="auto" w:fill="FFFFFF"/>
        </w:rPr>
        <w:t>ing</w:t>
      </w:r>
      <w:r w:rsidRPr="00140EE4">
        <w:rPr>
          <w:rFonts w:cs="Arial"/>
          <w:shd w:val="clear" w:color="auto" w:fill="FFFFFF"/>
        </w:rPr>
        <w:t xml:space="preserve"> that babies and their families get the best possible start in life. </w:t>
      </w:r>
    </w:p>
    <w:p w14:paraId="0BEF1568" w14:textId="77777777" w:rsidR="00997C3B" w:rsidRPr="00140EE4" w:rsidRDefault="00997C3B" w:rsidP="00997C3B">
      <w:pPr>
        <w:spacing w:after="120"/>
        <w:rPr>
          <w:rFonts w:cs="Arial"/>
          <w:shd w:val="clear" w:color="auto" w:fill="FFFFFF"/>
        </w:rPr>
      </w:pPr>
    </w:p>
    <w:p w14:paraId="6E14FF29" w14:textId="77777777" w:rsidR="00997C3B" w:rsidRPr="00140EE4" w:rsidRDefault="00997C3B" w:rsidP="00997C3B">
      <w:pPr>
        <w:spacing w:after="120"/>
        <w:rPr>
          <w:rFonts w:cs="Arial"/>
          <w:shd w:val="clear" w:color="auto" w:fill="FFFFFF"/>
        </w:rPr>
      </w:pPr>
      <w:r w:rsidRPr="00140EE4">
        <w:rPr>
          <w:rFonts w:cs="Arial"/>
          <w:shd w:val="clear" w:color="auto" w:fill="FFFFFF"/>
        </w:rPr>
        <w:t>At this training</w:t>
      </w:r>
      <w:r>
        <w:rPr>
          <w:rFonts w:cs="Arial"/>
          <w:shd w:val="clear" w:color="auto" w:fill="FFFFFF"/>
        </w:rPr>
        <w:t>,</w:t>
      </w:r>
      <w:r w:rsidRPr="00140EE4">
        <w:rPr>
          <w:rFonts w:cs="Arial"/>
          <w:shd w:val="clear" w:color="auto" w:fill="FFFFFF"/>
        </w:rPr>
        <w:t xml:space="preserve"> you will </w:t>
      </w:r>
      <w:r w:rsidRPr="00140EE4">
        <w:rPr>
          <w:rFonts w:cs="Arial"/>
          <w:color w:val="FF0000"/>
          <w:shd w:val="clear" w:color="auto" w:fill="FFFFFF"/>
        </w:rPr>
        <w:t>[MODIFY BASED ON YOUR TRAINING SPECIFICS]:</w:t>
      </w:r>
    </w:p>
    <w:p w14:paraId="368DB391" w14:textId="77777777" w:rsidR="00997C3B" w:rsidRPr="00140EE4" w:rsidRDefault="00997C3B" w:rsidP="008F3BA9">
      <w:pPr>
        <w:numPr>
          <w:ilvl w:val="0"/>
          <w:numId w:val="18"/>
        </w:numPr>
        <w:spacing w:after="120"/>
        <w:rPr>
          <w:rFonts w:cs="Arial"/>
          <w:shd w:val="clear" w:color="auto" w:fill="FFFFFF"/>
        </w:rPr>
      </w:pPr>
      <w:r w:rsidRPr="00140EE4">
        <w:rPr>
          <w:rFonts w:cs="Arial"/>
          <w:shd w:val="clear" w:color="auto" w:fill="FFFFFF"/>
        </w:rPr>
        <w:t xml:space="preserve">Learn about current opportunities and challenges facing babies and their families </w:t>
      </w:r>
      <w:r w:rsidRPr="009D206B">
        <w:rPr>
          <w:rFonts w:cs="Arial"/>
        </w:rPr>
        <w:t>in your community</w:t>
      </w:r>
    </w:p>
    <w:p w14:paraId="752E9C43" w14:textId="77777777" w:rsidR="00997C3B" w:rsidRPr="00140EE4" w:rsidRDefault="00997C3B" w:rsidP="008F3BA9">
      <w:pPr>
        <w:numPr>
          <w:ilvl w:val="0"/>
          <w:numId w:val="18"/>
        </w:numPr>
        <w:spacing w:after="120"/>
        <w:rPr>
          <w:rFonts w:cs="Arial"/>
          <w:shd w:val="clear" w:color="auto" w:fill="FFFFFF"/>
        </w:rPr>
      </w:pPr>
      <w:r w:rsidRPr="00140EE4">
        <w:rPr>
          <w:rFonts w:cs="Arial"/>
          <w:shd w:val="clear" w:color="auto" w:fill="FFFFFF"/>
        </w:rPr>
        <w:t xml:space="preserve">Learn about why your voice is so important to urge policymakers to </w:t>
      </w:r>
      <w:r w:rsidRPr="009D206B">
        <w:rPr>
          <w:rFonts w:cs="Arial"/>
          <w:i/>
          <w:iCs/>
          <w:shd w:val="clear" w:color="auto" w:fill="FFFFFF"/>
        </w:rPr>
        <w:t>Think Babies</w:t>
      </w:r>
      <w:r w:rsidRPr="00140EE4">
        <w:rPr>
          <w:rFonts w:cs="Arial"/>
          <w:shd w:val="clear" w:color="auto" w:fill="FFFFFF"/>
        </w:rPr>
        <w:t xml:space="preserve"> and get tools and resources to support your advocacy</w:t>
      </w:r>
    </w:p>
    <w:p w14:paraId="182DA756" w14:textId="77777777" w:rsidR="00997C3B" w:rsidRPr="00140EE4" w:rsidRDefault="00997C3B" w:rsidP="008F3BA9">
      <w:pPr>
        <w:numPr>
          <w:ilvl w:val="0"/>
          <w:numId w:val="18"/>
        </w:numPr>
        <w:spacing w:after="120"/>
        <w:rPr>
          <w:rFonts w:cs="Arial"/>
          <w:shd w:val="clear" w:color="auto" w:fill="FFFFFF"/>
        </w:rPr>
      </w:pPr>
      <w:proofErr w:type="gramStart"/>
      <w:r w:rsidRPr="00140EE4">
        <w:rPr>
          <w:rFonts w:cs="Arial"/>
          <w:shd w:val="clear" w:color="auto" w:fill="FFFFFF"/>
        </w:rPr>
        <w:t>Make a plan</w:t>
      </w:r>
      <w:proofErr w:type="gramEnd"/>
      <w:r w:rsidRPr="00140EE4">
        <w:rPr>
          <w:rFonts w:cs="Arial"/>
          <w:shd w:val="clear" w:color="auto" w:fill="FFFFFF"/>
        </w:rPr>
        <w:t xml:space="preserve"> for your advocacy</w:t>
      </w:r>
    </w:p>
    <w:p w14:paraId="2A793E6C" w14:textId="77777777" w:rsidR="00997C3B" w:rsidRDefault="00997C3B" w:rsidP="008F3BA9">
      <w:pPr>
        <w:numPr>
          <w:ilvl w:val="0"/>
          <w:numId w:val="18"/>
        </w:numPr>
        <w:spacing w:after="120"/>
        <w:rPr>
          <w:rFonts w:cs="Arial"/>
          <w:shd w:val="clear" w:color="auto" w:fill="FFFFFF"/>
        </w:rPr>
      </w:pPr>
      <w:r w:rsidRPr="00140EE4">
        <w:rPr>
          <w:rFonts w:cs="Arial"/>
          <w:shd w:val="clear" w:color="auto" w:fill="FFFFFF"/>
        </w:rPr>
        <w:t>Connect with others in your community who care about these issues as much as you do</w:t>
      </w:r>
    </w:p>
    <w:p w14:paraId="085C8736" w14:textId="77777777" w:rsidR="00997C3B" w:rsidRPr="00140EE4" w:rsidRDefault="00997C3B" w:rsidP="008F3BA9">
      <w:pPr>
        <w:numPr>
          <w:ilvl w:val="0"/>
          <w:numId w:val="18"/>
        </w:numPr>
        <w:spacing w:after="120"/>
        <w:rPr>
          <w:rFonts w:cs="Arial"/>
          <w:shd w:val="clear" w:color="auto" w:fill="FFFFFF"/>
        </w:rPr>
      </w:pPr>
      <w:r>
        <w:rPr>
          <w:rFonts w:cs="Arial"/>
          <w:shd w:val="clear" w:color="auto" w:fill="FFFFFF"/>
        </w:rPr>
        <w:t>Learn specific ways that you can make a difference for babies</w:t>
      </w:r>
    </w:p>
    <w:p w14:paraId="60BBCB27" w14:textId="77777777" w:rsidR="00997C3B" w:rsidRPr="00140EE4" w:rsidRDefault="00997C3B" w:rsidP="00997C3B">
      <w:pPr>
        <w:spacing w:after="120"/>
        <w:rPr>
          <w:rFonts w:cs="Arial"/>
          <w:shd w:val="clear" w:color="auto" w:fill="FFFFFF"/>
        </w:rPr>
      </w:pPr>
    </w:p>
    <w:p w14:paraId="1F6D7B46" w14:textId="77777777" w:rsidR="00997C3B" w:rsidRPr="00140EE4" w:rsidRDefault="00997C3B" w:rsidP="00997C3B">
      <w:pPr>
        <w:spacing w:after="120"/>
        <w:rPr>
          <w:rFonts w:cs="Arial"/>
          <w:color w:val="FF0000"/>
          <w:shd w:val="clear" w:color="auto" w:fill="FFFFFF"/>
        </w:rPr>
      </w:pPr>
    </w:p>
    <w:p w14:paraId="461EF9AE" w14:textId="77777777" w:rsidR="00997C3B" w:rsidRPr="00140EE4" w:rsidRDefault="00997C3B" w:rsidP="00997C3B">
      <w:pPr>
        <w:spacing w:after="120"/>
        <w:rPr>
          <w:rFonts w:cs="Arial"/>
          <w:color w:val="FF0000"/>
          <w:shd w:val="clear" w:color="auto" w:fill="FFFFFF"/>
        </w:rPr>
      </w:pPr>
      <w:r w:rsidRPr="00140EE4">
        <w:rPr>
          <w:rFonts w:cs="Arial"/>
          <w:color w:val="FF0000"/>
          <w:shd w:val="clear" w:color="auto" w:fill="FFFFFF"/>
        </w:rPr>
        <w:t xml:space="preserve">[INSERT EVENT LOGISTICTICS, INCLUDING HOW TO </w:t>
      </w:r>
      <w:r>
        <w:rPr>
          <w:rFonts w:cs="Arial"/>
          <w:color w:val="FF0000"/>
          <w:shd w:val="clear" w:color="auto" w:fill="FFFFFF"/>
        </w:rPr>
        <w:t>RSVP</w:t>
      </w:r>
      <w:r w:rsidRPr="00140EE4">
        <w:rPr>
          <w:rFonts w:cs="Arial"/>
          <w:color w:val="FF0000"/>
          <w:shd w:val="clear" w:color="auto" w:fill="FFFFFF"/>
        </w:rPr>
        <w:t>]</w:t>
      </w:r>
    </w:p>
    <w:p w14:paraId="2D5D6C77" w14:textId="77777777" w:rsidR="00997C3B" w:rsidRPr="00140EE4" w:rsidRDefault="00997C3B" w:rsidP="00997C3B">
      <w:pPr>
        <w:spacing w:afterLines="40" w:after="96" w:line="259" w:lineRule="auto"/>
        <w:contextualSpacing/>
        <w:rPr>
          <w:rFonts w:ascii="Calibri" w:hAnsi="Calibri"/>
          <w:b/>
          <w:color w:val="0F406A" w:themeColor="text2"/>
        </w:rPr>
      </w:pPr>
    </w:p>
    <w:p w14:paraId="7416EC6A" w14:textId="77777777" w:rsidR="00997C3B" w:rsidRPr="00140EE4" w:rsidRDefault="00997C3B" w:rsidP="00997C3B">
      <w:pPr>
        <w:spacing w:afterLines="40" w:after="96" w:line="259" w:lineRule="auto"/>
        <w:contextualSpacing/>
        <w:rPr>
          <w:rFonts w:ascii="Calibri" w:hAnsi="Calibri"/>
          <w:b/>
          <w:color w:val="0F406A" w:themeColor="text2"/>
        </w:rPr>
      </w:pPr>
    </w:p>
    <w:p w14:paraId="2E78A0E2" w14:textId="77777777" w:rsidR="00997C3B" w:rsidRPr="00140EE4" w:rsidRDefault="00997C3B" w:rsidP="00997C3B">
      <w:pPr>
        <w:spacing w:afterLines="40" w:after="96" w:line="259" w:lineRule="auto"/>
        <w:contextualSpacing/>
        <w:rPr>
          <w:rFonts w:ascii="Calibri" w:hAnsi="Calibri"/>
          <w:b/>
          <w:color w:val="0F406A" w:themeColor="text2"/>
        </w:rPr>
      </w:pPr>
      <w:r w:rsidRPr="00140EE4">
        <w:rPr>
          <w:rFonts w:ascii="Calibri" w:hAnsi="Calibri"/>
          <w:b/>
          <w:color w:val="0F406A" w:themeColor="text2"/>
        </w:rPr>
        <w:t>About [YOUR ORGANIZATION]</w:t>
      </w:r>
    </w:p>
    <w:p w14:paraId="64C0DA09" w14:textId="77777777" w:rsidR="00997C3B" w:rsidRPr="00140EE4" w:rsidRDefault="00997C3B" w:rsidP="00997C3B">
      <w:pPr>
        <w:spacing w:afterLines="40" w:after="96" w:line="259" w:lineRule="auto"/>
        <w:contextualSpacing/>
        <w:rPr>
          <w:rFonts w:eastAsia="Times New Roman" w:cs="Arial"/>
          <w:b/>
        </w:rPr>
      </w:pPr>
    </w:p>
    <w:p w14:paraId="5579869A" w14:textId="77777777" w:rsidR="00997C3B" w:rsidRPr="009D206B" w:rsidRDefault="00997C3B" w:rsidP="00997C3B">
      <w:pPr>
        <w:spacing w:afterLines="40" w:after="96" w:line="259" w:lineRule="auto"/>
        <w:contextualSpacing/>
        <w:rPr>
          <w:rFonts w:eastAsia="Times New Roman" w:cs="Arial"/>
          <w:b/>
          <w:bCs/>
        </w:rPr>
      </w:pPr>
      <w:r w:rsidRPr="009D206B">
        <w:rPr>
          <w:rFonts w:ascii="Calibri" w:hAnsi="Calibri"/>
          <w:b/>
          <w:bCs/>
          <w:color w:val="0F406A" w:themeColor="text2"/>
        </w:rPr>
        <w:t xml:space="preserve">About the </w:t>
      </w:r>
      <w:r w:rsidRPr="009D206B">
        <w:rPr>
          <w:rFonts w:ascii="Calibri" w:hAnsi="Calibri"/>
          <w:b/>
          <w:bCs/>
          <w:i/>
          <w:iCs/>
          <w:color w:val="0F406A" w:themeColor="text2"/>
        </w:rPr>
        <w:t>Think Babies</w:t>
      </w:r>
      <w:r w:rsidRPr="009D206B">
        <w:rPr>
          <w:rFonts w:eastAsiaTheme="majorEastAsia" w:cstheme="majorBidi"/>
          <w:b/>
          <w:bCs/>
          <w:color w:val="0F406A" w:themeColor="text2"/>
        </w:rPr>
        <w:t xml:space="preserve"> Campaign</w:t>
      </w:r>
    </w:p>
    <w:p w14:paraId="3530CC1F" w14:textId="77777777" w:rsidR="00D807AA" w:rsidRDefault="00D807AA" w:rsidP="00D807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hd w:val="clear" w:color="auto" w:fill="FFFFFF"/>
        </w:rPr>
        <w:t>ZERO TO THREE created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to bring attention to what babies and their families need to thrive. </w:t>
      </w:r>
      <w:r>
        <w:rPr>
          <w:rStyle w:val="normaltextrun"/>
          <w:rFonts w:ascii="Calibri" w:hAnsi="Calibri" w:cs="Calibri"/>
          <w:i/>
          <w:iCs/>
          <w:color w:val="000000"/>
          <w:shd w:val="clear" w:color="auto" w:fill="FFFFFF"/>
        </w:rPr>
        <w:t>Think Babies</w:t>
      </w:r>
      <w:r>
        <w:rPr>
          <w:rStyle w:val="normaltextrun"/>
          <w:rFonts w:ascii="Calibri" w:hAnsi="Calibri" w:cs="Calibri"/>
          <w:color w:val="000000"/>
          <w:shd w:val="clear" w:color="auto" w:fill="FFFFFF"/>
        </w:rPr>
        <w:t> is a call to action for policymakers to prioritize the needs of infants, toddlers, and their families and invest in our nation’s future. </w:t>
      </w:r>
      <w:r>
        <w:rPr>
          <w:rStyle w:val="eop"/>
          <w:rFonts w:ascii="Calibri" w:hAnsi="Calibri" w:cs="Calibri"/>
          <w:color w:val="000000"/>
        </w:rPr>
        <w:t> </w:t>
      </w:r>
    </w:p>
    <w:p w14:paraId="2C13A06C" w14:textId="77777777" w:rsidR="00D807AA" w:rsidRDefault="00D807AA" w:rsidP="00D807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E9513D"/>
        </w:rPr>
        <w:t> </w:t>
      </w:r>
    </w:p>
    <w:p w14:paraId="24762C80" w14:textId="646D5DD8" w:rsidR="00997C3B" w:rsidRDefault="00997C3B" w:rsidP="00997C3B">
      <w:pPr>
        <w:spacing w:after="120"/>
        <w:rPr>
          <w:rFonts w:cs="Arial"/>
          <w:shd w:val="clear" w:color="auto" w:fill="FFFFFF"/>
        </w:rPr>
      </w:pPr>
    </w:p>
    <w:p w14:paraId="52B60B92" w14:textId="2CE6D3A8" w:rsidR="00D807AA" w:rsidRDefault="00D807AA" w:rsidP="00997C3B">
      <w:pPr>
        <w:spacing w:after="120"/>
        <w:rPr>
          <w:rFonts w:cs="Arial"/>
          <w:shd w:val="clear" w:color="auto" w:fill="FFFFFF"/>
        </w:rPr>
      </w:pPr>
    </w:p>
    <w:p w14:paraId="2E5291EC" w14:textId="77777777" w:rsidR="00D807AA" w:rsidRPr="00140EE4" w:rsidRDefault="00D807AA" w:rsidP="00997C3B">
      <w:pPr>
        <w:spacing w:after="120"/>
        <w:rPr>
          <w:rFonts w:cs="Arial"/>
          <w:shd w:val="clear" w:color="auto" w:fill="FFFFFF"/>
        </w:rPr>
      </w:pPr>
    </w:p>
    <w:p w14:paraId="679C2D05" w14:textId="77777777" w:rsidR="00997C3B" w:rsidRDefault="00997C3B" w:rsidP="00F24C48">
      <w:pPr>
        <w:rPr>
          <w:b/>
          <w:bCs/>
          <w:color w:val="E9513D"/>
          <w:sz w:val="32"/>
          <w:szCs w:val="32"/>
          <w:shd w:val="clear" w:color="auto" w:fill="FFFFFF"/>
        </w:rPr>
      </w:pPr>
    </w:p>
    <w:p w14:paraId="31A43AAA" w14:textId="77777777" w:rsidR="00997C3B" w:rsidRDefault="00997C3B" w:rsidP="00F24C48">
      <w:pPr>
        <w:rPr>
          <w:b/>
          <w:bCs/>
          <w:color w:val="E9513D"/>
          <w:sz w:val="32"/>
          <w:szCs w:val="32"/>
          <w:shd w:val="clear" w:color="auto" w:fill="FFFFFF"/>
        </w:rPr>
      </w:pPr>
    </w:p>
    <w:p w14:paraId="25B580CF" w14:textId="77777777" w:rsidR="00997C3B" w:rsidRDefault="00997C3B" w:rsidP="00F24C48">
      <w:pPr>
        <w:rPr>
          <w:b/>
          <w:bCs/>
          <w:color w:val="E9513D"/>
          <w:sz w:val="32"/>
          <w:szCs w:val="32"/>
          <w:shd w:val="clear" w:color="auto" w:fill="FFFFFF"/>
        </w:rPr>
      </w:pPr>
    </w:p>
    <w:p w14:paraId="0656DDCE" w14:textId="046B5C03" w:rsidR="00F24C48" w:rsidRPr="009D206B" w:rsidRDefault="00F24C48" w:rsidP="00F24C48">
      <w:pPr>
        <w:rPr>
          <w:b/>
          <w:bCs/>
          <w:color w:val="E9513D"/>
          <w:sz w:val="32"/>
          <w:szCs w:val="32"/>
          <w:shd w:val="clear" w:color="auto" w:fill="FFFFFF"/>
        </w:rPr>
      </w:pPr>
      <w:r w:rsidRPr="009D206B">
        <w:rPr>
          <w:b/>
          <w:bCs/>
          <w:color w:val="E9513D"/>
          <w:sz w:val="32"/>
          <w:szCs w:val="32"/>
          <w:shd w:val="clear" w:color="auto" w:fill="FFFFFF"/>
        </w:rPr>
        <w:t xml:space="preserve">Sample </w:t>
      </w:r>
      <w:r w:rsidRPr="009D206B">
        <w:rPr>
          <w:b/>
          <w:bCs/>
          <w:i/>
          <w:iCs/>
          <w:color w:val="E9513D"/>
          <w:sz w:val="32"/>
          <w:szCs w:val="32"/>
          <w:shd w:val="clear" w:color="auto" w:fill="FFFFFF"/>
        </w:rPr>
        <w:t>Think Babies</w:t>
      </w:r>
      <w:r w:rsidRPr="009D206B">
        <w:rPr>
          <w:b/>
          <w:bCs/>
          <w:color w:val="E9513D"/>
          <w:sz w:val="32"/>
          <w:szCs w:val="32"/>
          <w:shd w:val="clear" w:color="auto" w:fill="FFFFFF"/>
        </w:rPr>
        <w:t xml:space="preserve"> Advocacy Training Agenda</w:t>
      </w:r>
    </w:p>
    <w:p w14:paraId="4D87D3E5" w14:textId="77777777" w:rsidR="00F24C48" w:rsidRPr="00140EE4" w:rsidRDefault="00F24C48" w:rsidP="00F24C48">
      <w:pPr>
        <w:rPr>
          <w:b/>
          <w:color w:val="E9513D"/>
          <w:sz w:val="32"/>
          <w:szCs w:val="32"/>
          <w:shd w:val="clear" w:color="auto" w:fill="FFFFFF"/>
        </w:rPr>
      </w:pPr>
    </w:p>
    <w:p w14:paraId="6ED8CA89" w14:textId="77777777" w:rsidR="00F24C48" w:rsidRPr="009D206B" w:rsidRDefault="00F24C48" w:rsidP="008F3BA9">
      <w:pPr>
        <w:numPr>
          <w:ilvl w:val="0"/>
          <w:numId w:val="9"/>
        </w:numPr>
        <w:contextualSpacing/>
        <w:rPr>
          <w:rFonts w:cs="Arial"/>
          <w:b/>
          <w:shd w:val="clear" w:color="auto" w:fill="FFFFFF"/>
        </w:rPr>
      </w:pPr>
      <w:r w:rsidRPr="009D206B">
        <w:rPr>
          <w:rFonts w:cs="Arial"/>
          <w:b/>
          <w:shd w:val="clear" w:color="auto" w:fill="FFFFFF"/>
        </w:rPr>
        <w:t>Welcome and Overview</w:t>
      </w:r>
    </w:p>
    <w:p w14:paraId="0DDEDB84" w14:textId="77777777" w:rsidR="00F24C48" w:rsidRPr="00140EE4" w:rsidRDefault="00F24C48" w:rsidP="00F24C48">
      <w:pPr>
        <w:ind w:left="720"/>
        <w:contextualSpacing/>
        <w:rPr>
          <w:rFonts w:cs="Arial"/>
          <w:shd w:val="clear" w:color="auto" w:fill="FFFFFF"/>
        </w:rPr>
      </w:pPr>
    </w:p>
    <w:p w14:paraId="3998003D" w14:textId="77777777" w:rsidR="00F24C48" w:rsidRPr="009D206B" w:rsidRDefault="00F24C48" w:rsidP="008F3BA9">
      <w:pPr>
        <w:numPr>
          <w:ilvl w:val="0"/>
          <w:numId w:val="9"/>
        </w:numPr>
        <w:contextualSpacing/>
        <w:rPr>
          <w:rFonts w:cs="Arial"/>
          <w:b/>
          <w:shd w:val="clear" w:color="auto" w:fill="FFFFFF"/>
        </w:rPr>
      </w:pPr>
      <w:r w:rsidRPr="009D206B">
        <w:rPr>
          <w:rFonts w:cs="Arial"/>
          <w:b/>
          <w:shd w:val="clear" w:color="auto" w:fill="FFFFFF"/>
        </w:rPr>
        <w:t>Introductions</w:t>
      </w:r>
    </w:p>
    <w:p w14:paraId="174E0139" w14:textId="77777777" w:rsidR="00F24C48" w:rsidRPr="009D206B" w:rsidRDefault="00F24C48" w:rsidP="00F24C48">
      <w:pPr>
        <w:ind w:left="720"/>
        <w:contextualSpacing/>
        <w:rPr>
          <w:rFonts w:cs="Arial"/>
          <w:i/>
          <w:iCs/>
        </w:rPr>
      </w:pPr>
      <w:r w:rsidRPr="009D206B">
        <w:rPr>
          <w:rFonts w:cs="Arial"/>
          <w:i/>
          <w:iCs/>
          <w:shd w:val="clear" w:color="auto" w:fill="FFFFFF"/>
        </w:rPr>
        <w:t>(Consider a prompt to help connect participants to the reasons they want policymakers to Think Babies, such as “what does it mean to you to be an advocate on behalf of infants, toddlers and families?”)</w:t>
      </w:r>
    </w:p>
    <w:p w14:paraId="2691B21D" w14:textId="77777777" w:rsidR="00F24C48" w:rsidRPr="00140EE4" w:rsidRDefault="00F24C48" w:rsidP="00F24C48">
      <w:pPr>
        <w:contextualSpacing/>
        <w:rPr>
          <w:rFonts w:cs="Arial"/>
          <w:shd w:val="clear" w:color="auto" w:fill="FFFFFF"/>
        </w:rPr>
      </w:pPr>
    </w:p>
    <w:p w14:paraId="3E6AC42C" w14:textId="77777777" w:rsidR="00F24C48" w:rsidRPr="009D206B" w:rsidRDefault="00F24C48" w:rsidP="008F3BA9">
      <w:pPr>
        <w:numPr>
          <w:ilvl w:val="0"/>
          <w:numId w:val="9"/>
        </w:numPr>
        <w:contextualSpacing/>
        <w:rPr>
          <w:b/>
          <w:bCs/>
        </w:rPr>
      </w:pPr>
      <w:r w:rsidRPr="009D206B">
        <w:rPr>
          <w:rFonts w:cs="Arial"/>
          <w:b/>
          <w:bCs/>
        </w:rPr>
        <w:t xml:space="preserve"> </w:t>
      </w:r>
      <w:r w:rsidRPr="009D206B">
        <w:rPr>
          <w:rFonts w:cs="Arial"/>
          <w:b/>
          <w:bCs/>
          <w:i/>
          <w:iCs/>
        </w:rPr>
        <w:t xml:space="preserve">Think Babies </w:t>
      </w:r>
      <w:r>
        <w:rPr>
          <w:rFonts w:cs="Arial"/>
          <w:b/>
          <w:bCs/>
        </w:rPr>
        <w:t>A</w:t>
      </w:r>
      <w:r w:rsidRPr="009D206B">
        <w:rPr>
          <w:rFonts w:cs="Arial"/>
          <w:b/>
          <w:bCs/>
        </w:rPr>
        <w:t xml:space="preserve">dvocacy </w:t>
      </w:r>
      <w:r>
        <w:rPr>
          <w:rFonts w:cs="Arial"/>
          <w:b/>
          <w:bCs/>
        </w:rPr>
        <w:t>P</w:t>
      </w:r>
      <w:r w:rsidRPr="009D206B">
        <w:rPr>
          <w:rFonts w:cs="Arial"/>
          <w:b/>
          <w:bCs/>
        </w:rPr>
        <w:t>resentation</w:t>
      </w:r>
    </w:p>
    <w:p w14:paraId="20F4AA52" w14:textId="77777777" w:rsidR="00F24C48" w:rsidRDefault="00F24C48" w:rsidP="008F3BA9">
      <w:pPr>
        <w:numPr>
          <w:ilvl w:val="2"/>
          <w:numId w:val="17"/>
        </w:numPr>
        <w:ind w:left="1080"/>
      </w:pPr>
      <w:r w:rsidRPr="00140EE4">
        <w:rPr>
          <w:shd w:val="clear" w:color="auto" w:fill="FFFFFF"/>
        </w:rPr>
        <w:t xml:space="preserve">Overview of </w:t>
      </w:r>
      <w:r w:rsidRPr="00932A53">
        <w:rPr>
          <w:i/>
          <w:iCs/>
          <w:shd w:val="clear" w:color="auto" w:fill="FFFFFF"/>
        </w:rPr>
        <w:t>Think Babies</w:t>
      </w:r>
      <w:r w:rsidRPr="00140EE4">
        <w:rPr>
          <w:shd w:val="clear" w:color="auto" w:fill="FFFFFF"/>
        </w:rPr>
        <w:t xml:space="preserve"> and why we must make the potential of every baby our national priority</w:t>
      </w:r>
    </w:p>
    <w:p w14:paraId="6536D990" w14:textId="77777777" w:rsidR="00F24C48" w:rsidRPr="00140EE4" w:rsidRDefault="00F24C48" w:rsidP="008F3BA9">
      <w:pPr>
        <w:numPr>
          <w:ilvl w:val="2"/>
          <w:numId w:val="17"/>
        </w:numPr>
        <w:ind w:left="1080"/>
        <w:contextualSpacing/>
        <w:rPr>
          <w:shd w:val="clear" w:color="auto" w:fill="FFFFFF"/>
        </w:rPr>
      </w:pPr>
      <w:r>
        <w:rPr>
          <w:shd w:val="clear" w:color="auto" w:fill="FFFFFF"/>
        </w:rPr>
        <w:t>I</w:t>
      </w:r>
      <w:r w:rsidRPr="00140EE4">
        <w:rPr>
          <w:shd w:val="clear" w:color="auto" w:fill="FFFFFF"/>
        </w:rPr>
        <w:t xml:space="preserve">nfant-toddler policy priorities </w:t>
      </w:r>
    </w:p>
    <w:p w14:paraId="044557FC" w14:textId="77777777" w:rsidR="00F24C48" w:rsidRPr="00140EE4" w:rsidRDefault="00F24C48" w:rsidP="008F3BA9">
      <w:pPr>
        <w:numPr>
          <w:ilvl w:val="2"/>
          <w:numId w:val="17"/>
        </w:numPr>
        <w:ind w:left="1080"/>
        <w:contextualSpacing/>
        <w:rPr>
          <w:shd w:val="clear" w:color="auto" w:fill="FFFFFF"/>
        </w:rPr>
      </w:pPr>
      <w:r>
        <w:rPr>
          <w:shd w:val="clear" w:color="auto" w:fill="FFFFFF"/>
        </w:rPr>
        <w:t>Learning</w:t>
      </w:r>
      <w:r w:rsidRPr="00140EE4">
        <w:rPr>
          <w:shd w:val="clear" w:color="auto" w:fill="FFFFFF"/>
        </w:rPr>
        <w:t xml:space="preserve"> about the policymaking process</w:t>
      </w:r>
    </w:p>
    <w:p w14:paraId="734D1CE2" w14:textId="77777777" w:rsidR="00F24C48" w:rsidRDefault="00F24C48" w:rsidP="008F3BA9">
      <w:pPr>
        <w:numPr>
          <w:ilvl w:val="2"/>
          <w:numId w:val="17"/>
        </w:numPr>
        <w:ind w:left="1080"/>
        <w:contextualSpacing/>
        <w:rPr>
          <w:shd w:val="clear" w:color="auto" w:fill="FFFFFF"/>
        </w:rPr>
      </w:pPr>
      <w:r>
        <w:rPr>
          <w:shd w:val="clear" w:color="auto" w:fill="FFFFFF"/>
        </w:rPr>
        <w:t>Y</w:t>
      </w:r>
      <w:r w:rsidRPr="00140EE4">
        <w:rPr>
          <w:shd w:val="clear" w:color="auto" w:fill="FFFFFF"/>
        </w:rPr>
        <w:t>our voice matters</w:t>
      </w:r>
      <w:r>
        <w:rPr>
          <w:shd w:val="clear" w:color="auto" w:fill="FFFFFF"/>
        </w:rPr>
        <w:t>!</w:t>
      </w:r>
    </w:p>
    <w:p w14:paraId="705A0F19" w14:textId="77777777" w:rsidR="00F24C48" w:rsidRPr="00140EE4" w:rsidRDefault="00F24C48" w:rsidP="008F3BA9">
      <w:pPr>
        <w:numPr>
          <w:ilvl w:val="2"/>
          <w:numId w:val="17"/>
        </w:numPr>
        <w:ind w:left="1080"/>
        <w:contextualSpacing/>
        <w:rPr>
          <w:shd w:val="clear" w:color="auto" w:fill="FFFFFF"/>
        </w:rPr>
      </w:pPr>
      <w:r>
        <w:rPr>
          <w:shd w:val="clear" w:color="auto" w:fill="FFFFFF"/>
        </w:rPr>
        <w:t>A</w:t>
      </w:r>
      <w:r w:rsidRPr="00140EE4">
        <w:rPr>
          <w:shd w:val="clear" w:color="auto" w:fill="FFFFFF"/>
        </w:rPr>
        <w:t>dvocacy actions you can take</w:t>
      </w:r>
      <w:r>
        <w:rPr>
          <w:shd w:val="clear" w:color="auto" w:fill="FFFFFF"/>
        </w:rPr>
        <w:t xml:space="preserve"> to move the needle for babies</w:t>
      </w:r>
      <w:r w:rsidRPr="00140EE4">
        <w:rPr>
          <w:shd w:val="clear" w:color="auto" w:fill="FFFFFF"/>
        </w:rPr>
        <w:t>:</w:t>
      </w:r>
    </w:p>
    <w:p w14:paraId="4A021BCE"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Meet with policymakers</w:t>
      </w:r>
    </w:p>
    <w:p w14:paraId="4DF19310"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Call or write to policymakers</w:t>
      </w:r>
    </w:p>
    <w:p w14:paraId="47A3B5DD"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Letters to the editor (LTEs) and Op-eds</w:t>
      </w:r>
    </w:p>
    <w:p w14:paraId="6E84AC16"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 xml:space="preserve">Spreading the word </w:t>
      </w:r>
      <w:r>
        <w:rPr>
          <w:shd w:val="clear" w:color="auto" w:fill="FFFFFF"/>
        </w:rPr>
        <w:t>via social media</w:t>
      </w:r>
    </w:p>
    <w:p w14:paraId="72CAA8CC"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Site visits with policymakers</w:t>
      </w:r>
    </w:p>
    <w:p w14:paraId="63BA8E06" w14:textId="77777777" w:rsidR="00F24C48" w:rsidRPr="00140EE4" w:rsidRDefault="00F24C48" w:rsidP="008F3BA9">
      <w:pPr>
        <w:numPr>
          <w:ilvl w:val="3"/>
          <w:numId w:val="16"/>
        </w:numPr>
        <w:ind w:left="1800"/>
        <w:contextualSpacing/>
        <w:rPr>
          <w:shd w:val="clear" w:color="auto" w:fill="FFFFFF"/>
        </w:rPr>
      </w:pPr>
      <w:r w:rsidRPr="00140EE4">
        <w:rPr>
          <w:shd w:val="clear" w:color="auto" w:fill="FFFFFF"/>
        </w:rPr>
        <w:t>Attend policymaker townhall events</w:t>
      </w:r>
    </w:p>
    <w:p w14:paraId="06E75606" w14:textId="77777777" w:rsidR="00F24C48" w:rsidRPr="00140EE4" w:rsidRDefault="00F24C48" w:rsidP="00F24C48">
      <w:pPr>
        <w:ind w:left="1800"/>
        <w:contextualSpacing/>
        <w:rPr>
          <w:shd w:val="clear" w:color="auto" w:fill="FFFFFF"/>
        </w:rPr>
      </w:pPr>
    </w:p>
    <w:p w14:paraId="73DBCF7C" w14:textId="77777777" w:rsidR="00F24C48" w:rsidRDefault="00F24C48" w:rsidP="008F3BA9">
      <w:pPr>
        <w:numPr>
          <w:ilvl w:val="0"/>
          <w:numId w:val="9"/>
        </w:numPr>
        <w:contextualSpacing/>
        <w:rPr>
          <w:rFonts w:cs="Arial"/>
          <w:shd w:val="clear" w:color="auto" w:fill="FFFFFF"/>
        </w:rPr>
      </w:pPr>
      <w:r w:rsidRPr="009D206B">
        <w:rPr>
          <w:rFonts w:cs="Arial"/>
          <w:b/>
          <w:shd w:val="clear" w:color="auto" w:fill="FFFFFF"/>
        </w:rPr>
        <w:t xml:space="preserve">Time to </w:t>
      </w:r>
      <w:r>
        <w:rPr>
          <w:rFonts w:cs="Arial"/>
          <w:b/>
          <w:shd w:val="clear" w:color="auto" w:fill="FFFFFF"/>
        </w:rPr>
        <w:t>P</w:t>
      </w:r>
      <w:r w:rsidRPr="009D206B">
        <w:rPr>
          <w:rFonts w:cs="Arial"/>
          <w:b/>
          <w:shd w:val="clear" w:color="auto" w:fill="FFFFFF"/>
        </w:rPr>
        <w:t>ractice</w:t>
      </w:r>
      <w:r w:rsidRPr="00140EE4">
        <w:rPr>
          <w:rFonts w:cs="Arial"/>
          <w:shd w:val="clear" w:color="auto" w:fill="FFFFFF"/>
        </w:rPr>
        <w:t xml:space="preserve"> </w:t>
      </w:r>
    </w:p>
    <w:p w14:paraId="52B3C7CC" w14:textId="45D87E40" w:rsidR="00F24C48" w:rsidRPr="009D206B" w:rsidRDefault="00F24C48" w:rsidP="00F24C48">
      <w:pPr>
        <w:ind w:left="720"/>
        <w:contextualSpacing/>
        <w:rPr>
          <w:rFonts w:cs="Arial"/>
          <w:i/>
          <w:iCs/>
        </w:rPr>
      </w:pPr>
      <w:r w:rsidRPr="009D206B">
        <w:rPr>
          <w:rFonts w:cs="Arial"/>
          <w:i/>
          <w:iCs/>
          <w:shd w:val="clear" w:color="auto" w:fill="FFFFFF"/>
        </w:rPr>
        <w:t>(This could include having participants work on developing their own stories, role playing, shooting a short video for social media, etc.)</w:t>
      </w:r>
    </w:p>
    <w:p w14:paraId="5604D1C6" w14:textId="77777777" w:rsidR="00F24C48" w:rsidRPr="00140EE4" w:rsidRDefault="00F24C48" w:rsidP="00F24C48">
      <w:pPr>
        <w:ind w:left="720"/>
        <w:contextualSpacing/>
        <w:rPr>
          <w:rFonts w:cs="Arial"/>
          <w:shd w:val="clear" w:color="auto" w:fill="FFFFFF"/>
        </w:rPr>
      </w:pPr>
    </w:p>
    <w:p w14:paraId="11F06BA7" w14:textId="77777777" w:rsidR="00F24C48" w:rsidRDefault="00F24C48" w:rsidP="008F3BA9">
      <w:pPr>
        <w:numPr>
          <w:ilvl w:val="0"/>
          <w:numId w:val="9"/>
        </w:numPr>
        <w:contextualSpacing/>
        <w:rPr>
          <w:rFonts w:cs="Arial"/>
          <w:shd w:val="clear" w:color="auto" w:fill="FFFFFF"/>
        </w:rPr>
      </w:pPr>
      <w:r w:rsidRPr="009D206B">
        <w:rPr>
          <w:rFonts w:cs="Arial"/>
          <w:b/>
          <w:shd w:val="clear" w:color="auto" w:fill="FFFFFF"/>
        </w:rPr>
        <w:t>Commitments</w:t>
      </w:r>
      <w:r w:rsidRPr="00140EE4">
        <w:rPr>
          <w:rFonts w:cs="Arial"/>
          <w:shd w:val="clear" w:color="auto" w:fill="FFFFFF"/>
        </w:rPr>
        <w:t xml:space="preserve"> </w:t>
      </w:r>
    </w:p>
    <w:p w14:paraId="4F5EAD86" w14:textId="77777777" w:rsidR="00F24C48" w:rsidRPr="00A86474" w:rsidRDefault="00F24C48" w:rsidP="00F24C48">
      <w:pPr>
        <w:ind w:left="720"/>
        <w:rPr>
          <w:rFonts w:cs="Arial"/>
          <w:shd w:val="clear" w:color="auto" w:fill="FFFFFF"/>
        </w:rPr>
      </w:pPr>
      <w:r w:rsidRPr="009D206B">
        <w:rPr>
          <w:rFonts w:cs="Arial"/>
          <w:i/>
          <w:iCs/>
          <w:shd w:val="clear" w:color="auto" w:fill="FFFFFF"/>
        </w:rPr>
        <w:t>(</w:t>
      </w:r>
      <w:r w:rsidRPr="00A86474">
        <w:rPr>
          <w:rFonts w:cs="Arial"/>
          <w:shd w:val="clear" w:color="auto" w:fill="FFFFFF"/>
        </w:rPr>
        <w:t xml:space="preserve">Encourage training participants to take the next step in their advocacy by taking the </w:t>
      </w:r>
      <w:hyperlink r:id="rId58" w:history="1">
        <w:r w:rsidRPr="00A86474">
          <w:rPr>
            <w:rStyle w:val="Hyperlink"/>
            <w:rFonts w:cs="Arial"/>
            <w:shd w:val="clear" w:color="auto" w:fill="FFFFFF"/>
          </w:rPr>
          <w:t>Think Babies Pledge</w:t>
        </w:r>
      </w:hyperlink>
      <w:r w:rsidRPr="00A86474">
        <w:rPr>
          <w:rFonts w:cs="Arial"/>
          <w:shd w:val="clear" w:color="auto" w:fill="FFFFFF"/>
        </w:rPr>
        <w:t xml:space="preserve">. The Pledge signs them up to receive Think Babies updates about future opportunities for advocacy and gives three </w:t>
      </w:r>
      <w:proofErr w:type="gramStart"/>
      <w:r w:rsidRPr="00A86474">
        <w:rPr>
          <w:rFonts w:cs="Arial"/>
          <w:shd w:val="clear" w:color="auto" w:fill="FFFFFF"/>
        </w:rPr>
        <w:t>easy  options</w:t>
      </w:r>
      <w:proofErr w:type="gramEnd"/>
      <w:r w:rsidRPr="00A86474">
        <w:rPr>
          <w:rFonts w:cs="Arial"/>
          <w:shd w:val="clear" w:color="auto" w:fill="FFFFFF"/>
        </w:rPr>
        <w:t xml:space="preserve"> for </w:t>
      </w:r>
      <w:proofErr w:type="spellStart"/>
      <w:r w:rsidRPr="00A86474">
        <w:rPr>
          <w:rFonts w:cs="Arial"/>
          <w:shd w:val="clear" w:color="auto" w:fill="FFFFFF"/>
        </w:rPr>
        <w:t>for</w:t>
      </w:r>
      <w:proofErr w:type="spellEnd"/>
      <w:r w:rsidRPr="00A86474">
        <w:rPr>
          <w:rFonts w:cs="Arial"/>
          <w:shd w:val="clear" w:color="auto" w:fill="FFFFFF"/>
        </w:rPr>
        <w:t xml:space="preserve"> them to take action now including:</w:t>
      </w:r>
    </w:p>
    <w:p w14:paraId="7E33CEEF" w14:textId="77777777" w:rsidR="00F24C48" w:rsidRPr="00A86474" w:rsidRDefault="00224B3A" w:rsidP="008F3BA9">
      <w:pPr>
        <w:numPr>
          <w:ilvl w:val="1"/>
          <w:numId w:val="20"/>
        </w:numPr>
        <w:contextualSpacing/>
        <w:rPr>
          <w:rFonts w:cs="Arial"/>
          <w:shd w:val="clear" w:color="auto" w:fill="FFFFFF"/>
        </w:rPr>
      </w:pPr>
      <w:hyperlink r:id="rId59" w:history="1">
        <w:r w:rsidR="00F24C48" w:rsidRPr="00A86474">
          <w:rPr>
            <w:rStyle w:val="Hyperlink"/>
            <w:rFonts w:cs="Arial"/>
            <w:shd w:val="clear" w:color="auto" w:fill="FFFFFF"/>
          </w:rPr>
          <w:t>Offer to be a resource</w:t>
        </w:r>
      </w:hyperlink>
      <w:r w:rsidR="00F24C48" w:rsidRPr="00A86474">
        <w:rPr>
          <w:rFonts w:cs="Arial"/>
          <w:shd w:val="clear" w:color="auto" w:fill="FFFFFF"/>
        </w:rPr>
        <w:t xml:space="preserve"> to your Members of Congress on issues that impact their youngest constituents and their families.</w:t>
      </w:r>
    </w:p>
    <w:p w14:paraId="24969E30" w14:textId="77777777" w:rsidR="00F24C48" w:rsidRPr="00A86474" w:rsidRDefault="00224B3A" w:rsidP="008F3BA9">
      <w:pPr>
        <w:numPr>
          <w:ilvl w:val="1"/>
          <w:numId w:val="20"/>
        </w:numPr>
        <w:contextualSpacing/>
        <w:rPr>
          <w:rFonts w:cs="Arial"/>
          <w:shd w:val="clear" w:color="auto" w:fill="FFFFFF"/>
        </w:rPr>
      </w:pPr>
      <w:hyperlink r:id="rId60" w:history="1">
        <w:r w:rsidR="00F24C48" w:rsidRPr="00A86474">
          <w:rPr>
            <w:rStyle w:val="Hyperlink"/>
            <w:rFonts w:cs="Arial"/>
            <w:shd w:val="clear" w:color="auto" w:fill="FFFFFF"/>
          </w:rPr>
          <w:t>Tell Congress</w:t>
        </w:r>
      </w:hyperlink>
      <w:r w:rsidR="00F24C48" w:rsidRPr="00A86474">
        <w:rPr>
          <w:rFonts w:cs="Arial"/>
          <w:shd w:val="clear" w:color="auto" w:fill="FFFFFF"/>
        </w:rPr>
        <w:t xml:space="preserve"> about what babies and families need to thrive.</w:t>
      </w:r>
    </w:p>
    <w:p w14:paraId="413F588D" w14:textId="77777777" w:rsidR="00F24C48" w:rsidRPr="00A86474" w:rsidRDefault="00224B3A" w:rsidP="008F3BA9">
      <w:pPr>
        <w:numPr>
          <w:ilvl w:val="1"/>
          <w:numId w:val="20"/>
        </w:numPr>
        <w:contextualSpacing/>
        <w:rPr>
          <w:rFonts w:cs="Arial"/>
          <w:shd w:val="clear" w:color="auto" w:fill="FFFFFF"/>
        </w:rPr>
      </w:pPr>
      <w:hyperlink r:id="rId61" w:history="1">
        <w:r w:rsidR="00F24C48" w:rsidRPr="00A86474">
          <w:rPr>
            <w:rStyle w:val="Hyperlink"/>
            <w:rFonts w:cs="Arial"/>
            <w:shd w:val="clear" w:color="auto" w:fill="FFFFFF"/>
          </w:rPr>
          <w:t>Ask your network to join you</w:t>
        </w:r>
      </w:hyperlink>
      <w:r w:rsidR="00F24C48" w:rsidRPr="00A86474">
        <w:rPr>
          <w:rFonts w:cs="Arial"/>
          <w:shd w:val="clear" w:color="auto" w:fill="FFFFFF"/>
        </w:rPr>
        <w:t xml:space="preserve"> by sharing the </w:t>
      </w:r>
      <w:r w:rsidR="00F24C48" w:rsidRPr="00A86474">
        <w:rPr>
          <w:rFonts w:cs="Arial"/>
          <w:i/>
          <w:iCs/>
          <w:shd w:val="clear" w:color="auto" w:fill="FFFFFF"/>
        </w:rPr>
        <w:t>Think Babies</w:t>
      </w:r>
      <w:r w:rsidR="00F24C48" w:rsidRPr="00A86474">
        <w:rPr>
          <w:rFonts w:cs="Arial"/>
          <w:shd w:val="clear" w:color="auto" w:fill="FFFFFF"/>
        </w:rPr>
        <w:t> pledge using the Facebook and Twitter buttons in the upper left.</w:t>
      </w:r>
    </w:p>
    <w:p w14:paraId="3634ED25" w14:textId="77777777" w:rsidR="00F24C48" w:rsidRPr="00A86474" w:rsidRDefault="00F24C48" w:rsidP="00F24C48">
      <w:pPr>
        <w:ind w:left="720"/>
        <w:contextualSpacing/>
        <w:rPr>
          <w:rFonts w:cs="Arial"/>
          <w:shd w:val="clear" w:color="auto" w:fill="FFFFFF"/>
        </w:rPr>
      </w:pPr>
      <w:r w:rsidRPr="00A86474">
        <w:rPr>
          <w:rFonts w:cs="Arial"/>
          <w:shd w:val="clear" w:color="auto" w:fill="FFFFFF"/>
        </w:rPr>
        <w:t>Ending the training with an action opportunity is a great way to engage participants in a tangible plan for future advocacy</w:t>
      </w:r>
      <w:proofErr w:type="gramStart"/>
      <w:r w:rsidRPr="00A86474">
        <w:rPr>
          <w:rFonts w:cs="Arial"/>
          <w:shd w:val="clear" w:color="auto" w:fill="FFFFFF"/>
        </w:rPr>
        <w:t xml:space="preserve">. </w:t>
      </w:r>
      <w:r>
        <w:rPr>
          <w:rFonts w:cs="Arial"/>
          <w:shd w:val="clear" w:color="auto" w:fill="FFFFFF"/>
        </w:rPr>
        <w:t>)</w:t>
      </w:r>
      <w:proofErr w:type="gramEnd"/>
    </w:p>
    <w:p w14:paraId="277A68B4" w14:textId="77777777" w:rsidR="00F24C48" w:rsidRPr="00140EE4" w:rsidRDefault="00F24C48" w:rsidP="00F24C48">
      <w:pPr>
        <w:contextualSpacing/>
        <w:rPr>
          <w:rFonts w:cs="Arial"/>
          <w:shd w:val="clear" w:color="auto" w:fill="FFFFFF"/>
        </w:rPr>
      </w:pPr>
    </w:p>
    <w:p w14:paraId="1E0F8714" w14:textId="77777777" w:rsidR="00F24C48" w:rsidRPr="009D206B" w:rsidRDefault="00F24C48" w:rsidP="008F3BA9">
      <w:pPr>
        <w:numPr>
          <w:ilvl w:val="0"/>
          <w:numId w:val="9"/>
        </w:numPr>
        <w:contextualSpacing/>
        <w:rPr>
          <w:b/>
          <w:shd w:val="clear" w:color="auto" w:fill="FFFFFF"/>
        </w:rPr>
      </w:pPr>
      <w:r w:rsidRPr="009D206B">
        <w:rPr>
          <w:rFonts w:cs="Arial"/>
          <w:b/>
          <w:shd w:val="clear" w:color="auto" w:fill="FFFFFF"/>
        </w:rPr>
        <w:t>Reflections and Closing</w:t>
      </w:r>
    </w:p>
    <w:p w14:paraId="54BDBAE5" w14:textId="77777777" w:rsidR="00F24C48" w:rsidRPr="00140EE4" w:rsidRDefault="00F24C48" w:rsidP="00F24C48">
      <w:pPr>
        <w:ind w:left="720"/>
        <w:contextualSpacing/>
        <w:rPr>
          <w:shd w:val="clear" w:color="auto" w:fill="FFFFFF"/>
        </w:rPr>
      </w:pPr>
    </w:p>
    <w:p w14:paraId="0DB7B89D" w14:textId="77777777" w:rsidR="00F24C48" w:rsidRPr="00140EE4" w:rsidRDefault="00F24C48" w:rsidP="00F24C48">
      <w:pPr>
        <w:ind w:left="720"/>
        <w:contextualSpacing/>
        <w:rPr>
          <w:shd w:val="clear" w:color="auto" w:fill="FFFFFF"/>
        </w:rPr>
      </w:pPr>
    </w:p>
    <w:p w14:paraId="5C321535" w14:textId="77777777" w:rsidR="00F24C48" w:rsidRPr="00140EE4" w:rsidRDefault="00F24C48" w:rsidP="00F24C48">
      <w:pPr>
        <w:ind w:left="720"/>
        <w:contextualSpacing/>
        <w:rPr>
          <w:shd w:val="clear" w:color="auto" w:fill="FFFFFF"/>
        </w:rPr>
      </w:pPr>
    </w:p>
    <w:p w14:paraId="0864789C" w14:textId="2B092EDB" w:rsidR="00F24C48" w:rsidRDefault="00F24C48" w:rsidP="00F24C48">
      <w:pPr>
        <w:ind w:left="720"/>
        <w:contextualSpacing/>
        <w:rPr>
          <w:shd w:val="clear" w:color="auto" w:fill="FFFFFF"/>
        </w:rPr>
      </w:pPr>
    </w:p>
    <w:p w14:paraId="18EAE3A3" w14:textId="76103C80" w:rsidR="00F24C48" w:rsidRDefault="000362E0" w:rsidP="000362E0">
      <w:pPr>
        <w:pStyle w:val="TBHeading1"/>
        <w:rPr>
          <w:shd w:val="clear" w:color="auto" w:fill="FFFFFF"/>
        </w:rPr>
      </w:pPr>
      <w:r>
        <w:rPr>
          <w:shd w:val="clear" w:color="auto" w:fill="FFFFFF"/>
        </w:rPr>
        <w:t>Presentation</w:t>
      </w:r>
    </w:p>
    <w:p w14:paraId="67EDF442" w14:textId="2709802A" w:rsidR="000362E0" w:rsidRPr="00140EE4" w:rsidRDefault="000362E0" w:rsidP="00F24C48">
      <w:pPr>
        <w:spacing w:after="120"/>
        <w:rPr>
          <w:rFonts w:cs="Arial"/>
          <w:shd w:val="clear" w:color="auto" w:fill="FFFFFF"/>
        </w:rPr>
      </w:pPr>
      <w:r>
        <w:rPr>
          <w:rFonts w:cs="Arial"/>
          <w:shd w:val="clear" w:color="auto" w:fill="FFFFFF"/>
        </w:rPr>
        <w:t xml:space="preserve">We have created a sample </w:t>
      </w:r>
      <w:proofErr w:type="spellStart"/>
      <w:r>
        <w:rPr>
          <w:rFonts w:cs="Arial"/>
          <w:shd w:val="clear" w:color="auto" w:fill="FFFFFF"/>
        </w:rPr>
        <w:t>Powerpoint</w:t>
      </w:r>
      <w:proofErr w:type="spellEnd"/>
      <w:r>
        <w:rPr>
          <w:rFonts w:cs="Arial"/>
          <w:shd w:val="clear" w:color="auto" w:fill="FFFFFF"/>
        </w:rPr>
        <w:t xml:space="preserve"> presentation slide deck which can be modified for your Think Babies advocacy training. The full slide deck can be downloaded </w:t>
      </w:r>
      <w:hyperlink r:id="rId62" w:history="1">
        <w:r w:rsidRPr="000362E0">
          <w:rPr>
            <w:rStyle w:val="Hyperlink"/>
            <w:rFonts w:cs="Arial"/>
            <w:shd w:val="clear" w:color="auto" w:fill="FFFFFF"/>
          </w:rPr>
          <w:t>here.</w:t>
        </w:r>
      </w:hyperlink>
      <w:r>
        <w:rPr>
          <w:rFonts w:cs="Arial"/>
          <w:shd w:val="clear" w:color="auto" w:fill="FFFFFF"/>
        </w:rPr>
        <w:t xml:space="preserve"> </w:t>
      </w:r>
    </w:p>
    <w:p w14:paraId="28F40B8D" w14:textId="356BE96E" w:rsidR="00F24C48" w:rsidRDefault="00F24C48" w:rsidP="00F24C48">
      <w:pPr>
        <w:pStyle w:val="TBHeading1"/>
      </w:pPr>
    </w:p>
    <w:p w14:paraId="07E6E633" w14:textId="4019DFB6" w:rsidR="00F24C48" w:rsidRDefault="00F24C48" w:rsidP="00F24C48">
      <w:pPr>
        <w:pStyle w:val="TBHeading1"/>
      </w:pPr>
    </w:p>
    <w:p w14:paraId="3BA810E6" w14:textId="399D21D8" w:rsidR="00F24C48" w:rsidRDefault="00F24C48" w:rsidP="00F24C48">
      <w:pPr>
        <w:pStyle w:val="TBHeading1"/>
      </w:pPr>
    </w:p>
    <w:p w14:paraId="5C283096" w14:textId="0CDCD186" w:rsidR="00F24C48" w:rsidRDefault="00F24C48" w:rsidP="00F24C48">
      <w:pPr>
        <w:pStyle w:val="TBHeading1"/>
      </w:pPr>
    </w:p>
    <w:p w14:paraId="0E5EABCB" w14:textId="60F1415E" w:rsidR="00F24C48" w:rsidRDefault="00F24C48" w:rsidP="00F24C48">
      <w:pPr>
        <w:pStyle w:val="TBHeading1"/>
      </w:pPr>
    </w:p>
    <w:p w14:paraId="22659CF3" w14:textId="2F42DC09" w:rsidR="00F24C48" w:rsidRDefault="00F24C48" w:rsidP="00F24C48">
      <w:pPr>
        <w:pStyle w:val="TBHeading1"/>
      </w:pPr>
    </w:p>
    <w:p w14:paraId="3300233B" w14:textId="27545FBC" w:rsidR="00F24C48" w:rsidRDefault="00F24C48" w:rsidP="00F24C48">
      <w:pPr>
        <w:pStyle w:val="TBHeading1"/>
      </w:pPr>
    </w:p>
    <w:p w14:paraId="6AE965D8" w14:textId="16F4F24D" w:rsidR="00F24C48" w:rsidRDefault="00F24C48" w:rsidP="00F24C48">
      <w:pPr>
        <w:pStyle w:val="TBHeading1"/>
      </w:pPr>
    </w:p>
    <w:p w14:paraId="4E003DED" w14:textId="7A5491A6" w:rsidR="00F24C48" w:rsidRDefault="00F24C48" w:rsidP="00F24C48">
      <w:pPr>
        <w:pStyle w:val="TBHeading1"/>
      </w:pPr>
    </w:p>
    <w:p w14:paraId="1964845E" w14:textId="4036D5C0" w:rsidR="00F24C48" w:rsidRDefault="00F24C48" w:rsidP="00F24C48">
      <w:pPr>
        <w:pStyle w:val="TBHeading1"/>
      </w:pPr>
    </w:p>
    <w:p w14:paraId="12B30B28" w14:textId="79BFC04A" w:rsidR="00F24C48" w:rsidRDefault="00F24C48" w:rsidP="00F24C48">
      <w:pPr>
        <w:pStyle w:val="TBHeading1"/>
      </w:pPr>
    </w:p>
    <w:p w14:paraId="4C40D104" w14:textId="6D9F6349" w:rsidR="00F24C48" w:rsidRDefault="00F24C48" w:rsidP="00F24C48">
      <w:pPr>
        <w:pStyle w:val="TBHeading1"/>
      </w:pPr>
    </w:p>
    <w:p w14:paraId="16B0E9BF" w14:textId="1C04128A" w:rsidR="00F24C48" w:rsidRDefault="00F24C48" w:rsidP="00F24C48">
      <w:pPr>
        <w:pStyle w:val="TBHeading1"/>
      </w:pPr>
    </w:p>
    <w:p w14:paraId="6347FCEA" w14:textId="5BBE9378" w:rsidR="00F24C48" w:rsidRDefault="00F24C48" w:rsidP="00F24C48">
      <w:pPr>
        <w:pStyle w:val="TBHeading1"/>
      </w:pPr>
    </w:p>
    <w:p w14:paraId="392C431A" w14:textId="7217147C" w:rsidR="00F24C48" w:rsidRDefault="00F24C48" w:rsidP="00F24C48">
      <w:pPr>
        <w:pStyle w:val="TBHeading1"/>
      </w:pPr>
    </w:p>
    <w:p w14:paraId="7A79C34B" w14:textId="2C4603F7" w:rsidR="00F24C48" w:rsidRDefault="00F24C48" w:rsidP="00F24C48">
      <w:pPr>
        <w:pStyle w:val="TBHeading1"/>
      </w:pPr>
    </w:p>
    <w:p w14:paraId="1512EDFB" w14:textId="12406218" w:rsidR="00F24C48" w:rsidRDefault="00F24C48" w:rsidP="00F24C48">
      <w:pPr>
        <w:pStyle w:val="TBHeading1"/>
      </w:pPr>
    </w:p>
    <w:p w14:paraId="4AFFF721" w14:textId="58B8809B" w:rsidR="00F24C48" w:rsidRDefault="00F24C48" w:rsidP="00F24C48">
      <w:pPr>
        <w:pStyle w:val="TBHeading1"/>
      </w:pPr>
    </w:p>
    <w:p w14:paraId="392AAF6C" w14:textId="35989867" w:rsidR="00F24C48" w:rsidRDefault="00F24C48" w:rsidP="00F24C48">
      <w:pPr>
        <w:pStyle w:val="TBHeading1"/>
      </w:pPr>
    </w:p>
    <w:p w14:paraId="3A1B7CE9" w14:textId="4B93DA26" w:rsidR="00F24C48" w:rsidRDefault="00F24C48" w:rsidP="00F24C48">
      <w:pPr>
        <w:pStyle w:val="TBHeading1"/>
      </w:pPr>
    </w:p>
    <w:p w14:paraId="0224C60A" w14:textId="57CE2621" w:rsidR="00F24C48" w:rsidRDefault="00F24C48" w:rsidP="00F24C48">
      <w:pPr>
        <w:pStyle w:val="TBHeading1"/>
      </w:pPr>
    </w:p>
    <w:p w14:paraId="1A99982F" w14:textId="1170058A" w:rsidR="00F24C48" w:rsidRDefault="00F24C48" w:rsidP="00F24C48">
      <w:pPr>
        <w:pStyle w:val="TBHeading1"/>
      </w:pPr>
    </w:p>
    <w:p w14:paraId="11913708" w14:textId="0AF8F4B8" w:rsidR="00F24C48" w:rsidRDefault="00F24C48" w:rsidP="00F24C48">
      <w:pPr>
        <w:pStyle w:val="TBHeading1"/>
      </w:pPr>
    </w:p>
    <w:p w14:paraId="0BD0DCE9" w14:textId="66B7949C" w:rsidR="00F24C48" w:rsidRDefault="00F24C48" w:rsidP="00F24C48">
      <w:pPr>
        <w:pStyle w:val="TBHeading1"/>
      </w:pPr>
    </w:p>
    <w:p w14:paraId="2BCD06D4" w14:textId="738BCAE7" w:rsidR="00F24C48" w:rsidRDefault="00F24C48" w:rsidP="00F24C48">
      <w:pPr>
        <w:pStyle w:val="TBHeading1"/>
      </w:pPr>
    </w:p>
    <w:p w14:paraId="54F40298" w14:textId="4DC55C14" w:rsidR="00F24C48" w:rsidRDefault="00F24C48" w:rsidP="00F24C48">
      <w:pPr>
        <w:pStyle w:val="TBHeading1"/>
      </w:pPr>
    </w:p>
    <w:p w14:paraId="276A379F" w14:textId="30E485C3" w:rsidR="000362E0" w:rsidRDefault="000362E0" w:rsidP="00F24C48">
      <w:pPr>
        <w:pStyle w:val="TBHeading1"/>
      </w:pPr>
    </w:p>
    <w:p w14:paraId="49EC49C1" w14:textId="77777777" w:rsidR="000362E0" w:rsidRDefault="000362E0" w:rsidP="00F24C48">
      <w:pPr>
        <w:pStyle w:val="TBHeading1"/>
      </w:pPr>
    </w:p>
    <w:p w14:paraId="16B42E9C" w14:textId="7CF07CB4" w:rsidR="00F24C48" w:rsidRDefault="00F24C48" w:rsidP="00F24C48">
      <w:pPr>
        <w:pStyle w:val="TBHeading1"/>
      </w:pPr>
    </w:p>
    <w:p w14:paraId="668639A7" w14:textId="77777777" w:rsidR="00997C3B" w:rsidRDefault="00997C3B" w:rsidP="00997C3B">
      <w:pPr>
        <w:pStyle w:val="TBHeading1"/>
      </w:pPr>
      <w:r>
        <w:t>Telling Your Story Worksheet</w:t>
      </w:r>
    </w:p>
    <w:p w14:paraId="0F2D7348" w14:textId="37DE4EEA" w:rsidR="00997C3B" w:rsidRPr="009714E4" w:rsidRDefault="00997C3B" w:rsidP="00997C3B">
      <w:pPr>
        <w:spacing w:after="120"/>
        <w:rPr>
          <w:rFonts w:ascii="Calibri" w:eastAsia="Calibri" w:hAnsi="Calibri" w:cs="Times New Roman"/>
        </w:rPr>
      </w:pPr>
      <w:r w:rsidRPr="009714E4">
        <w:rPr>
          <w:rFonts w:ascii="Calibri" w:eastAsia="Calibri" w:hAnsi="Calibri" w:cs="Times New Roman"/>
        </w:rPr>
        <w:t xml:space="preserve">Stories help people understand experiences different from their own. </w:t>
      </w:r>
      <w:r w:rsidRPr="00FF1014">
        <w:rPr>
          <w:rFonts w:ascii="Calibri" w:eastAsia="Calibri" w:hAnsi="Calibri" w:cs="Times New Roman"/>
          <w:i/>
          <w:iCs/>
        </w:rPr>
        <w:t>Your story</w:t>
      </w:r>
      <w:r w:rsidRPr="009714E4">
        <w:rPr>
          <w:rFonts w:ascii="Calibri" w:eastAsia="Calibri" w:hAnsi="Calibri" w:cs="Times New Roman"/>
        </w:rPr>
        <w:t xml:space="preserve"> </w:t>
      </w:r>
      <w:r>
        <w:rPr>
          <w:rFonts w:ascii="Calibri" w:eastAsia="Calibri" w:hAnsi="Calibri" w:cs="Times New Roman"/>
        </w:rPr>
        <w:t xml:space="preserve">can </w:t>
      </w:r>
      <w:r w:rsidRPr="009714E4">
        <w:rPr>
          <w:rFonts w:ascii="Calibri" w:eastAsia="Calibri" w:hAnsi="Calibri" w:cs="Times New Roman"/>
        </w:rPr>
        <w:t>play a powerful role in helping policymakers understand what families across the country are facing</w:t>
      </w:r>
      <w:r>
        <w:rPr>
          <w:rFonts w:ascii="Calibri" w:eastAsia="Calibri" w:hAnsi="Calibri" w:cs="Times New Roman"/>
        </w:rPr>
        <w:t xml:space="preserve">, bringing </w:t>
      </w:r>
      <w:r w:rsidRPr="009714E4">
        <w:rPr>
          <w:rFonts w:ascii="Calibri" w:eastAsia="Calibri" w:hAnsi="Calibri" w:cs="Times New Roman"/>
        </w:rPr>
        <w:t>to life what babies and their families need to thrive:</w:t>
      </w:r>
    </w:p>
    <w:p w14:paraId="5DAC40F6" w14:textId="77777777" w:rsidR="00997C3B" w:rsidRPr="009714E4" w:rsidRDefault="00997C3B" w:rsidP="00997C3B">
      <w:pPr>
        <w:pStyle w:val="TBbullet"/>
        <w:spacing w:after="240"/>
        <w:ind w:left="720"/>
        <w:rPr>
          <w:sz w:val="24"/>
        </w:rPr>
      </w:pPr>
      <w:r w:rsidRPr="009714E4">
        <w:rPr>
          <w:sz w:val="24"/>
        </w:rPr>
        <w:t xml:space="preserve">Quality, affordable child </w:t>
      </w:r>
      <w:proofErr w:type="gramStart"/>
      <w:r w:rsidRPr="009714E4">
        <w:rPr>
          <w:sz w:val="24"/>
        </w:rPr>
        <w:t>care</w:t>
      </w:r>
      <w:r>
        <w:rPr>
          <w:sz w:val="24"/>
        </w:rPr>
        <w:t>;</w:t>
      </w:r>
      <w:proofErr w:type="gramEnd"/>
    </w:p>
    <w:p w14:paraId="3444F2DD" w14:textId="77777777" w:rsidR="00997C3B" w:rsidRPr="009714E4" w:rsidRDefault="00997C3B" w:rsidP="00997C3B">
      <w:pPr>
        <w:pStyle w:val="TBbullet"/>
        <w:spacing w:after="240"/>
        <w:ind w:left="720"/>
        <w:rPr>
          <w:sz w:val="24"/>
        </w:rPr>
      </w:pPr>
      <w:r w:rsidRPr="009714E4">
        <w:rPr>
          <w:sz w:val="24"/>
        </w:rPr>
        <w:t xml:space="preserve">Time for parents to bond with their </w:t>
      </w:r>
      <w:proofErr w:type="gramStart"/>
      <w:r w:rsidRPr="009714E4">
        <w:rPr>
          <w:sz w:val="24"/>
        </w:rPr>
        <w:t>babies</w:t>
      </w:r>
      <w:r>
        <w:rPr>
          <w:sz w:val="24"/>
        </w:rPr>
        <w:t>;</w:t>
      </w:r>
      <w:proofErr w:type="gramEnd"/>
    </w:p>
    <w:p w14:paraId="5425C56D" w14:textId="77777777" w:rsidR="00997C3B" w:rsidRPr="009714E4" w:rsidRDefault="00997C3B" w:rsidP="00997C3B">
      <w:pPr>
        <w:pStyle w:val="TBbullet"/>
        <w:spacing w:after="240"/>
        <w:ind w:left="720"/>
        <w:rPr>
          <w:sz w:val="24"/>
        </w:rPr>
      </w:pPr>
      <w:r w:rsidRPr="009714E4">
        <w:rPr>
          <w:sz w:val="24"/>
        </w:rPr>
        <w:t>Healthy emotional development</w:t>
      </w:r>
      <w:r>
        <w:rPr>
          <w:sz w:val="24"/>
        </w:rPr>
        <w:t>; and</w:t>
      </w:r>
    </w:p>
    <w:p w14:paraId="4813C8D4" w14:textId="77777777" w:rsidR="00997C3B" w:rsidRPr="009714E4" w:rsidRDefault="00997C3B" w:rsidP="00997C3B">
      <w:pPr>
        <w:pStyle w:val="TBbullet"/>
        <w:spacing w:after="240"/>
        <w:ind w:left="720"/>
        <w:rPr>
          <w:sz w:val="24"/>
        </w:rPr>
      </w:pPr>
      <w:r w:rsidRPr="009714E4">
        <w:rPr>
          <w:sz w:val="24"/>
        </w:rPr>
        <w:t>Strong physical health and nutrition</w:t>
      </w:r>
      <w:r>
        <w:rPr>
          <w:sz w:val="24"/>
        </w:rPr>
        <w:t>.</w:t>
      </w:r>
    </w:p>
    <w:p w14:paraId="3A0C4BE0" w14:textId="77777777" w:rsidR="00997C3B" w:rsidRDefault="00997C3B" w:rsidP="00997C3B">
      <w:pPr>
        <w:pStyle w:val="ZTTBodycopy"/>
        <w:rPr>
          <w:rFonts w:ascii="Calibri" w:eastAsia="Calibri" w:hAnsi="Calibri" w:cs="Times New Roman"/>
          <w:sz w:val="24"/>
          <w:szCs w:val="24"/>
        </w:rPr>
      </w:pPr>
      <w:r w:rsidRPr="009714E4">
        <w:rPr>
          <w:rFonts w:ascii="Calibri" w:eastAsia="Calibri" w:hAnsi="Calibri" w:cs="Times New Roman"/>
          <w:sz w:val="24"/>
          <w:szCs w:val="24"/>
        </w:rPr>
        <w:t xml:space="preserve">This worksheet </w:t>
      </w:r>
      <w:r>
        <w:rPr>
          <w:rFonts w:ascii="Calibri" w:eastAsia="Calibri" w:hAnsi="Calibri" w:cs="Times New Roman"/>
          <w:sz w:val="24"/>
          <w:szCs w:val="24"/>
        </w:rPr>
        <w:t xml:space="preserve">guides you through elements of </w:t>
      </w:r>
      <w:r w:rsidRPr="009714E4">
        <w:rPr>
          <w:rFonts w:ascii="Calibri" w:eastAsia="Calibri" w:hAnsi="Calibri" w:cs="Times New Roman"/>
          <w:sz w:val="24"/>
          <w:szCs w:val="24"/>
        </w:rPr>
        <w:t xml:space="preserve">your story so that you are ready to communicate why </w:t>
      </w:r>
      <w:proofErr w:type="gramStart"/>
      <w:r w:rsidRPr="009714E4">
        <w:rPr>
          <w:rFonts w:ascii="Calibri" w:eastAsia="Calibri" w:hAnsi="Calibri" w:cs="Times New Roman"/>
          <w:sz w:val="24"/>
          <w:szCs w:val="24"/>
        </w:rPr>
        <w:t>it’s</w:t>
      </w:r>
      <w:proofErr w:type="gramEnd"/>
      <w:r w:rsidRPr="009714E4">
        <w:rPr>
          <w:rFonts w:ascii="Calibri" w:eastAsia="Calibri" w:hAnsi="Calibri" w:cs="Times New Roman"/>
          <w:sz w:val="24"/>
          <w:szCs w:val="24"/>
        </w:rPr>
        <w:t xml:space="preserve"> so important to </w:t>
      </w:r>
      <w:r w:rsidRPr="00FF1014">
        <w:rPr>
          <w:rFonts w:ascii="Calibri" w:eastAsia="Calibri" w:hAnsi="Calibri" w:cs="Times New Roman"/>
          <w:i/>
          <w:iCs/>
          <w:sz w:val="24"/>
          <w:szCs w:val="24"/>
        </w:rPr>
        <w:t>Think Babies</w:t>
      </w:r>
      <w:r w:rsidRPr="009714E4">
        <w:rPr>
          <w:rFonts w:ascii="Calibri" w:eastAsia="Calibri" w:hAnsi="Calibri" w:cs="Times New Roman"/>
          <w:sz w:val="24"/>
          <w:szCs w:val="24"/>
        </w:rPr>
        <w:t>.</w:t>
      </w:r>
    </w:p>
    <w:p w14:paraId="04C7A892" w14:textId="77777777" w:rsidR="00997C3B" w:rsidRPr="009714E4" w:rsidRDefault="00997C3B" w:rsidP="00997C3B">
      <w:pPr>
        <w:pStyle w:val="ZTTBodycopy"/>
        <w:rPr>
          <w:rFonts w:ascii="Calibri" w:eastAsia="Calibri" w:hAnsi="Calibri" w:cs="Times New Roman"/>
          <w:sz w:val="24"/>
          <w:szCs w:val="24"/>
        </w:rPr>
      </w:pPr>
    </w:p>
    <w:tbl>
      <w:tblPr>
        <w:tblStyle w:val="TableGrid1"/>
        <w:tblW w:w="0" w:type="auto"/>
        <w:tblBorders>
          <w:top w:val="single" w:sz="4" w:space="0" w:color="0F406A"/>
          <w:left w:val="single" w:sz="4" w:space="0" w:color="0F406A"/>
          <w:bottom w:val="single" w:sz="4" w:space="0" w:color="0F406A"/>
          <w:right w:val="single" w:sz="4" w:space="0" w:color="0F406A"/>
          <w:insideH w:val="single" w:sz="4" w:space="0" w:color="0F406A"/>
          <w:insideV w:val="single" w:sz="4" w:space="0" w:color="0F406A"/>
        </w:tblBorders>
        <w:tblLook w:val="04A0" w:firstRow="1" w:lastRow="0" w:firstColumn="1" w:lastColumn="0" w:noHBand="0" w:noVBand="1"/>
      </w:tblPr>
      <w:tblGrid>
        <w:gridCol w:w="3145"/>
        <w:gridCol w:w="3870"/>
        <w:gridCol w:w="3775"/>
      </w:tblGrid>
      <w:tr w:rsidR="00997C3B" w:rsidRPr="009714E4" w14:paraId="0FB63B6D" w14:textId="77777777" w:rsidTr="00997C3B">
        <w:trPr>
          <w:cantSplit/>
          <w:trHeight w:val="432"/>
        </w:trPr>
        <w:tc>
          <w:tcPr>
            <w:tcW w:w="3145" w:type="dxa"/>
            <w:shd w:val="clear" w:color="auto" w:fill="E9513C" w:themeFill="accent1"/>
            <w:vAlign w:val="center"/>
          </w:tcPr>
          <w:p w14:paraId="7A9A947F"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t>Your Name</w:t>
            </w:r>
          </w:p>
        </w:tc>
        <w:tc>
          <w:tcPr>
            <w:tcW w:w="3870" w:type="dxa"/>
            <w:shd w:val="clear" w:color="auto" w:fill="E9513C" w:themeFill="accent1"/>
            <w:vAlign w:val="center"/>
          </w:tcPr>
          <w:p w14:paraId="173FB377"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Your Baby’s Name and Age</w:t>
            </w:r>
          </w:p>
          <w:p w14:paraId="01D4A24B"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 xml:space="preserve"> (If </w:t>
            </w:r>
            <w:proofErr w:type="gramStart"/>
            <w:r w:rsidRPr="009714E4">
              <w:rPr>
                <w:rFonts w:eastAsia="Times New Roman" w:cstheme="minorHAnsi"/>
                <w:b/>
                <w:bCs/>
                <w:color w:val="FFFFFF"/>
              </w:rPr>
              <w:t>you’re</w:t>
            </w:r>
            <w:proofErr w:type="gramEnd"/>
            <w:r w:rsidRPr="009714E4">
              <w:rPr>
                <w:rFonts w:eastAsia="Times New Roman" w:cstheme="minorHAnsi"/>
                <w:b/>
                <w:bCs/>
                <w:color w:val="FFFFFF"/>
              </w:rPr>
              <w:t xml:space="preserve"> a parent)</w:t>
            </w:r>
          </w:p>
        </w:tc>
        <w:tc>
          <w:tcPr>
            <w:tcW w:w="3775" w:type="dxa"/>
            <w:shd w:val="clear" w:color="auto" w:fill="E9513C" w:themeFill="accent1"/>
            <w:vAlign w:val="center"/>
          </w:tcPr>
          <w:p w14:paraId="5562C45A"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 xml:space="preserve">Your Organization </w:t>
            </w:r>
          </w:p>
          <w:p w14:paraId="491397E0"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 xml:space="preserve">(If </w:t>
            </w:r>
            <w:proofErr w:type="gramStart"/>
            <w:r w:rsidRPr="009714E4">
              <w:rPr>
                <w:rFonts w:eastAsia="Times New Roman" w:cstheme="minorHAnsi"/>
                <w:b/>
                <w:bCs/>
                <w:color w:val="FFFFFF"/>
              </w:rPr>
              <w:t>you’re</w:t>
            </w:r>
            <w:proofErr w:type="gramEnd"/>
            <w:r w:rsidRPr="009714E4">
              <w:rPr>
                <w:rFonts w:eastAsia="Times New Roman" w:cstheme="minorHAnsi"/>
                <w:b/>
                <w:bCs/>
                <w:color w:val="FFFFFF"/>
              </w:rPr>
              <w:t xml:space="preserve"> a professional serving babies and families)</w:t>
            </w:r>
          </w:p>
        </w:tc>
      </w:tr>
      <w:tr w:rsidR="00997C3B" w:rsidRPr="009714E4" w14:paraId="1A4A9D78" w14:textId="77777777" w:rsidTr="00997C3B">
        <w:trPr>
          <w:cantSplit/>
        </w:trPr>
        <w:tc>
          <w:tcPr>
            <w:tcW w:w="3145" w:type="dxa"/>
          </w:tcPr>
          <w:p w14:paraId="5D129046" w14:textId="77777777" w:rsidR="00997C3B" w:rsidRPr="009714E4" w:rsidRDefault="00997C3B" w:rsidP="00997C3B">
            <w:pPr>
              <w:spacing w:before="120" w:after="120"/>
              <w:rPr>
                <w:rFonts w:eastAsia="Calibri" w:cstheme="minorHAnsi"/>
                <w:color w:val="000000"/>
              </w:rPr>
            </w:pPr>
          </w:p>
        </w:tc>
        <w:tc>
          <w:tcPr>
            <w:tcW w:w="3870" w:type="dxa"/>
          </w:tcPr>
          <w:p w14:paraId="2C35B8CE" w14:textId="77777777" w:rsidR="00997C3B" w:rsidRPr="009714E4" w:rsidRDefault="00997C3B" w:rsidP="00997C3B">
            <w:pPr>
              <w:spacing w:before="120" w:after="120"/>
              <w:rPr>
                <w:rFonts w:eastAsia="Calibri" w:cstheme="minorHAnsi"/>
                <w:color w:val="000000"/>
              </w:rPr>
            </w:pPr>
          </w:p>
        </w:tc>
        <w:tc>
          <w:tcPr>
            <w:tcW w:w="3775" w:type="dxa"/>
          </w:tcPr>
          <w:p w14:paraId="23FF757A" w14:textId="77777777" w:rsidR="00997C3B" w:rsidRPr="009714E4" w:rsidRDefault="00997C3B" w:rsidP="00997C3B">
            <w:pPr>
              <w:spacing w:before="120" w:after="120"/>
              <w:rPr>
                <w:rFonts w:eastAsia="Calibri" w:cstheme="minorHAnsi"/>
                <w:color w:val="000000"/>
              </w:rPr>
            </w:pPr>
          </w:p>
        </w:tc>
      </w:tr>
      <w:tr w:rsidR="00997C3B" w:rsidRPr="009714E4" w14:paraId="60937D60" w14:textId="77777777" w:rsidTr="00997C3B">
        <w:trPr>
          <w:cantSplit/>
          <w:trHeight w:val="720"/>
        </w:trPr>
        <w:tc>
          <w:tcPr>
            <w:tcW w:w="10790" w:type="dxa"/>
            <w:gridSpan w:val="3"/>
            <w:shd w:val="clear" w:color="auto" w:fill="0F406A"/>
            <w:vAlign w:val="center"/>
          </w:tcPr>
          <w:p w14:paraId="3B87B765" w14:textId="77777777" w:rsidR="00997C3B" w:rsidRPr="009714E4" w:rsidRDefault="00997C3B" w:rsidP="00997C3B">
            <w:pPr>
              <w:rPr>
                <w:rFonts w:eastAsia="Times New Roman" w:cstheme="minorHAnsi"/>
                <w:b/>
                <w:bCs/>
                <w:color w:val="FFFFFF" w:themeColor="background1"/>
              </w:rPr>
            </w:pPr>
            <w:r w:rsidRPr="009714E4">
              <w:rPr>
                <w:rFonts w:eastAsia="Times New Roman" w:cstheme="minorHAnsi"/>
                <w:b/>
                <w:bCs/>
                <w:color w:val="FFFFFF" w:themeColor="background1"/>
              </w:rPr>
              <w:t xml:space="preserve">In a few sentences, introduce your family. If </w:t>
            </w:r>
            <w:proofErr w:type="gramStart"/>
            <w:r w:rsidRPr="009714E4">
              <w:rPr>
                <w:rFonts w:eastAsia="Times New Roman" w:cstheme="minorHAnsi"/>
                <w:b/>
                <w:bCs/>
                <w:color w:val="FFFFFF" w:themeColor="background1"/>
              </w:rPr>
              <w:t>you’re</w:t>
            </w:r>
            <w:proofErr w:type="gramEnd"/>
            <w:r w:rsidRPr="009714E4">
              <w:rPr>
                <w:rFonts w:eastAsia="Times New Roman" w:cstheme="minorHAnsi"/>
                <w:b/>
                <w:bCs/>
                <w:color w:val="FFFFFF" w:themeColor="background1"/>
              </w:rPr>
              <w:t xml:space="preserve"> a professional, explain the role you play and the families that you serve.</w:t>
            </w:r>
          </w:p>
        </w:tc>
      </w:tr>
      <w:tr w:rsidR="00997C3B" w:rsidRPr="009714E4" w14:paraId="41DF945B" w14:textId="77777777" w:rsidTr="00997C3B">
        <w:trPr>
          <w:cantSplit/>
        </w:trPr>
        <w:tc>
          <w:tcPr>
            <w:tcW w:w="10790" w:type="dxa"/>
            <w:gridSpan w:val="3"/>
          </w:tcPr>
          <w:p w14:paraId="153DA3FE" w14:textId="77777777" w:rsidR="00997C3B" w:rsidRPr="009714E4" w:rsidRDefault="00997C3B" w:rsidP="00997C3B">
            <w:pPr>
              <w:spacing w:before="120" w:after="120"/>
              <w:rPr>
                <w:rFonts w:eastAsia="Calibri" w:cstheme="minorHAnsi"/>
                <w:color w:val="000000"/>
              </w:rPr>
            </w:pPr>
          </w:p>
          <w:p w14:paraId="78C91220" w14:textId="77777777" w:rsidR="00997C3B" w:rsidRPr="009714E4" w:rsidRDefault="00997C3B" w:rsidP="00997C3B">
            <w:pPr>
              <w:spacing w:before="120" w:after="120"/>
              <w:rPr>
                <w:rFonts w:eastAsia="Calibri" w:cstheme="minorHAnsi"/>
                <w:color w:val="000000"/>
              </w:rPr>
            </w:pPr>
          </w:p>
          <w:p w14:paraId="54C94112" w14:textId="77777777" w:rsidR="00997C3B" w:rsidRPr="009714E4" w:rsidRDefault="00997C3B" w:rsidP="00997C3B">
            <w:pPr>
              <w:spacing w:before="120" w:after="120"/>
              <w:rPr>
                <w:rFonts w:eastAsia="Calibri" w:cstheme="minorHAnsi"/>
                <w:color w:val="000000"/>
              </w:rPr>
            </w:pPr>
          </w:p>
          <w:p w14:paraId="47D23BA9" w14:textId="77777777" w:rsidR="00997C3B" w:rsidRPr="009714E4" w:rsidRDefault="00997C3B" w:rsidP="00997C3B">
            <w:pPr>
              <w:spacing w:before="120" w:after="120"/>
              <w:rPr>
                <w:rFonts w:eastAsia="Calibri" w:cstheme="minorHAnsi"/>
                <w:color w:val="000000"/>
              </w:rPr>
            </w:pPr>
          </w:p>
          <w:p w14:paraId="6747A05A" w14:textId="77777777" w:rsidR="00997C3B" w:rsidRPr="009714E4" w:rsidRDefault="00997C3B" w:rsidP="00997C3B">
            <w:pPr>
              <w:spacing w:before="120" w:after="120"/>
              <w:rPr>
                <w:rFonts w:eastAsia="Calibri" w:cstheme="minorHAnsi"/>
                <w:color w:val="000000"/>
              </w:rPr>
            </w:pPr>
          </w:p>
        </w:tc>
      </w:tr>
      <w:tr w:rsidR="00997C3B" w:rsidRPr="009714E4" w14:paraId="177B63ED" w14:textId="77777777" w:rsidTr="00997C3B">
        <w:trPr>
          <w:cantSplit/>
          <w:trHeight w:val="863"/>
        </w:trPr>
        <w:tc>
          <w:tcPr>
            <w:tcW w:w="10790" w:type="dxa"/>
            <w:gridSpan w:val="3"/>
            <w:shd w:val="clear" w:color="auto" w:fill="0F406A"/>
            <w:vAlign w:val="center"/>
          </w:tcPr>
          <w:p w14:paraId="394B43F8"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t>When you think about your experience either directly as a parent or as a service provider supporting families</w:t>
            </w:r>
            <w:r>
              <w:rPr>
                <w:rFonts w:eastAsia="Times New Roman" w:cstheme="minorHAnsi"/>
                <w:b/>
                <w:bCs/>
                <w:color w:val="FFFFFF"/>
              </w:rPr>
              <w:t xml:space="preserve"> with young children</w:t>
            </w:r>
            <w:r w:rsidRPr="009714E4">
              <w:rPr>
                <w:rFonts w:eastAsia="Times New Roman" w:cstheme="minorHAnsi"/>
                <w:b/>
                <w:bCs/>
                <w:color w:val="FFFFFF"/>
              </w:rPr>
              <w:t xml:space="preserve">, what is one of the biggest challenges that you see? </w:t>
            </w:r>
            <w:r w:rsidRPr="009714E4">
              <w:rPr>
                <w:rFonts w:eastAsia="Times New Roman" w:cstheme="minorHAnsi"/>
                <w:color w:val="FFFFFF"/>
              </w:rPr>
              <w:t xml:space="preserve"> </w:t>
            </w:r>
          </w:p>
        </w:tc>
      </w:tr>
      <w:tr w:rsidR="00997C3B" w:rsidRPr="009714E4" w14:paraId="17F27C53" w14:textId="77777777" w:rsidTr="00997C3B">
        <w:trPr>
          <w:cantSplit/>
        </w:trPr>
        <w:tc>
          <w:tcPr>
            <w:tcW w:w="10790" w:type="dxa"/>
            <w:gridSpan w:val="3"/>
          </w:tcPr>
          <w:p w14:paraId="73B544F9" w14:textId="77777777" w:rsidR="00997C3B" w:rsidRPr="009714E4" w:rsidRDefault="00997C3B" w:rsidP="00997C3B">
            <w:pPr>
              <w:spacing w:before="120" w:after="120"/>
              <w:rPr>
                <w:rFonts w:eastAsia="Calibri" w:cstheme="minorHAnsi"/>
                <w:color w:val="000000"/>
              </w:rPr>
            </w:pPr>
          </w:p>
          <w:p w14:paraId="0C240869" w14:textId="77777777" w:rsidR="00997C3B" w:rsidRPr="009714E4" w:rsidRDefault="00997C3B" w:rsidP="00997C3B">
            <w:pPr>
              <w:spacing w:before="120" w:after="120"/>
              <w:rPr>
                <w:rFonts w:eastAsia="Calibri" w:cstheme="minorHAnsi"/>
                <w:color w:val="000000"/>
              </w:rPr>
            </w:pPr>
          </w:p>
          <w:p w14:paraId="5D6352AC" w14:textId="77777777" w:rsidR="00997C3B" w:rsidRPr="009714E4" w:rsidRDefault="00997C3B" w:rsidP="00997C3B">
            <w:pPr>
              <w:spacing w:before="120" w:after="120"/>
              <w:rPr>
                <w:rFonts w:eastAsia="Calibri" w:cstheme="minorHAnsi"/>
                <w:color w:val="000000"/>
              </w:rPr>
            </w:pPr>
          </w:p>
          <w:p w14:paraId="466788F8" w14:textId="77777777" w:rsidR="00997C3B" w:rsidRPr="009714E4" w:rsidRDefault="00997C3B" w:rsidP="00997C3B">
            <w:pPr>
              <w:spacing w:before="120" w:after="120"/>
              <w:rPr>
                <w:rFonts w:eastAsia="Calibri" w:cstheme="minorHAnsi"/>
                <w:color w:val="000000"/>
              </w:rPr>
            </w:pPr>
          </w:p>
          <w:p w14:paraId="0CFE6EEF" w14:textId="77777777" w:rsidR="00997C3B" w:rsidRPr="009714E4" w:rsidRDefault="00997C3B" w:rsidP="00997C3B">
            <w:pPr>
              <w:spacing w:before="120" w:after="120"/>
              <w:rPr>
                <w:rFonts w:eastAsia="Calibri" w:cstheme="minorHAnsi"/>
                <w:color w:val="000000"/>
              </w:rPr>
            </w:pPr>
          </w:p>
        </w:tc>
      </w:tr>
      <w:tr w:rsidR="00997C3B" w:rsidRPr="009714E4" w14:paraId="09619762" w14:textId="77777777" w:rsidTr="00997C3B">
        <w:trPr>
          <w:cantSplit/>
          <w:trHeight w:val="720"/>
        </w:trPr>
        <w:tc>
          <w:tcPr>
            <w:tcW w:w="10790" w:type="dxa"/>
            <w:gridSpan w:val="3"/>
            <w:shd w:val="clear" w:color="auto" w:fill="0F406A"/>
            <w:vAlign w:val="center"/>
          </w:tcPr>
          <w:p w14:paraId="4C984A27"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lastRenderedPageBreak/>
              <w:t>How has this challenge affected your family</w:t>
            </w:r>
            <w:r>
              <w:rPr>
                <w:rFonts w:eastAsia="Times New Roman" w:cstheme="minorHAnsi"/>
                <w:b/>
                <w:bCs/>
                <w:color w:val="FFFFFF"/>
              </w:rPr>
              <w:t xml:space="preserve"> or </w:t>
            </w:r>
            <w:r w:rsidRPr="009714E4">
              <w:rPr>
                <w:rFonts w:eastAsia="Times New Roman" w:cstheme="minorHAnsi"/>
                <w:b/>
                <w:bCs/>
                <w:color w:val="FFFFFF"/>
              </w:rPr>
              <w:t>the families you serve? Why is it a problem for the larger community</w:t>
            </w:r>
            <w:r>
              <w:rPr>
                <w:rFonts w:eastAsia="Times New Roman" w:cstheme="minorHAnsi"/>
                <w:b/>
                <w:bCs/>
                <w:color w:val="FFFFFF"/>
              </w:rPr>
              <w:t xml:space="preserve">? How does it impact your financial security or the broader </w:t>
            </w:r>
            <w:proofErr w:type="spellStart"/>
            <w:r w:rsidRPr="009714E4">
              <w:rPr>
                <w:rFonts w:eastAsia="Times New Roman" w:cstheme="minorHAnsi"/>
                <w:b/>
                <w:bCs/>
                <w:color w:val="FFFFFF"/>
              </w:rPr>
              <w:t>econcomy</w:t>
            </w:r>
            <w:proofErr w:type="spellEnd"/>
            <w:r w:rsidRPr="009714E4">
              <w:rPr>
                <w:rFonts w:eastAsia="Times New Roman" w:cstheme="minorHAnsi"/>
                <w:b/>
                <w:bCs/>
                <w:color w:val="FFFFFF"/>
              </w:rPr>
              <w:t>?</w:t>
            </w:r>
          </w:p>
        </w:tc>
      </w:tr>
      <w:tr w:rsidR="00997C3B" w:rsidRPr="009714E4" w14:paraId="04EA438B" w14:textId="77777777" w:rsidTr="00997C3B">
        <w:trPr>
          <w:cantSplit/>
        </w:trPr>
        <w:tc>
          <w:tcPr>
            <w:tcW w:w="10790" w:type="dxa"/>
            <w:gridSpan w:val="3"/>
          </w:tcPr>
          <w:p w14:paraId="7FF93C93" w14:textId="77777777" w:rsidR="00997C3B" w:rsidRPr="009714E4" w:rsidRDefault="00997C3B" w:rsidP="00997C3B">
            <w:pPr>
              <w:spacing w:before="120" w:after="120"/>
              <w:rPr>
                <w:rFonts w:eastAsia="Calibri" w:cstheme="minorHAnsi"/>
                <w:color w:val="000000"/>
              </w:rPr>
            </w:pPr>
          </w:p>
          <w:p w14:paraId="1795D987" w14:textId="77777777" w:rsidR="00997C3B" w:rsidRPr="009714E4" w:rsidRDefault="00997C3B" w:rsidP="00997C3B">
            <w:pPr>
              <w:spacing w:before="120" w:after="120"/>
              <w:rPr>
                <w:rFonts w:eastAsia="Calibri" w:cstheme="minorHAnsi"/>
                <w:color w:val="000000"/>
              </w:rPr>
            </w:pPr>
          </w:p>
          <w:p w14:paraId="6AC6C8E9" w14:textId="77777777" w:rsidR="00997C3B" w:rsidRPr="009714E4" w:rsidRDefault="00997C3B" w:rsidP="00997C3B">
            <w:pPr>
              <w:spacing w:before="120" w:after="120"/>
              <w:rPr>
                <w:rFonts w:eastAsia="Calibri" w:cstheme="minorHAnsi"/>
                <w:color w:val="000000"/>
              </w:rPr>
            </w:pPr>
          </w:p>
          <w:p w14:paraId="67168DAD" w14:textId="77777777" w:rsidR="00997C3B" w:rsidRPr="009714E4" w:rsidRDefault="00997C3B" w:rsidP="00997C3B">
            <w:pPr>
              <w:spacing w:before="120" w:after="120"/>
              <w:rPr>
                <w:rFonts w:eastAsia="Calibri" w:cstheme="minorHAnsi"/>
                <w:color w:val="000000"/>
              </w:rPr>
            </w:pPr>
          </w:p>
          <w:p w14:paraId="67460993" w14:textId="77777777" w:rsidR="00997C3B" w:rsidRPr="009714E4" w:rsidRDefault="00997C3B" w:rsidP="00997C3B">
            <w:pPr>
              <w:spacing w:before="120" w:after="120"/>
              <w:rPr>
                <w:rFonts w:eastAsia="Calibri" w:cstheme="minorHAnsi"/>
                <w:color w:val="000000"/>
              </w:rPr>
            </w:pPr>
          </w:p>
        </w:tc>
      </w:tr>
      <w:tr w:rsidR="00997C3B" w:rsidRPr="009714E4" w14:paraId="5348EA18" w14:textId="77777777" w:rsidTr="00997C3B">
        <w:trPr>
          <w:cantSplit/>
          <w:trHeight w:val="720"/>
        </w:trPr>
        <w:tc>
          <w:tcPr>
            <w:tcW w:w="10790" w:type="dxa"/>
            <w:gridSpan w:val="3"/>
            <w:shd w:val="clear" w:color="auto" w:fill="0F406A"/>
            <w:vAlign w:val="center"/>
          </w:tcPr>
          <w:p w14:paraId="2A2DD7A1" w14:textId="77777777" w:rsidR="00997C3B" w:rsidRPr="009714E4" w:rsidRDefault="00997C3B" w:rsidP="00997C3B">
            <w:pPr>
              <w:rPr>
                <w:rFonts w:eastAsia="Times New Roman" w:cstheme="minorHAnsi"/>
                <w:b/>
                <w:bCs/>
                <w:color w:val="FFFFFF"/>
              </w:rPr>
            </w:pPr>
            <w:r w:rsidRPr="009714E4">
              <w:rPr>
                <w:rFonts w:eastAsia="Times New Roman" w:cstheme="minorHAnsi"/>
                <w:b/>
                <w:bCs/>
                <w:color w:val="FFFFFF"/>
              </w:rPr>
              <w:t>What programs and services have helped to support your family</w:t>
            </w:r>
            <w:r>
              <w:rPr>
                <w:rFonts w:eastAsia="Times New Roman" w:cstheme="minorHAnsi"/>
                <w:b/>
                <w:bCs/>
                <w:color w:val="FFFFFF"/>
              </w:rPr>
              <w:t xml:space="preserve"> or</w:t>
            </w:r>
            <w:r w:rsidRPr="009714E4">
              <w:rPr>
                <w:rFonts w:eastAsia="Times New Roman" w:cstheme="minorHAnsi"/>
                <w:b/>
                <w:bCs/>
                <w:color w:val="FFFFFF"/>
              </w:rPr>
              <w:t xml:space="preserve"> the families that you serve?</w:t>
            </w:r>
          </w:p>
          <w:p w14:paraId="3BB614CE" w14:textId="77777777" w:rsidR="00997C3B" w:rsidRPr="009714E4" w:rsidRDefault="00997C3B" w:rsidP="00997C3B">
            <w:pPr>
              <w:rPr>
                <w:rFonts w:eastAsia="Times New Roman" w:cstheme="minorHAnsi"/>
                <w:color w:val="0F406A"/>
              </w:rPr>
            </w:pPr>
          </w:p>
        </w:tc>
      </w:tr>
      <w:tr w:rsidR="00997C3B" w:rsidRPr="009714E4" w14:paraId="01071ED7" w14:textId="77777777" w:rsidTr="00997C3B">
        <w:trPr>
          <w:cantSplit/>
        </w:trPr>
        <w:tc>
          <w:tcPr>
            <w:tcW w:w="10790" w:type="dxa"/>
            <w:gridSpan w:val="3"/>
          </w:tcPr>
          <w:p w14:paraId="2F496A98" w14:textId="77777777" w:rsidR="00997C3B" w:rsidRPr="009714E4" w:rsidRDefault="00997C3B" w:rsidP="00997C3B">
            <w:pPr>
              <w:spacing w:before="120" w:after="120"/>
              <w:rPr>
                <w:rFonts w:eastAsia="Calibri" w:cstheme="minorHAnsi"/>
                <w:color w:val="000000"/>
              </w:rPr>
            </w:pPr>
          </w:p>
          <w:p w14:paraId="2E8B14D3" w14:textId="77777777" w:rsidR="00997C3B" w:rsidRPr="009714E4" w:rsidRDefault="00997C3B" w:rsidP="00997C3B">
            <w:pPr>
              <w:spacing w:before="120" w:after="120"/>
              <w:rPr>
                <w:rFonts w:eastAsia="Calibri" w:cstheme="minorHAnsi"/>
                <w:color w:val="000000"/>
              </w:rPr>
            </w:pPr>
          </w:p>
          <w:p w14:paraId="28AAA0B2" w14:textId="77777777" w:rsidR="00997C3B" w:rsidRPr="009714E4" w:rsidRDefault="00997C3B" w:rsidP="00997C3B">
            <w:pPr>
              <w:spacing w:before="120" w:after="120"/>
              <w:rPr>
                <w:rFonts w:eastAsia="Calibri" w:cstheme="minorHAnsi"/>
                <w:color w:val="000000"/>
              </w:rPr>
            </w:pPr>
          </w:p>
          <w:p w14:paraId="34E38F6D" w14:textId="77777777" w:rsidR="00997C3B" w:rsidRPr="009714E4" w:rsidRDefault="00997C3B" w:rsidP="00997C3B">
            <w:pPr>
              <w:spacing w:before="120" w:after="120"/>
              <w:rPr>
                <w:rFonts w:eastAsia="Calibri" w:cstheme="minorHAnsi"/>
                <w:color w:val="000000"/>
              </w:rPr>
            </w:pPr>
          </w:p>
          <w:p w14:paraId="19021C5F" w14:textId="77777777" w:rsidR="00997C3B" w:rsidRPr="009714E4" w:rsidRDefault="00997C3B" w:rsidP="00997C3B">
            <w:pPr>
              <w:spacing w:before="120" w:after="120"/>
              <w:rPr>
                <w:rFonts w:eastAsia="Calibri" w:cstheme="minorHAnsi"/>
                <w:color w:val="000000"/>
              </w:rPr>
            </w:pPr>
          </w:p>
        </w:tc>
      </w:tr>
      <w:tr w:rsidR="00997C3B" w:rsidRPr="009714E4" w14:paraId="154A075E" w14:textId="77777777" w:rsidTr="00997C3B">
        <w:trPr>
          <w:cantSplit/>
          <w:trHeight w:val="720"/>
        </w:trPr>
        <w:tc>
          <w:tcPr>
            <w:tcW w:w="10790" w:type="dxa"/>
            <w:gridSpan w:val="3"/>
            <w:shd w:val="clear" w:color="auto" w:fill="0F406A"/>
            <w:vAlign w:val="center"/>
          </w:tcPr>
          <w:p w14:paraId="0936C5AC" w14:textId="77777777" w:rsidR="00997C3B" w:rsidRPr="009714E4" w:rsidRDefault="00997C3B" w:rsidP="00997C3B">
            <w:pPr>
              <w:rPr>
                <w:rFonts w:eastAsia="Times New Roman" w:cstheme="minorHAnsi"/>
                <w:color w:val="0F406A"/>
              </w:rPr>
            </w:pPr>
            <w:r w:rsidRPr="009714E4">
              <w:rPr>
                <w:rFonts w:eastAsia="Times New Roman" w:cstheme="minorHAnsi"/>
                <w:b/>
                <w:bCs/>
                <w:color w:val="FFFFFF"/>
              </w:rPr>
              <w:t>What do you want your policymaker</w:t>
            </w:r>
            <w:r>
              <w:rPr>
                <w:rFonts w:eastAsia="Times New Roman" w:cstheme="minorHAnsi"/>
                <w:b/>
                <w:bCs/>
                <w:color w:val="FFFFFF"/>
              </w:rPr>
              <w:t>s</w:t>
            </w:r>
            <w:r w:rsidRPr="009714E4">
              <w:rPr>
                <w:rFonts w:eastAsia="Times New Roman" w:cstheme="minorHAnsi"/>
                <w:b/>
                <w:bCs/>
                <w:color w:val="FFFFFF"/>
              </w:rPr>
              <w:t xml:space="preserve"> to do?</w:t>
            </w:r>
          </w:p>
        </w:tc>
      </w:tr>
      <w:tr w:rsidR="00997C3B" w:rsidRPr="009714E4" w14:paraId="39D73919" w14:textId="77777777" w:rsidTr="00997C3B">
        <w:trPr>
          <w:cantSplit/>
        </w:trPr>
        <w:tc>
          <w:tcPr>
            <w:tcW w:w="10790" w:type="dxa"/>
            <w:gridSpan w:val="3"/>
          </w:tcPr>
          <w:p w14:paraId="540962BF" w14:textId="77777777" w:rsidR="00997C3B" w:rsidRPr="009714E4" w:rsidRDefault="00997C3B" w:rsidP="00997C3B">
            <w:pPr>
              <w:spacing w:before="120" w:after="120"/>
              <w:rPr>
                <w:rFonts w:eastAsia="Calibri" w:cstheme="minorHAnsi"/>
                <w:color w:val="000000"/>
              </w:rPr>
            </w:pPr>
          </w:p>
          <w:p w14:paraId="071E276C" w14:textId="77777777" w:rsidR="00997C3B" w:rsidRPr="009714E4" w:rsidRDefault="00997C3B" w:rsidP="00997C3B">
            <w:pPr>
              <w:spacing w:before="120" w:after="120"/>
              <w:rPr>
                <w:rFonts w:eastAsia="Calibri" w:cstheme="minorHAnsi"/>
                <w:color w:val="000000"/>
              </w:rPr>
            </w:pPr>
          </w:p>
          <w:p w14:paraId="2ADB16EE" w14:textId="77777777" w:rsidR="00997C3B" w:rsidRPr="009714E4" w:rsidRDefault="00997C3B" w:rsidP="00997C3B">
            <w:pPr>
              <w:spacing w:before="120" w:after="120"/>
              <w:rPr>
                <w:rFonts w:eastAsia="Calibri" w:cstheme="minorHAnsi"/>
                <w:color w:val="000000"/>
              </w:rPr>
            </w:pPr>
          </w:p>
          <w:p w14:paraId="320B60E2" w14:textId="77777777" w:rsidR="00997C3B" w:rsidRPr="009714E4" w:rsidRDefault="00997C3B" w:rsidP="00997C3B">
            <w:pPr>
              <w:spacing w:before="120" w:after="120"/>
              <w:rPr>
                <w:rFonts w:eastAsia="Calibri" w:cstheme="minorHAnsi"/>
                <w:color w:val="000000"/>
              </w:rPr>
            </w:pPr>
          </w:p>
          <w:p w14:paraId="79908F52" w14:textId="77777777" w:rsidR="00997C3B" w:rsidRPr="009714E4" w:rsidRDefault="00997C3B" w:rsidP="00997C3B">
            <w:pPr>
              <w:spacing w:before="120" w:after="120"/>
              <w:rPr>
                <w:rFonts w:eastAsia="Calibri" w:cstheme="minorHAnsi"/>
                <w:color w:val="000000"/>
              </w:rPr>
            </w:pPr>
          </w:p>
        </w:tc>
      </w:tr>
    </w:tbl>
    <w:p w14:paraId="10B634C0" w14:textId="77777777" w:rsidR="00997C3B" w:rsidRPr="009714E4" w:rsidRDefault="00997C3B" w:rsidP="00997C3B">
      <w:pPr>
        <w:rPr>
          <w:rFonts w:eastAsia="Calibri" w:cstheme="minorHAnsi"/>
        </w:rPr>
      </w:pPr>
    </w:p>
    <w:p w14:paraId="391253DC" w14:textId="77777777" w:rsidR="00997C3B" w:rsidRPr="009714E4" w:rsidRDefault="00997C3B" w:rsidP="00997C3B">
      <w:pPr>
        <w:pStyle w:val="ZTTBodycopy"/>
        <w:rPr>
          <w:rFonts w:cstheme="minorHAnsi"/>
          <w:sz w:val="24"/>
          <w:szCs w:val="24"/>
        </w:rPr>
      </w:pPr>
    </w:p>
    <w:p w14:paraId="30ED0033" w14:textId="0F27FBE9" w:rsidR="00997C3B" w:rsidRDefault="00997C3B" w:rsidP="00F24C48">
      <w:pPr>
        <w:pStyle w:val="TBHeading1"/>
      </w:pPr>
    </w:p>
    <w:p w14:paraId="738F49C6" w14:textId="600CDF99" w:rsidR="00997C3B" w:rsidRDefault="00997C3B" w:rsidP="00F24C48">
      <w:pPr>
        <w:pStyle w:val="TBHeading1"/>
      </w:pPr>
    </w:p>
    <w:p w14:paraId="68EAD9DB" w14:textId="14B48845" w:rsidR="00997C3B" w:rsidRDefault="00997C3B" w:rsidP="00F24C48">
      <w:pPr>
        <w:pStyle w:val="TBHeading1"/>
      </w:pPr>
    </w:p>
    <w:p w14:paraId="5AB55184" w14:textId="77777777" w:rsidR="00F24C48" w:rsidRPr="00F24C48" w:rsidRDefault="00F24C48" w:rsidP="00F24C48">
      <w:pPr>
        <w:spacing w:before="100" w:beforeAutospacing="1" w:after="100" w:afterAutospacing="1"/>
        <w:outlineLvl w:val="0"/>
        <w:rPr>
          <w:rFonts w:eastAsia="Times New Roman" w:cs="Times New Roman"/>
          <w:b/>
          <w:bCs/>
          <w:color w:val="E9513C" w:themeColor="accent1"/>
          <w:kern w:val="36"/>
          <w:sz w:val="32"/>
          <w:szCs w:val="48"/>
        </w:rPr>
      </w:pPr>
    </w:p>
    <w:p w14:paraId="436DD79B" w14:textId="79BB3F53" w:rsidR="001B2272" w:rsidRPr="00CD32D3" w:rsidRDefault="001B2272" w:rsidP="001B2272">
      <w:pPr>
        <w:pStyle w:val="ZTTBodycopy"/>
      </w:pPr>
    </w:p>
    <w:sectPr w:rsidR="001B2272" w:rsidRPr="00CD32D3" w:rsidSect="00940D2B">
      <w:headerReference w:type="default" r:id="rId63"/>
      <w:footerReference w:type="default" r:id="rId64"/>
      <w:headerReference w:type="first" r:id="rId65"/>
      <w:footerReference w:type="first" r:id="rId66"/>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23B1C" w14:textId="77777777" w:rsidR="00224B3A" w:rsidRDefault="00224B3A" w:rsidP="00355AA7">
      <w:r>
        <w:separator/>
      </w:r>
    </w:p>
  </w:endnote>
  <w:endnote w:type="continuationSeparator" w:id="0">
    <w:p w14:paraId="46F545CC" w14:textId="77777777" w:rsidR="00224B3A" w:rsidRDefault="00224B3A"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929417"/>
      <w:docPartObj>
        <w:docPartGallery w:val="Page Numbers (Bottom of Page)"/>
        <w:docPartUnique/>
      </w:docPartObj>
    </w:sdtPr>
    <w:sdtEndPr>
      <w:rPr>
        <w:noProof/>
      </w:rPr>
    </w:sdtEndPr>
    <w:sdtContent>
      <w:p w14:paraId="35DA4E8E" w14:textId="0CA856D1" w:rsidR="001E0803" w:rsidRDefault="00511A5D">
        <w:pPr>
          <w:pStyle w:val="Footer"/>
          <w:jc w:val="right"/>
        </w:pPr>
        <w:r>
          <w:rPr>
            <w:noProof/>
          </w:rPr>
          <w:drawing>
            <wp:inline distT="0" distB="0" distL="0" distR="0" wp14:anchorId="31175AA1" wp14:editId="017FFD31">
              <wp:extent cx="6858000" cy="668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858000" cy="668655"/>
                      </a:xfrm>
                      <a:prstGeom prst="rect">
                        <a:avLst/>
                      </a:prstGeom>
                    </pic:spPr>
                  </pic:pic>
                </a:graphicData>
              </a:graphic>
            </wp:inline>
          </w:drawing>
        </w:r>
        <w:r w:rsidR="001E0803">
          <w:fldChar w:fldCharType="begin"/>
        </w:r>
        <w:r w:rsidR="001E0803">
          <w:instrText xml:space="preserve"> PAGE   \* MERGEFORMAT </w:instrText>
        </w:r>
        <w:r w:rsidR="001E0803">
          <w:fldChar w:fldCharType="separate"/>
        </w:r>
        <w:r w:rsidR="001E0803">
          <w:rPr>
            <w:noProof/>
          </w:rPr>
          <w:t>2</w:t>
        </w:r>
        <w:r w:rsidR="001E0803">
          <w:rPr>
            <w:noProof/>
          </w:rPr>
          <w:fldChar w:fldCharType="end"/>
        </w:r>
      </w:p>
    </w:sdtContent>
  </w:sdt>
  <w:p w14:paraId="6578D0D8" w14:textId="600834B1" w:rsidR="001E0803" w:rsidRDefault="001E0803" w:rsidP="00366B77">
    <w:pPr>
      <w:pStyle w:val="Footer"/>
      <w:ind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1E0803" w:rsidRDefault="001E0803">
    <w:pPr>
      <w:pStyle w:val="Footer"/>
    </w:pPr>
    <w:r w:rsidRPr="00BF1C26">
      <w:rPr>
        <w:noProof/>
      </w:rPr>
      <w:drawing>
        <wp:anchor distT="0" distB="0" distL="114300" distR="114300" simplePos="0" relativeHeight="251667456" behindDoc="0" locked="0" layoutInCell="1" allowOverlap="1" wp14:anchorId="29E9E2DB" wp14:editId="356719D8">
          <wp:simplePos x="0" y="0"/>
          <wp:positionH relativeFrom="page">
            <wp:posOffset>219075</wp:posOffset>
          </wp:positionH>
          <wp:positionV relativeFrom="paragraph">
            <wp:posOffset>-785495</wp:posOffset>
          </wp:positionV>
          <wp:extent cx="733425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34250"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47A63" w14:textId="77777777" w:rsidR="00224B3A" w:rsidRDefault="00224B3A" w:rsidP="00355AA7">
      <w:r>
        <w:separator/>
      </w:r>
    </w:p>
  </w:footnote>
  <w:footnote w:type="continuationSeparator" w:id="0">
    <w:p w14:paraId="0DA6095F" w14:textId="77777777" w:rsidR="00224B3A" w:rsidRDefault="00224B3A" w:rsidP="00355AA7">
      <w:r>
        <w:continuationSeparator/>
      </w:r>
    </w:p>
  </w:footnote>
  <w:footnote w:id="1">
    <w:p w14:paraId="7B6B7139" w14:textId="77777777" w:rsidR="001E0803" w:rsidRPr="00F26F30" w:rsidRDefault="001E0803" w:rsidP="00450D68">
      <w:pPr>
        <w:pStyle w:val="CommentText"/>
        <w:rPr>
          <w:rFonts w:asciiTheme="minorHAnsi" w:hAnsiTheme="minorHAnsi" w:cstheme="minorHAnsi"/>
          <w:sz w:val="16"/>
          <w:szCs w:val="16"/>
        </w:rPr>
      </w:pPr>
      <w:r w:rsidRPr="009B2225">
        <w:rPr>
          <w:rStyle w:val="FootnoteReference"/>
          <w:rFonts w:asciiTheme="minorHAnsi" w:hAnsiTheme="minorHAnsi" w:cstheme="minorHAnsi"/>
          <w:sz w:val="16"/>
          <w:szCs w:val="16"/>
        </w:rPr>
        <w:footnoteRef/>
      </w:r>
      <w:r w:rsidRPr="009B2225">
        <w:rPr>
          <w:rFonts w:asciiTheme="minorHAnsi" w:hAnsiTheme="minorHAnsi" w:cstheme="minorHAnsi"/>
          <w:sz w:val="16"/>
          <w:szCs w:val="16"/>
        </w:rPr>
        <w:t xml:space="preserve"> </w:t>
      </w:r>
      <w:bookmarkStart w:id="2" w:name="_Hlk17288884"/>
      <w:r w:rsidRPr="009B2225">
        <w:rPr>
          <w:rFonts w:asciiTheme="minorHAnsi" w:hAnsiTheme="minorHAnsi" w:cstheme="minorHAnsi"/>
          <w:sz w:val="16"/>
          <w:szCs w:val="16"/>
        </w:rPr>
        <w:t>Thompson</w:t>
      </w:r>
      <w:r w:rsidRPr="00F26F30">
        <w:rPr>
          <w:rFonts w:asciiTheme="minorHAnsi" w:hAnsiTheme="minorHAnsi" w:cstheme="minorHAnsi"/>
          <w:sz w:val="16"/>
          <w:szCs w:val="16"/>
        </w:rPr>
        <w:t>, R. A. (2001). Development in the first years of life. The Future of Children, 11(1), 20–33.</w:t>
      </w:r>
      <w:bookmarkEnd w:id="2"/>
    </w:p>
    <w:p w14:paraId="63E38540" w14:textId="77777777" w:rsidR="001E0803" w:rsidRPr="00F26F30" w:rsidRDefault="001E0803" w:rsidP="00450D68">
      <w:pPr>
        <w:pStyle w:val="FootnoteText"/>
        <w:rPr>
          <w:rFonts w:cstheme="minorHAnsi"/>
          <w:sz w:val="16"/>
          <w:szCs w:val="16"/>
        </w:rPr>
      </w:pPr>
    </w:p>
  </w:footnote>
  <w:footnote w:id="2">
    <w:p w14:paraId="2A7BD7AC" w14:textId="77777777" w:rsidR="001E0803" w:rsidRDefault="001E0803" w:rsidP="00450D68">
      <w:pPr>
        <w:pStyle w:val="FootnoteText"/>
        <w:rPr>
          <w:rFonts w:cstheme="minorHAnsi"/>
          <w:sz w:val="16"/>
          <w:szCs w:val="16"/>
        </w:rPr>
      </w:pPr>
      <w:r w:rsidRPr="00F26F30">
        <w:rPr>
          <w:rStyle w:val="FootnoteReference"/>
          <w:rFonts w:cstheme="minorHAnsi"/>
          <w:sz w:val="16"/>
          <w:szCs w:val="16"/>
        </w:rPr>
        <w:footnoteRef/>
      </w:r>
      <w:r w:rsidRPr="00F26F30">
        <w:rPr>
          <w:rFonts w:cstheme="minorHAnsi"/>
          <w:sz w:val="16"/>
          <w:szCs w:val="16"/>
        </w:rPr>
        <w:t xml:space="preserve"> Ibid.</w:t>
      </w:r>
    </w:p>
    <w:p w14:paraId="6C0D98C7" w14:textId="77777777" w:rsidR="001E0803" w:rsidRPr="00F26F30" w:rsidRDefault="001E0803" w:rsidP="00450D68">
      <w:pPr>
        <w:pStyle w:val="FootnoteText"/>
        <w:rPr>
          <w:rFonts w:cstheme="minorHAnsi"/>
          <w:sz w:val="16"/>
          <w:szCs w:val="16"/>
        </w:rPr>
      </w:pPr>
    </w:p>
  </w:footnote>
  <w:footnote w:id="3">
    <w:p w14:paraId="60AB0C71" w14:textId="77777777" w:rsidR="001E0803" w:rsidRDefault="001E0803" w:rsidP="00450D68">
      <w:pPr>
        <w:pStyle w:val="FootnoteText"/>
        <w:rPr>
          <w:sz w:val="16"/>
          <w:szCs w:val="16"/>
        </w:rPr>
      </w:pPr>
      <w:r w:rsidRPr="00AD4452">
        <w:rPr>
          <w:rStyle w:val="FootnoteReference"/>
          <w:sz w:val="16"/>
          <w:szCs w:val="16"/>
        </w:rPr>
        <w:footnoteRef/>
      </w:r>
      <w:r>
        <w:rPr>
          <w:sz w:val="16"/>
          <w:szCs w:val="16"/>
        </w:rPr>
        <w:t xml:space="preserve"> </w:t>
      </w:r>
      <w:r w:rsidRPr="00AD4452">
        <w:rPr>
          <w:sz w:val="16"/>
          <w:szCs w:val="16"/>
        </w:rPr>
        <w:t>Ibid.</w:t>
      </w:r>
    </w:p>
    <w:p w14:paraId="1D093886" w14:textId="77777777" w:rsidR="001E0803" w:rsidRPr="00AD4452" w:rsidRDefault="001E0803" w:rsidP="00450D68">
      <w:pPr>
        <w:pStyle w:val="FootnoteText"/>
        <w:rPr>
          <w:sz w:val="16"/>
          <w:szCs w:val="16"/>
        </w:rPr>
      </w:pPr>
    </w:p>
  </w:footnote>
  <w:footnote w:id="4">
    <w:p w14:paraId="05CA2E9F" w14:textId="77777777" w:rsidR="001E0803" w:rsidRPr="00F53A3B" w:rsidRDefault="001E0803" w:rsidP="00450D68">
      <w:pPr>
        <w:pStyle w:val="CommentText"/>
        <w:rPr>
          <w:rFonts w:asciiTheme="minorHAnsi" w:hAnsiTheme="minorHAnsi" w:cstheme="minorHAnsi"/>
          <w:sz w:val="16"/>
          <w:szCs w:val="16"/>
        </w:rPr>
      </w:pPr>
      <w:r w:rsidRPr="00F53A3B">
        <w:rPr>
          <w:rStyle w:val="FootnoteReference"/>
          <w:rFonts w:asciiTheme="minorHAnsi" w:hAnsiTheme="minorHAnsi" w:cstheme="minorHAnsi"/>
          <w:sz w:val="16"/>
          <w:szCs w:val="16"/>
        </w:rPr>
        <w:footnoteRef/>
      </w:r>
      <w:r w:rsidRPr="006E097F">
        <w:rPr>
          <w:rFonts w:asciiTheme="minorHAnsi" w:hAnsiTheme="minorHAnsi" w:cstheme="minorHAnsi"/>
          <w:sz w:val="16"/>
          <w:szCs w:val="16"/>
        </w:rPr>
        <w:t xml:space="preserve"> U.S. Census Bureau, Population Division. </w:t>
      </w:r>
      <w:r w:rsidRPr="00F53A3B">
        <w:rPr>
          <w:rFonts w:asciiTheme="minorHAnsi" w:hAnsiTheme="minorHAnsi" w:cstheme="minorHAnsi"/>
          <w:sz w:val="16"/>
          <w:szCs w:val="16"/>
        </w:rPr>
        <w:t xml:space="preserve">(2018). Annual state resident population estimates for 6 race groups (5 race alone groups and two or more races) by age, sex, and Hispanic origin: April 1, 2010 to July 1, 2017. Retrieved from </w:t>
      </w:r>
      <w:hyperlink r:id="rId1" w:history="1">
        <w:r w:rsidRPr="00F53A3B">
          <w:rPr>
            <w:rStyle w:val="Hyperlink"/>
            <w:rFonts w:asciiTheme="minorHAnsi" w:hAnsiTheme="minorHAnsi" w:cstheme="minorHAnsi"/>
            <w:sz w:val="16"/>
            <w:szCs w:val="16"/>
          </w:rPr>
          <w:t>https://www.census.gov/programs-surveys/popest/data/tables.html</w:t>
        </w:r>
      </w:hyperlink>
      <w:r w:rsidRPr="00F53A3B">
        <w:rPr>
          <w:rFonts w:asciiTheme="minorHAnsi" w:hAnsiTheme="minorHAnsi" w:cstheme="minorHAnsi"/>
          <w:sz w:val="16"/>
          <w:szCs w:val="16"/>
        </w:rPr>
        <w:t xml:space="preserve">    </w:t>
      </w:r>
    </w:p>
    <w:p w14:paraId="386B373E" w14:textId="77777777" w:rsidR="001E0803" w:rsidRPr="00F53A3B" w:rsidRDefault="001E0803" w:rsidP="00450D68">
      <w:pPr>
        <w:pStyle w:val="FootnoteText"/>
        <w:rPr>
          <w:rFonts w:cstheme="minorHAnsi"/>
          <w:sz w:val="16"/>
          <w:szCs w:val="16"/>
        </w:rPr>
      </w:pPr>
    </w:p>
  </w:footnote>
  <w:footnote w:id="5">
    <w:p w14:paraId="0433292F" w14:textId="77777777" w:rsidR="001E0803" w:rsidRPr="00F53A3B" w:rsidRDefault="001E0803" w:rsidP="00450D68">
      <w:r w:rsidRPr="00F53A3B">
        <w:rPr>
          <w:rStyle w:val="FootnoteReference"/>
          <w:sz w:val="16"/>
          <w:szCs w:val="16"/>
        </w:rPr>
        <w:footnoteRef/>
      </w:r>
      <w:r w:rsidRPr="00F53A3B">
        <w:rPr>
          <w:sz w:val="16"/>
          <w:szCs w:val="16"/>
        </w:rPr>
        <w:t xml:space="preserve"> </w:t>
      </w:r>
      <w:r w:rsidRPr="00F53A3B">
        <w:rPr>
          <w:rFonts w:cstheme="minorHAnsi"/>
          <w:sz w:val="16"/>
          <w:szCs w:val="16"/>
        </w:rPr>
        <w:t xml:space="preserve">Keating, K., Daily, S., Cole, P., Murphey, D., Pina, G., </w:t>
      </w:r>
      <w:proofErr w:type="spellStart"/>
      <w:r w:rsidRPr="00F53A3B">
        <w:rPr>
          <w:rFonts w:cstheme="minorHAnsi"/>
          <w:sz w:val="16"/>
          <w:szCs w:val="16"/>
        </w:rPr>
        <w:t>Ryberg</w:t>
      </w:r>
      <w:proofErr w:type="spellEnd"/>
      <w:r w:rsidRPr="00F53A3B">
        <w:rPr>
          <w:rFonts w:cstheme="minorHAnsi"/>
          <w:sz w:val="16"/>
          <w:szCs w:val="16"/>
        </w:rPr>
        <w:t xml:space="preserve">, R., Moron, L., &amp; </w:t>
      </w:r>
      <w:proofErr w:type="spellStart"/>
      <w:r w:rsidRPr="00F53A3B">
        <w:rPr>
          <w:rFonts w:cstheme="minorHAnsi"/>
          <w:sz w:val="16"/>
          <w:szCs w:val="16"/>
        </w:rPr>
        <w:t>Laurore</w:t>
      </w:r>
      <w:proofErr w:type="spellEnd"/>
      <w:r w:rsidRPr="00F53A3B">
        <w:rPr>
          <w:rFonts w:cstheme="minorHAnsi"/>
          <w:sz w:val="16"/>
          <w:szCs w:val="16"/>
        </w:rPr>
        <w:t xml:space="preserve">, J. (2019). State of </w:t>
      </w:r>
      <w:proofErr w:type="gramStart"/>
      <w:r w:rsidRPr="00F53A3B">
        <w:rPr>
          <w:rFonts w:cstheme="minorHAnsi"/>
          <w:sz w:val="16"/>
          <w:szCs w:val="16"/>
        </w:rPr>
        <w:t>babies</w:t>
      </w:r>
      <w:proofErr w:type="gramEnd"/>
      <w:r w:rsidRPr="00F53A3B">
        <w:rPr>
          <w:rFonts w:cstheme="minorHAnsi"/>
          <w:sz w:val="16"/>
          <w:szCs w:val="16"/>
        </w:rPr>
        <w:t xml:space="preserve"> yearbook: 2019. Washington, DC: ZERO TO THREE and Bethesda MD: Child Trends. Retrieved from</w:t>
      </w:r>
      <w:r w:rsidRPr="00F53A3B">
        <w:rPr>
          <w:sz w:val="16"/>
          <w:szCs w:val="16"/>
        </w:rPr>
        <w:t xml:space="preserve"> </w:t>
      </w:r>
      <w:hyperlink r:id="rId2" w:history="1">
        <w:r w:rsidRPr="00F53A3B">
          <w:rPr>
            <w:rStyle w:val="Hyperlink"/>
            <w:sz w:val="16"/>
            <w:szCs w:val="16"/>
          </w:rPr>
          <w:t>https://www.stateofbabies.org</w:t>
        </w:r>
      </w:hyperlink>
    </w:p>
    <w:p w14:paraId="39BF9384" w14:textId="77777777" w:rsidR="001E0803" w:rsidRPr="00F53A3B" w:rsidRDefault="001E0803" w:rsidP="00450D68">
      <w:pPr>
        <w:pStyle w:val="FootnoteText"/>
        <w:rPr>
          <w:sz w:val="16"/>
          <w:szCs w:val="16"/>
        </w:rPr>
      </w:pPr>
    </w:p>
  </w:footnote>
  <w:footnote w:id="6">
    <w:p w14:paraId="21E5BAC0" w14:textId="52A8796A" w:rsidR="006E097F" w:rsidRDefault="006E097F">
      <w:pPr>
        <w:pStyle w:val="FootnoteText"/>
      </w:pPr>
      <w:r>
        <w:rPr>
          <w:rStyle w:val="FootnoteReference"/>
        </w:rPr>
        <w:footnoteRef/>
      </w:r>
      <w:r>
        <w:t xml:space="preserve"> </w:t>
      </w:r>
      <w:r w:rsidRPr="006E097F">
        <w:t xml:space="preserve">Keating, K., Cole, P., &amp; Schaffner, M. (2020). State of </w:t>
      </w:r>
      <w:proofErr w:type="gramStart"/>
      <w:r w:rsidRPr="006E097F">
        <w:t>babies</w:t>
      </w:r>
      <w:proofErr w:type="gramEnd"/>
      <w:r w:rsidRPr="006E097F">
        <w:t xml:space="preserve"> yearbook: 2020. Washington, DC: ZERO TO THREE.</w:t>
      </w:r>
    </w:p>
  </w:footnote>
  <w:footnote w:id="7">
    <w:p w14:paraId="4A914D82" w14:textId="3CE79876" w:rsidR="006804DB" w:rsidRDefault="006804DB">
      <w:pPr>
        <w:pStyle w:val="FootnoteText"/>
      </w:pPr>
      <w:r>
        <w:rPr>
          <w:rStyle w:val="FootnoteReference"/>
        </w:rPr>
        <w:footnoteRef/>
      </w:r>
      <w:r>
        <w:t xml:space="preserve"> </w:t>
      </w:r>
      <w:r w:rsidRPr="006804DB">
        <w:t>Phillips, D. A., &amp; Shonkoff, J. P. (2000). From Neurons to Neighborhoods: The Science of Early Childhood Development. Washington, DC: National Academy Press. Retrieved from https://www.nap.edu/catalog/9824/from-neurons-to-neighborhoods-the-science-of-early-childhood-development</w:t>
      </w:r>
    </w:p>
  </w:footnote>
  <w:footnote w:id="8">
    <w:p w14:paraId="3432BFCE" w14:textId="54FC8DF3" w:rsidR="006804DB" w:rsidRDefault="006804DB">
      <w:pPr>
        <w:pStyle w:val="FootnoteText"/>
      </w:pPr>
      <w:r>
        <w:rPr>
          <w:rStyle w:val="FootnoteReference"/>
        </w:rPr>
        <w:footnoteRef/>
      </w:r>
      <w:r>
        <w:t xml:space="preserve"> </w:t>
      </w:r>
      <w:r w:rsidRPr="006804DB">
        <w:t>The Carolina Abecedarian Project. (1999). Early Learning Later Success: The Abecedarian Study executive summary. Frank Porter Graham Child Development Center: University of North Carolina at Chapel Hill. Retrieved from https://fpg.unc.edu/sites/fpg.unc.edu/files/resources/reports-and-policy-briefs/EarlyLearningLaterSuccess_1999.pdf</w:t>
      </w:r>
    </w:p>
  </w:footnote>
  <w:footnote w:id="9">
    <w:p w14:paraId="21FE9591" w14:textId="04CCA113" w:rsidR="006F6114" w:rsidRDefault="006F6114">
      <w:pPr>
        <w:pStyle w:val="FootnoteText"/>
      </w:pPr>
      <w:r>
        <w:rPr>
          <w:rStyle w:val="FootnoteReference"/>
        </w:rPr>
        <w:footnoteRef/>
      </w:r>
      <w:r>
        <w:t xml:space="preserve"> </w:t>
      </w:r>
      <w:r w:rsidRPr="006F6114">
        <w:t xml:space="preserve">Halle, T., </w:t>
      </w:r>
      <w:proofErr w:type="spellStart"/>
      <w:r w:rsidRPr="006F6114">
        <w:t>Forry</w:t>
      </w:r>
      <w:proofErr w:type="spellEnd"/>
      <w:r w:rsidRPr="006F6114">
        <w:t xml:space="preserve">, N., Hair, E., </w:t>
      </w:r>
      <w:proofErr w:type="spellStart"/>
      <w:r w:rsidRPr="006F6114">
        <w:t>Perper</w:t>
      </w:r>
      <w:proofErr w:type="spellEnd"/>
      <w:r w:rsidRPr="006F6114">
        <w:t xml:space="preserve">, K., </w:t>
      </w:r>
      <w:proofErr w:type="spellStart"/>
      <w:r w:rsidRPr="006F6114">
        <w:t>Wandner</w:t>
      </w:r>
      <w:proofErr w:type="spellEnd"/>
      <w:r w:rsidRPr="006F6114">
        <w:t>, L., Wessel, J., &amp; Vick, J. (2009). Disparities in early learning and development: Lessons from the Early Childhood Longitudinal Study–Birth Cohort (ECLS-B). Washington, DC: Child Trends. Retrieved from www.childtrends.org/wp-content/uploads/2013/05/2009-52DisparitiesELExecSumm.pdf</w:t>
      </w:r>
    </w:p>
  </w:footnote>
  <w:footnote w:id="10">
    <w:p w14:paraId="36E54C60" w14:textId="21D07BA5" w:rsidR="006F6114" w:rsidRDefault="006F6114">
      <w:pPr>
        <w:pStyle w:val="FootnoteText"/>
      </w:pPr>
      <w:r>
        <w:rPr>
          <w:rStyle w:val="FootnoteReference"/>
        </w:rPr>
        <w:footnoteRef/>
      </w:r>
      <w:r>
        <w:t xml:space="preserve"> </w:t>
      </w:r>
      <w:r w:rsidR="00F631B0" w:rsidRPr="00F631B0">
        <w:t xml:space="preserve">Child Care Aware of America. (2018). The U.S. and the high cost of </w:t>
      </w:r>
      <w:proofErr w:type="gramStart"/>
      <w:r w:rsidR="00F631B0" w:rsidRPr="00F631B0">
        <w:t>child care</w:t>
      </w:r>
      <w:proofErr w:type="gramEnd"/>
      <w:r w:rsidR="00F631B0" w:rsidRPr="00F631B0">
        <w:t>. Retrieved from http://usa.childcareaware.org/advocacy-public-policy/resources/research/costofcare/</w:t>
      </w:r>
    </w:p>
  </w:footnote>
  <w:footnote w:id="11">
    <w:p w14:paraId="5A0462DF" w14:textId="622DEF35" w:rsidR="00F631B0" w:rsidRDefault="00F631B0">
      <w:pPr>
        <w:pStyle w:val="FootnoteText"/>
      </w:pPr>
      <w:r>
        <w:rPr>
          <w:rStyle w:val="FootnoteReference"/>
        </w:rPr>
        <w:footnoteRef/>
      </w:r>
      <w:r>
        <w:t xml:space="preserve"> </w:t>
      </w:r>
      <w:r w:rsidR="00381C91" w:rsidRPr="00381C91">
        <w:t xml:space="preserve">Keating, K., Cole, P., &amp; Schaffner, M. (2020). State of </w:t>
      </w:r>
      <w:proofErr w:type="gramStart"/>
      <w:r w:rsidR="00381C91" w:rsidRPr="00381C91">
        <w:t>babies</w:t>
      </w:r>
      <w:proofErr w:type="gramEnd"/>
      <w:r w:rsidR="00381C91" w:rsidRPr="00381C91">
        <w:t xml:space="preserve"> yearbook: 2020. Washington, DC: ZERO TO THRE</w:t>
      </w:r>
    </w:p>
  </w:footnote>
  <w:footnote w:id="12">
    <w:p w14:paraId="5CF83A34" w14:textId="2363C785" w:rsidR="00381C91" w:rsidRDefault="00381C91">
      <w:pPr>
        <w:pStyle w:val="FootnoteText"/>
      </w:pPr>
      <w:r>
        <w:rPr>
          <w:rStyle w:val="FootnoteReference"/>
        </w:rPr>
        <w:footnoteRef/>
      </w:r>
      <w:r>
        <w:t xml:space="preserve"> </w:t>
      </w:r>
      <w:r w:rsidRPr="00381C91">
        <w:t xml:space="preserve">Keating, K., Cole, P., &amp; Schaffner, M. (2020). State of </w:t>
      </w:r>
      <w:proofErr w:type="gramStart"/>
      <w:r w:rsidRPr="00381C91">
        <w:t>babies</w:t>
      </w:r>
      <w:proofErr w:type="gramEnd"/>
      <w:r w:rsidRPr="00381C91">
        <w:t xml:space="preserve"> yearbook: 2020. Washington, DC: ZERO TO THRE</w:t>
      </w:r>
    </w:p>
  </w:footnote>
  <w:footnote w:id="13">
    <w:p w14:paraId="1E433263" w14:textId="24A1882D" w:rsidR="00723D8F" w:rsidRDefault="00723D8F">
      <w:pPr>
        <w:pStyle w:val="FootnoteText"/>
      </w:pPr>
      <w:r>
        <w:rPr>
          <w:rStyle w:val="FootnoteReference"/>
        </w:rPr>
        <w:footnoteRef/>
      </w:r>
      <w:r>
        <w:t xml:space="preserve"> </w:t>
      </w:r>
      <w:r w:rsidRPr="00723D8F">
        <w:t>Schulman, K., &amp; Blank, H. (2017). Persistent Gaps: State Child Care Assistance Policies 2017. National Women’s Law Center. Retrieved from https://nwlc.org/wp-content/uploads/2017/10/NWLC-State-Child-Care-Assistance-Policies-2017.pdf</w:t>
      </w:r>
    </w:p>
  </w:footnote>
  <w:footnote w:id="14">
    <w:p w14:paraId="5DF6A988" w14:textId="24551670" w:rsidR="007A3EA8" w:rsidRDefault="007A3EA8">
      <w:pPr>
        <w:pStyle w:val="FootnoteText"/>
      </w:pPr>
      <w:r>
        <w:rPr>
          <w:rStyle w:val="FootnoteReference"/>
        </w:rPr>
        <w:footnoteRef/>
      </w:r>
      <w:r>
        <w:t xml:space="preserve"> </w:t>
      </w:r>
      <w:r w:rsidRPr="007A3EA8">
        <w:t>Phillips, D. A., &amp; Shonkoff, J. P. (2000). From Neurons to Neighborhoods: The Science of Early Childhood Development. Washington, DC: National Academy Press. Retrieved from https://www.nap.edu/catalog/9824/from-neurons-to-neighborhoods-the-science-of-early-childhood-development</w:t>
      </w:r>
    </w:p>
  </w:footnote>
  <w:footnote w:id="15">
    <w:p w14:paraId="510297F1" w14:textId="721A9AF2" w:rsidR="00412E68" w:rsidRDefault="00412E68">
      <w:pPr>
        <w:pStyle w:val="FootnoteText"/>
      </w:pPr>
      <w:r>
        <w:rPr>
          <w:rStyle w:val="FootnoteReference"/>
        </w:rPr>
        <w:footnoteRef/>
      </w:r>
      <w:r>
        <w:t xml:space="preserve"> </w:t>
      </w:r>
      <w:r w:rsidRPr="00412E68">
        <w:t>Ibid</w:t>
      </w:r>
    </w:p>
  </w:footnote>
  <w:footnote w:id="16">
    <w:p w14:paraId="61EF8C42" w14:textId="0F9A41EE" w:rsidR="000244DB" w:rsidRDefault="000244DB">
      <w:pPr>
        <w:pStyle w:val="FootnoteText"/>
      </w:pPr>
      <w:r>
        <w:rPr>
          <w:rStyle w:val="FootnoteReference"/>
        </w:rPr>
        <w:footnoteRef/>
      </w:r>
      <w:r>
        <w:t xml:space="preserve"> </w:t>
      </w:r>
      <w:r w:rsidRPr="000244DB">
        <w:t>U.S. Bureau of Labor Statistics. (2018). Employee benefits in the United States National Compensation Survey: Employee benefits in the United States, March 2018 (Table 32). Retrieved from https://www.bls.gov/ncs/ebs/benefits/2018/ownership/civilian/table32a.pdf</w:t>
      </w:r>
    </w:p>
  </w:footnote>
  <w:footnote w:id="17">
    <w:p w14:paraId="0083CA3A" w14:textId="409076C7" w:rsidR="000244DB" w:rsidRDefault="000244DB">
      <w:pPr>
        <w:pStyle w:val="FootnoteText"/>
      </w:pPr>
      <w:r>
        <w:rPr>
          <w:rStyle w:val="FootnoteReference"/>
        </w:rPr>
        <w:footnoteRef/>
      </w:r>
      <w:r>
        <w:t xml:space="preserve"> </w:t>
      </w:r>
      <w:proofErr w:type="spellStart"/>
      <w:r w:rsidRPr="000244DB">
        <w:t>Heymann</w:t>
      </w:r>
      <w:proofErr w:type="spellEnd"/>
      <w:r w:rsidRPr="000244DB">
        <w:t xml:space="preserve">, S. J., Toomey, S., &amp; Furstenberg, F. (1999). Working Parents, What Factors Are Involved in Their Ability to Take Time Off </w:t>
      </w:r>
      <w:proofErr w:type="gramStart"/>
      <w:r w:rsidRPr="000244DB">
        <w:t>From</w:t>
      </w:r>
      <w:proofErr w:type="gramEnd"/>
      <w:r w:rsidRPr="000244DB">
        <w:t xml:space="preserve"> Work When Their Children Are Sick? Archives of Pediatrics &amp; Adolescent Medicine 153, no. 8: 870. doi:10.1001/archpedi.153.8.87</w:t>
      </w:r>
    </w:p>
  </w:footnote>
  <w:footnote w:id="18">
    <w:p w14:paraId="77D808E3" w14:textId="3BC5623F" w:rsidR="00DC402F" w:rsidRDefault="00DC402F">
      <w:pPr>
        <w:pStyle w:val="FootnoteText"/>
      </w:pPr>
      <w:r>
        <w:rPr>
          <w:rStyle w:val="FootnoteReference"/>
        </w:rPr>
        <w:footnoteRef/>
      </w:r>
      <w:r>
        <w:t xml:space="preserve"> </w:t>
      </w:r>
      <w:r w:rsidRPr="00DC402F">
        <w:t>National Partnership for Women and Families. (2019). Retrieved from state-paid-family-leave-laws.pdf (nationalpartnership.org) Ballotpedia. (2020). Retrieved from Colorado Proposition 118, Paid Medical and Family Leave Initiative (2020) - Ballotpedia</w:t>
      </w:r>
    </w:p>
  </w:footnote>
  <w:footnote w:id="19">
    <w:p w14:paraId="04E53884" w14:textId="1C9E6D67" w:rsidR="00833B36" w:rsidRDefault="00833B36">
      <w:pPr>
        <w:pStyle w:val="FootnoteText"/>
      </w:pPr>
      <w:r>
        <w:rPr>
          <w:rStyle w:val="FootnoteReference"/>
        </w:rPr>
        <w:footnoteRef/>
      </w:r>
      <w:r>
        <w:t xml:space="preserve"> </w:t>
      </w:r>
      <w:r w:rsidRPr="00833B36">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20">
    <w:p w14:paraId="401201BE" w14:textId="68D125CB" w:rsidR="00D44238" w:rsidRDefault="00D44238">
      <w:pPr>
        <w:pStyle w:val="FootnoteText"/>
      </w:pPr>
      <w:r>
        <w:rPr>
          <w:rStyle w:val="FootnoteReference"/>
        </w:rPr>
        <w:footnoteRef/>
      </w:r>
      <w:r>
        <w:t xml:space="preserve"> </w:t>
      </w:r>
      <w:r w:rsidRPr="00D44238">
        <w:t>National Head Start Association. (2016-2017). Access to Head Start in the United States of America. Retrieved from https://www.nhsa.org/facts.</w:t>
      </w:r>
    </w:p>
  </w:footnote>
  <w:footnote w:id="21">
    <w:p w14:paraId="6DD74504" w14:textId="3F6C6788" w:rsidR="00152025" w:rsidRDefault="00152025">
      <w:pPr>
        <w:pStyle w:val="FootnoteText"/>
      </w:pPr>
      <w:r>
        <w:rPr>
          <w:rStyle w:val="FootnoteReference"/>
        </w:rPr>
        <w:footnoteRef/>
      </w:r>
      <w:r>
        <w:t xml:space="preserve"> </w:t>
      </w:r>
      <w:r w:rsidRPr="00152025">
        <w:t>U.S. Department of Health and Human Services, Administration for Children and Families. (2002). Making a Difference in the Lives of Infants and Toddlers and Their Families: The Impact of Early Head Start Volume I: Final Technical Report. Retrieved from https://www.acf.hhs.gov/opre/resource/making-a-difference-in-the-lives-of-infants-and-toddlers-and-their-families-0</w:t>
      </w:r>
    </w:p>
  </w:footnote>
  <w:footnote w:id="22">
    <w:p w14:paraId="6CA7B647" w14:textId="3DB1F1D6" w:rsidR="005B04C3" w:rsidRDefault="005B04C3">
      <w:pPr>
        <w:pStyle w:val="FootnoteText"/>
      </w:pPr>
      <w:r>
        <w:rPr>
          <w:rStyle w:val="FootnoteReference"/>
        </w:rPr>
        <w:footnoteRef/>
      </w:r>
      <w:r>
        <w:t xml:space="preserve"> </w:t>
      </w:r>
      <w:r w:rsidRPr="005B04C3">
        <w:t>Ibid.</w:t>
      </w:r>
    </w:p>
  </w:footnote>
  <w:footnote w:id="23">
    <w:p w14:paraId="3B6C4F5E" w14:textId="11B48B1C" w:rsidR="00152025" w:rsidRDefault="00152025">
      <w:pPr>
        <w:pStyle w:val="FootnoteText"/>
      </w:pPr>
      <w:r>
        <w:rPr>
          <w:rStyle w:val="FootnoteReference"/>
        </w:rPr>
        <w:footnoteRef/>
      </w:r>
      <w:r>
        <w:t xml:space="preserve"> </w:t>
      </w:r>
      <w:r w:rsidRPr="00152025">
        <w:t xml:space="preserve">U.S. Department of Health and Human Services, Administration for Children and Families. (2006). Research to practice: Preliminary findings from the Early Head Start prekindergarten </w:t>
      </w:r>
      <w:proofErr w:type="spellStart"/>
      <w:r w:rsidRPr="00152025">
        <w:t>followup</w:t>
      </w:r>
      <w:proofErr w:type="spellEnd"/>
      <w:r w:rsidRPr="00152025">
        <w:t>. Retrieved from https://www.acf.hhs.gov/opre/resource/research-to-practice-preliminary-findings-from-the-early-head-start xxvii Cole, P, Schaffner, M. (2020). Building for the Future: Strong Policies for Babies and Families After COVID-19. Washington, DC. ZERO TO THREE. Retrieved from https://www.zerotothree.org/resources/3728-building-for-the-future-strong-policies-for-babies-and-families-after-covid-19</w:t>
      </w:r>
    </w:p>
  </w:footnote>
  <w:footnote w:id="24">
    <w:p w14:paraId="6C8972E0" w14:textId="2540BDA0" w:rsidR="005B04C3" w:rsidRDefault="005B04C3">
      <w:pPr>
        <w:pStyle w:val="FootnoteText"/>
      </w:pPr>
      <w:r>
        <w:rPr>
          <w:rStyle w:val="FootnoteReference"/>
        </w:rPr>
        <w:footnoteRef/>
      </w:r>
      <w:r>
        <w:t xml:space="preserve"> </w:t>
      </w:r>
      <w:r w:rsidRPr="005B04C3">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25">
    <w:p w14:paraId="2A08A8E4" w14:textId="4096110B" w:rsidR="00BC4C01" w:rsidRDefault="00BC4C01">
      <w:pPr>
        <w:pStyle w:val="FootnoteText"/>
      </w:pPr>
      <w:r>
        <w:rPr>
          <w:rStyle w:val="FootnoteReference"/>
        </w:rPr>
        <w:footnoteRef/>
      </w:r>
      <w:r>
        <w:t xml:space="preserve"> </w:t>
      </w:r>
      <w:r w:rsidRPr="00BC4C01">
        <w:t>Thompson, R. (2016). How Emotional Development Unfolds Starting at Birth. ZERO TO THREE. Retrieved from: https://www.zerotothree.org/resources/276-how-emotional-development-unfolds-starting-at-birth</w:t>
      </w:r>
    </w:p>
  </w:footnote>
  <w:footnote w:id="26">
    <w:p w14:paraId="45F0CE71" w14:textId="67602E65" w:rsidR="00BC4C01" w:rsidRDefault="00BC4C01">
      <w:pPr>
        <w:pStyle w:val="FootnoteText"/>
      </w:pPr>
      <w:r>
        <w:rPr>
          <w:rStyle w:val="FootnoteReference"/>
        </w:rPr>
        <w:footnoteRef/>
      </w:r>
      <w:r>
        <w:t xml:space="preserve"> </w:t>
      </w:r>
      <w:r w:rsidRPr="00BC4C01">
        <w:t>Center on the Developing Child (2015). The Science of Resilience (</w:t>
      </w:r>
      <w:proofErr w:type="spellStart"/>
      <w:r w:rsidRPr="00BC4C01">
        <w:t>InBrief</w:t>
      </w:r>
      <w:proofErr w:type="spellEnd"/>
      <w:r w:rsidRPr="00BC4C01">
        <w:t>). Retrieved from https://developingchild.harvard.edu/resources/inbrief-the-science-of-resilience/</w:t>
      </w:r>
    </w:p>
  </w:footnote>
  <w:footnote w:id="27">
    <w:p w14:paraId="2CABB365" w14:textId="62CD7200" w:rsidR="009C4DD5" w:rsidRDefault="009C4DD5">
      <w:pPr>
        <w:pStyle w:val="FootnoteText"/>
      </w:pPr>
      <w:r>
        <w:rPr>
          <w:rStyle w:val="FootnoteReference"/>
        </w:rPr>
        <w:footnoteRef/>
      </w:r>
      <w:r>
        <w:t xml:space="preserve"> </w:t>
      </w:r>
      <w:r w:rsidRPr="009C4DD5">
        <w:t xml:space="preserve">Egger, H.L., </w:t>
      </w:r>
      <w:proofErr w:type="spellStart"/>
      <w:r w:rsidRPr="009C4DD5">
        <w:t>Erkanli</w:t>
      </w:r>
      <w:proofErr w:type="spellEnd"/>
      <w:r w:rsidRPr="009C4DD5">
        <w:t xml:space="preserve">, A., Keeler, G., Potts, E., Walter, B.K., &amp; </w:t>
      </w:r>
      <w:proofErr w:type="spellStart"/>
      <w:r w:rsidRPr="009C4DD5">
        <w:t>Angold</w:t>
      </w:r>
      <w:proofErr w:type="spellEnd"/>
      <w:r w:rsidRPr="009C4DD5">
        <w:t>, A. (2006). Test-retest reliability of the Preschool Age Psychiatric Assessment (PAPA). Journal of the American Academy of Child and Adolescent Psychiatry, 45, 538-</w:t>
      </w:r>
      <w:proofErr w:type="gramStart"/>
      <w:r w:rsidRPr="009C4DD5">
        <w:t>549.•</w:t>
      </w:r>
      <w:proofErr w:type="gramEnd"/>
      <w:r w:rsidRPr="009C4DD5">
        <w:t>Angold, A., &amp; Egger, H.L. (2007). Preschool psychopathology: Lessons for the lifespan. Journal of Child Psychology and Psychiatry and Allied Disciplines. 48, 961-</w:t>
      </w:r>
      <w:proofErr w:type="gramStart"/>
      <w:r w:rsidRPr="009C4DD5">
        <w:t>966.•</w:t>
      </w:r>
      <w:proofErr w:type="gramEnd"/>
      <w:r w:rsidRPr="009C4DD5">
        <w:t xml:space="preserve">Costello, E.J., </w:t>
      </w:r>
      <w:proofErr w:type="spellStart"/>
      <w:r w:rsidRPr="009C4DD5">
        <w:t>Mustillo</w:t>
      </w:r>
      <w:proofErr w:type="spellEnd"/>
      <w:r w:rsidRPr="009C4DD5">
        <w:t xml:space="preserve">, S., </w:t>
      </w:r>
      <w:proofErr w:type="spellStart"/>
      <w:r w:rsidRPr="009C4DD5">
        <w:t>Erkanli</w:t>
      </w:r>
      <w:proofErr w:type="spellEnd"/>
      <w:r w:rsidRPr="009C4DD5">
        <w:t>, A., Keeler, G., &amp;</w:t>
      </w:r>
      <w:proofErr w:type="spellStart"/>
      <w:r w:rsidRPr="009C4DD5">
        <w:t>Angold</w:t>
      </w:r>
      <w:proofErr w:type="spellEnd"/>
      <w:r w:rsidRPr="009C4DD5">
        <w:t>, A. (2003). Prevalence and development of psychiatric disorders in childhood and adolescence. Archives of General Psychiatry, 60, 837-844</w:t>
      </w:r>
    </w:p>
  </w:footnote>
  <w:footnote w:id="28">
    <w:p w14:paraId="182D6C7C" w14:textId="6DE42EF6" w:rsidR="009C4DD5" w:rsidRDefault="009C4DD5">
      <w:pPr>
        <w:pStyle w:val="FootnoteText"/>
      </w:pPr>
      <w:r>
        <w:rPr>
          <w:rStyle w:val="FootnoteReference"/>
        </w:rPr>
        <w:footnoteRef/>
      </w:r>
      <w:r>
        <w:t xml:space="preserve"> </w:t>
      </w:r>
      <w:proofErr w:type="spellStart"/>
      <w:r w:rsidRPr="009C4DD5">
        <w:t>Felitti</w:t>
      </w:r>
      <w:proofErr w:type="spellEnd"/>
      <w:r w:rsidRPr="009C4DD5">
        <w:t>, V. J., Anda, R. F., Nordenberg, D., Williamson, D. F., Spitz, A. M., Edwards, V., Koss, M. P., &amp; Marks, J. S. (1998). Relationship of Childhood Abuse and Household Dysfunction to Many of the Leading Causes of Death in Adults: The Adverse Childhood Experiences (ACE) Study. American Journal of Preventive Medicine, 14(4), 245–258</w:t>
      </w:r>
    </w:p>
  </w:footnote>
  <w:footnote w:id="29">
    <w:p w14:paraId="1BB5DBAA" w14:textId="15F367E3" w:rsidR="00415460" w:rsidRDefault="00415460">
      <w:pPr>
        <w:pStyle w:val="FootnoteText"/>
      </w:pPr>
      <w:r>
        <w:rPr>
          <w:rStyle w:val="FootnoteReference"/>
        </w:rPr>
        <w:footnoteRef/>
      </w:r>
      <w:r>
        <w:t xml:space="preserve"> </w:t>
      </w:r>
      <w:r w:rsidRPr="00415460">
        <w:t xml:space="preserve">Keating, K., Cole, P., &amp; Schaffner, M. (2020). State of </w:t>
      </w:r>
      <w:proofErr w:type="gramStart"/>
      <w:r w:rsidRPr="00415460">
        <w:t>babies</w:t>
      </w:r>
      <w:proofErr w:type="gramEnd"/>
      <w:r w:rsidRPr="00415460">
        <w:t xml:space="preserve"> yearbook: 2020. Washington, DC: ZERO TO THREE.</w:t>
      </w:r>
    </w:p>
  </w:footnote>
  <w:footnote w:id="30">
    <w:p w14:paraId="757DE56B" w14:textId="15092FEC" w:rsidR="009A42E3" w:rsidRDefault="009A42E3">
      <w:pPr>
        <w:pStyle w:val="FootnoteText"/>
      </w:pPr>
      <w:r>
        <w:rPr>
          <w:rStyle w:val="FootnoteReference"/>
        </w:rPr>
        <w:footnoteRef/>
      </w:r>
      <w:r>
        <w:t xml:space="preserve"> </w:t>
      </w:r>
      <w:r w:rsidRPr="009A42E3">
        <w:t xml:space="preserve">ZERO TO THREE. (2016). Planting Seeds in Fertile Ground: Steps Every Policymaker Should Take </w:t>
      </w:r>
      <w:proofErr w:type="gramStart"/>
      <w:r w:rsidRPr="009A42E3">
        <w:t>To</w:t>
      </w:r>
      <w:proofErr w:type="gramEnd"/>
      <w:r w:rsidRPr="009A42E3">
        <w:t xml:space="preserve"> Advance Infant and Early Childhood Mental Health. Retrieved from www.zerotothree.org/resources/1221-planting-seeds-in-fertile-ground-steps-every-policymaker-should-take-to-advance-infant-and-early-childhood-mental-health</w:t>
      </w:r>
    </w:p>
  </w:footnote>
  <w:footnote w:id="31">
    <w:p w14:paraId="6E84A955" w14:textId="6508678E" w:rsidR="009A42E3" w:rsidRDefault="009A42E3">
      <w:pPr>
        <w:pStyle w:val="FootnoteText"/>
      </w:pPr>
      <w:r>
        <w:rPr>
          <w:rStyle w:val="FootnoteReference"/>
        </w:rPr>
        <w:footnoteRef/>
      </w:r>
      <w:r>
        <w:t xml:space="preserve"> </w:t>
      </w:r>
      <w:r w:rsidRPr="009A42E3">
        <w:t>National Scientific Council on the Developing Child. (2010). Persistent Fear and Anxiety Can Affect Young Children’s Learning and Development. Working Paper No. 9. Retrieved from http://developingchild.harvard.edu/resources/persistent-fear-and-anxiety-can-affect-young-childrens-learning-and-development</w:t>
      </w:r>
    </w:p>
  </w:footnote>
  <w:footnote w:id="32">
    <w:p w14:paraId="1DCEDFEB" w14:textId="34D18807" w:rsidR="00EA0992" w:rsidRDefault="00EA0992">
      <w:pPr>
        <w:pStyle w:val="FootnoteText"/>
      </w:pPr>
      <w:r>
        <w:rPr>
          <w:rStyle w:val="FootnoteReference"/>
        </w:rPr>
        <w:footnoteRef/>
      </w:r>
      <w:r>
        <w:t xml:space="preserve"> </w:t>
      </w:r>
      <w:r w:rsidRPr="00EA0992">
        <w:t>University of Oregon. (2020). Rapid Assessment of Pandemic Impact on Development Early Childhood Household Survey: A Hardship Chain Reaction. Retrieved from https://medium.com/rapid-ec-project/a-hardship-chain-reaction-3c3f3577b30</w:t>
      </w:r>
    </w:p>
  </w:footnote>
  <w:footnote w:id="33">
    <w:p w14:paraId="1CEDB9E3" w14:textId="4B6E73CA" w:rsidR="00EA0992" w:rsidRDefault="00EA0992">
      <w:pPr>
        <w:pStyle w:val="FootnoteText"/>
      </w:pPr>
      <w:r>
        <w:rPr>
          <w:rStyle w:val="FootnoteReference"/>
        </w:rPr>
        <w:footnoteRef/>
      </w:r>
      <w:r>
        <w:t xml:space="preserve"> </w:t>
      </w:r>
      <w:r w:rsidRPr="00EA0992">
        <w:t xml:space="preserve">ZERO TO THREE. (2016). Planting Seeds in Fertile Ground: Steps Every Policymaker Should Take </w:t>
      </w:r>
      <w:proofErr w:type="gramStart"/>
      <w:r w:rsidRPr="00EA0992">
        <w:t>To</w:t>
      </w:r>
      <w:proofErr w:type="gramEnd"/>
      <w:r w:rsidRPr="00EA0992">
        <w:t xml:space="preserve"> Advance Infant and Early Childhood Mental Health. Retrieved from www.zerotothree.org/resources/1221-planting-seeds-in-fertile-ground-steps-every-policymaker-should-take-to-advance-infant-and-early-childhood-mental-health</w:t>
      </w:r>
    </w:p>
  </w:footnote>
  <w:footnote w:id="34">
    <w:p w14:paraId="4A3CC257" w14:textId="3C5299FB" w:rsidR="00EA0992" w:rsidRDefault="00EA0992">
      <w:pPr>
        <w:pStyle w:val="FootnoteText"/>
      </w:pPr>
      <w:r>
        <w:rPr>
          <w:rStyle w:val="FootnoteReference"/>
        </w:rPr>
        <w:footnoteRef/>
      </w:r>
      <w:r>
        <w:t xml:space="preserve"> </w:t>
      </w:r>
      <w:r w:rsidRPr="00EA0992">
        <w:t xml:space="preserve">Duncan, G.J., &amp; Magnuson, K. (2011, Winter). The long reach of early childhood poverty. Pathways. Retrieved from https://inequality.stanford. </w:t>
      </w:r>
      <w:proofErr w:type="spellStart"/>
      <w:r w:rsidRPr="00EA0992">
        <w:t>edu</w:t>
      </w:r>
      <w:proofErr w:type="spellEnd"/>
      <w:r w:rsidRPr="00EA0992">
        <w:t>/sites/default/files/PathwaysWinter11_Duncan.pdf.</w:t>
      </w:r>
    </w:p>
  </w:footnote>
  <w:footnote w:id="35">
    <w:p w14:paraId="16CAEA30" w14:textId="7A8C8D8D" w:rsidR="00634A50" w:rsidRDefault="00634A50">
      <w:pPr>
        <w:pStyle w:val="FootnoteText"/>
      </w:pPr>
      <w:r>
        <w:rPr>
          <w:rStyle w:val="FootnoteReference"/>
        </w:rPr>
        <w:footnoteRef/>
      </w:r>
      <w:r>
        <w:t xml:space="preserve"> </w:t>
      </w:r>
      <w:r w:rsidRPr="00634A50">
        <w:t xml:space="preserve">Keating, K., Cole, P., &amp; Schaffner, M. (2020). State of </w:t>
      </w:r>
      <w:proofErr w:type="gramStart"/>
      <w:r w:rsidRPr="00634A50">
        <w:t>babies</w:t>
      </w:r>
      <w:proofErr w:type="gramEnd"/>
      <w:r w:rsidRPr="00634A50">
        <w:t xml:space="preserve"> yearbook: 2020. Washington, DC: ZERO TO THREE.</w:t>
      </w:r>
    </w:p>
  </w:footnote>
  <w:footnote w:id="36">
    <w:p w14:paraId="7BB58407" w14:textId="7A2BD8FC" w:rsidR="00A22BC4" w:rsidRDefault="00A22BC4">
      <w:pPr>
        <w:pStyle w:val="FootnoteText"/>
      </w:pPr>
      <w:r>
        <w:rPr>
          <w:rStyle w:val="FootnoteReference"/>
        </w:rPr>
        <w:footnoteRef/>
      </w:r>
      <w:r>
        <w:t xml:space="preserve"> </w:t>
      </w:r>
      <w:r w:rsidRPr="00A22BC4">
        <w:t>Hanks, A., Solomon, D., &amp; Weller, C. (2018, February 21) Systematic Inequality: How America’s Structural Racism Helped Create the Black-White Wealth Gap. Center for American Progress. Retrieved from https://www.americanprogress.org/issues/race/ reports/2018/02/21/447051/</w:t>
      </w:r>
      <w:proofErr w:type="gramStart"/>
      <w:r w:rsidRPr="00A22BC4">
        <w:t>systematic-inequality</w:t>
      </w:r>
      <w:proofErr w:type="gramEnd"/>
      <w:r w:rsidRPr="00A22BC4">
        <w:t>/.</w:t>
      </w:r>
    </w:p>
  </w:footnote>
  <w:footnote w:id="37">
    <w:p w14:paraId="17DB4BF5" w14:textId="78001057" w:rsidR="00A22BC4" w:rsidRDefault="00A22BC4">
      <w:pPr>
        <w:pStyle w:val="FootnoteText"/>
      </w:pPr>
      <w:r>
        <w:rPr>
          <w:rStyle w:val="FootnoteReference"/>
        </w:rPr>
        <w:footnoteRef/>
      </w:r>
      <w:r>
        <w:t xml:space="preserve"> </w:t>
      </w:r>
      <w:r w:rsidRPr="00A22BC4">
        <w:t xml:space="preserve">Keating, K., Cole, P., &amp; Schaffner, M. (2020). State of </w:t>
      </w:r>
      <w:proofErr w:type="gramStart"/>
      <w:r w:rsidRPr="00A22BC4">
        <w:t>babies</w:t>
      </w:r>
      <w:proofErr w:type="gramEnd"/>
      <w:r w:rsidRPr="00A22BC4">
        <w:t xml:space="preserve"> yearbook: 2020. Washington, DC: ZERO TO THREE</w:t>
      </w:r>
    </w:p>
  </w:footnote>
  <w:footnote w:id="38">
    <w:p w14:paraId="654B685F" w14:textId="5F8779FC" w:rsidR="00407DF6" w:rsidRDefault="00407DF6">
      <w:pPr>
        <w:pStyle w:val="FootnoteText"/>
      </w:pPr>
      <w:r>
        <w:rPr>
          <w:rStyle w:val="FootnoteReference"/>
        </w:rPr>
        <w:footnoteRef/>
      </w:r>
      <w:r>
        <w:t xml:space="preserve"> </w:t>
      </w:r>
      <w:r w:rsidRPr="00407DF6">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39">
    <w:p w14:paraId="4D0B7F45" w14:textId="0AA1FFC9" w:rsidR="00407DF6" w:rsidRDefault="00407DF6">
      <w:pPr>
        <w:pStyle w:val="FootnoteText"/>
      </w:pPr>
      <w:r>
        <w:rPr>
          <w:rStyle w:val="FootnoteReference"/>
        </w:rPr>
        <w:footnoteRef/>
      </w:r>
      <w:r>
        <w:t xml:space="preserve"> </w:t>
      </w:r>
      <w:r w:rsidRPr="00407DF6">
        <w:t xml:space="preserve">Keating, K., Cole, P., &amp; Schaffner, M. (2020). State of </w:t>
      </w:r>
      <w:proofErr w:type="gramStart"/>
      <w:r w:rsidRPr="00407DF6">
        <w:t>babies</w:t>
      </w:r>
      <w:proofErr w:type="gramEnd"/>
      <w:r w:rsidRPr="00407DF6">
        <w:t xml:space="preserve"> yearbook: 2020. Washington, DC: ZERO TO THREE.</w:t>
      </w:r>
    </w:p>
  </w:footnote>
  <w:footnote w:id="40">
    <w:p w14:paraId="3AE9857E" w14:textId="75166C63" w:rsidR="000E3BA8" w:rsidRDefault="000E3BA8">
      <w:pPr>
        <w:pStyle w:val="FootnoteText"/>
      </w:pPr>
      <w:r>
        <w:rPr>
          <w:rStyle w:val="FootnoteReference"/>
        </w:rPr>
        <w:footnoteRef/>
      </w:r>
      <w:r>
        <w:t xml:space="preserve"> </w:t>
      </w:r>
      <w:r w:rsidRPr="000E3BA8">
        <w:t>U.S. Department of Health and Human Services. Child Maltreatment 2018. Washington, DC: 2020.</w:t>
      </w:r>
    </w:p>
  </w:footnote>
  <w:footnote w:id="41">
    <w:p w14:paraId="123AED72" w14:textId="01A633D1" w:rsidR="000E3BA8" w:rsidRDefault="000E3BA8">
      <w:pPr>
        <w:pStyle w:val="FootnoteText"/>
      </w:pPr>
      <w:r>
        <w:rPr>
          <w:rStyle w:val="FootnoteReference"/>
        </w:rPr>
        <w:footnoteRef/>
      </w:r>
      <w:r>
        <w:t xml:space="preserve"> </w:t>
      </w:r>
      <w:r w:rsidRPr="000E3BA8">
        <w:t>Ibid.</w:t>
      </w:r>
    </w:p>
  </w:footnote>
  <w:footnote w:id="42">
    <w:p w14:paraId="75CB50D4" w14:textId="38361E1E" w:rsidR="00480052" w:rsidRDefault="00480052">
      <w:pPr>
        <w:pStyle w:val="FootnoteText"/>
      </w:pPr>
      <w:r>
        <w:rPr>
          <w:rStyle w:val="FootnoteReference"/>
        </w:rPr>
        <w:footnoteRef/>
      </w:r>
      <w:r>
        <w:t xml:space="preserve"> </w:t>
      </w:r>
      <w:r w:rsidRPr="00480052">
        <w:t>Fischer, M., Rosinsky, K., Jordan, E., Haas, M., &amp; Seok, D. (2020). States can improve supports for infants and toddlers who are in or at risk of entering foster care. Child Trends. Retrieved from https://www.childtrends.org/publications/ states-improve-supports-infants-toddlers-in-or-at-risk-of-entering-foster-care.</w:t>
      </w:r>
    </w:p>
  </w:footnote>
  <w:footnote w:id="43">
    <w:p w14:paraId="0427CB62" w14:textId="0D03B21B" w:rsidR="00480052" w:rsidRDefault="00480052">
      <w:pPr>
        <w:pStyle w:val="FootnoteText"/>
      </w:pPr>
      <w:r>
        <w:rPr>
          <w:rStyle w:val="FootnoteReference"/>
        </w:rPr>
        <w:footnoteRef/>
      </w:r>
      <w:r>
        <w:t xml:space="preserve"> </w:t>
      </w:r>
      <w:r w:rsidRPr="00480052">
        <w:t>Cole, P, Schaffner, M. (2020). Building for the Future: Strong Policies for Babies and Families After COVID-19. Washington, DC. ZERO TO THREE. Retrieved from https://www.zerotothree.org/resources/3728-building-for-the-future-strong-policies-for-babies-and-families-after-covid-19.</w:t>
      </w:r>
    </w:p>
  </w:footnote>
  <w:footnote w:id="44">
    <w:p w14:paraId="7A7EAE6C" w14:textId="2C079153" w:rsidR="00455131" w:rsidRDefault="00455131">
      <w:pPr>
        <w:pStyle w:val="FootnoteText"/>
      </w:pPr>
      <w:r>
        <w:rPr>
          <w:rStyle w:val="FootnoteReference"/>
        </w:rPr>
        <w:footnoteRef/>
      </w:r>
      <w:r>
        <w:t xml:space="preserve"> </w:t>
      </w:r>
      <w:r w:rsidRPr="00455131">
        <w:t>ZERO TO THREE. (2016). National Parent Survey Report. Tuning In: Parents of Young Children Tell Us What They Think, Know and Need. Retrieved from https://www.zerotothree.org/resources/1425-national-parent-survey-report.</w:t>
      </w:r>
    </w:p>
  </w:footnote>
  <w:footnote w:id="45">
    <w:p w14:paraId="458787F9" w14:textId="659FE9F3" w:rsidR="00455131" w:rsidRDefault="00455131">
      <w:pPr>
        <w:pStyle w:val="FootnoteText"/>
      </w:pPr>
      <w:r>
        <w:rPr>
          <w:rStyle w:val="FootnoteReference"/>
        </w:rPr>
        <w:footnoteRef/>
      </w:r>
      <w:r>
        <w:t xml:space="preserve"> </w:t>
      </w:r>
      <w:r w:rsidRPr="00455131">
        <w:t>ZERO TO THREE. (2014). The Research Case for Home Visiting. Retrieved from https://www.zerotothree.org/resources/144-the-research-case-for-home-visiting</w:t>
      </w:r>
    </w:p>
  </w:footnote>
  <w:footnote w:id="46">
    <w:p w14:paraId="7723DCF4" w14:textId="1C2C529C" w:rsidR="005D3A2E" w:rsidRDefault="005D3A2E">
      <w:pPr>
        <w:pStyle w:val="FootnoteText"/>
      </w:pPr>
      <w:r>
        <w:rPr>
          <w:rStyle w:val="FootnoteReference"/>
        </w:rPr>
        <w:footnoteRef/>
      </w:r>
      <w:r>
        <w:t xml:space="preserve"> </w:t>
      </w:r>
      <w:r w:rsidRPr="005D3A2E">
        <w:t xml:space="preserve">Healthy Families America, Impact Briefs. Retrieved from: https://www.healthyfamiliesamerica.org/impact-briefs/; </w:t>
      </w:r>
      <w:proofErr w:type="spellStart"/>
      <w:r w:rsidRPr="005D3A2E">
        <w:t>Olds</w:t>
      </w:r>
      <w:proofErr w:type="spellEnd"/>
      <w:r w:rsidRPr="005D3A2E">
        <w:t xml:space="preserve">, D. L., </w:t>
      </w:r>
      <w:proofErr w:type="spellStart"/>
      <w:r w:rsidRPr="005D3A2E">
        <w:t>Kitzman</w:t>
      </w:r>
      <w:proofErr w:type="spellEnd"/>
      <w:r w:rsidRPr="005D3A2E">
        <w:t xml:space="preserve">, H., Cole, R., et al. (2004). Effects of Nurse Home Visiting on Maternal Life-Course and Child Development: Age Six Follow-Up of a Randomized Trial. Pediatrics 114, no. 6: 1550–1559; Lowell, D. I., Carter, A. S., Godoy, L., et al. (2011). A Randomized Controlled Trial of Child FIRST: A Comprehensive Home-Based Intervention Translating Research into Early Childhood Practice. Child Development 82, no. 1: 193–208; Love, J., </w:t>
      </w:r>
      <w:proofErr w:type="spellStart"/>
      <w:r w:rsidRPr="005D3A2E">
        <w:t>Kisker</w:t>
      </w:r>
      <w:proofErr w:type="spellEnd"/>
      <w:r w:rsidRPr="005D3A2E">
        <w:t xml:space="preserve">, E., Ross, C., et al. (2001). Building Their Futures: How Early Head Start Programs Are Enhancing the Lives of Infants and Toddlers in Low-Income Families. Summary Report. Report to Commissioner’s Office of Research and Evaluation, Head Start Bureau, Administration on Children, Youth and Families, and Department of Health and Human Services. Princeton, NJ: Mathematica Policy Research; </w:t>
      </w:r>
      <w:proofErr w:type="spellStart"/>
      <w:r w:rsidRPr="005D3A2E">
        <w:t>Olds</w:t>
      </w:r>
      <w:proofErr w:type="spellEnd"/>
      <w:r w:rsidRPr="005D3A2E">
        <w:t xml:space="preserve">, D. L., </w:t>
      </w:r>
      <w:proofErr w:type="spellStart"/>
      <w:r w:rsidRPr="005D3A2E">
        <w:t>Kitzman</w:t>
      </w:r>
      <w:proofErr w:type="spellEnd"/>
      <w:r w:rsidRPr="005D3A2E">
        <w:t xml:space="preserve">, H., Hanks, C., et al. (2007). Effects of Nurse-Home Visiting on Maternal and Child Functioning: Age Nine Follow-Up of a Randomized Trial. Pediatrics 120, no. 4: 832–845; </w:t>
      </w:r>
      <w:proofErr w:type="spellStart"/>
      <w:r w:rsidRPr="005D3A2E">
        <w:t>Levenstein</w:t>
      </w:r>
      <w:proofErr w:type="spellEnd"/>
      <w:r w:rsidRPr="005D3A2E">
        <w:t xml:space="preserve">, P., </w:t>
      </w:r>
      <w:proofErr w:type="spellStart"/>
      <w:r w:rsidRPr="005D3A2E">
        <w:t>Levenstein</w:t>
      </w:r>
      <w:proofErr w:type="spellEnd"/>
      <w:r w:rsidRPr="005D3A2E">
        <w:t xml:space="preserve">, S., </w:t>
      </w:r>
      <w:proofErr w:type="spellStart"/>
      <w:r w:rsidRPr="005D3A2E">
        <w:t>Shiminski</w:t>
      </w:r>
      <w:proofErr w:type="spellEnd"/>
      <w:r w:rsidRPr="005D3A2E">
        <w:t>, J. A., et al. (1998). Long-Term Impact of a Verbal Interaction Program for At-Risk Toddlers: An Exploratory Study of High School Outcomes in a Replication of the Mother-Child Home Program. Journal of Applied Developmental Psychology 19, no. 2: 267–285</w:t>
      </w:r>
    </w:p>
  </w:footnote>
  <w:footnote w:id="47">
    <w:p w14:paraId="1DA03A31" w14:textId="3C601C20" w:rsidR="00A36A65" w:rsidRDefault="00A36A65">
      <w:pPr>
        <w:pStyle w:val="FootnoteText"/>
      </w:pPr>
      <w:r>
        <w:rPr>
          <w:rStyle w:val="FootnoteReference"/>
        </w:rPr>
        <w:footnoteRef/>
      </w:r>
      <w:r>
        <w:t xml:space="preserve"> </w:t>
      </w:r>
      <w:r w:rsidRPr="00A36A65">
        <w:t xml:space="preserve">f High School Outcomes in a Replication of the Mother-Child Home Program. Journal of Applied Developmental Psychology 19, no. 2: 267–285 l </w:t>
      </w:r>
      <w:proofErr w:type="spellStart"/>
      <w:r w:rsidRPr="00A36A65">
        <w:t>DuMont</w:t>
      </w:r>
      <w:proofErr w:type="spellEnd"/>
      <w:r w:rsidRPr="00A36A65">
        <w:t xml:space="preserve">, K., Kirkland, K., Mitchell-Herzfeld, S., et al. (2010). A Randomized Trial of Healthy Families New York (HFNY): Does Home Visiting Prevent Child Maltreatment? Retrieved from https://www.ncjrs.gov/pdffiles1/nij/grants/232945.pdf; </w:t>
      </w:r>
      <w:proofErr w:type="spellStart"/>
      <w:r w:rsidRPr="00A36A65">
        <w:t>Olds</w:t>
      </w:r>
      <w:proofErr w:type="spellEnd"/>
      <w:r w:rsidRPr="00A36A65">
        <w:t>, D. L., Robinson, J., Pettitt, L., et al. (2004). Effects of Home Visits by Paraprofessionals and by Nurses: Age Four Follow-Up of a Randomized Trial. Pediatrics 114, no.6: 1560–1568; Healthy Families America, Impact Briefs. Retrieved from: https://www.healthyfamiliesamerica.org/impact-briefs/; Wagner, M., Iida, E., &amp; Spiker, D. (2001). The Multisite Evaluation of the Parents as Teachers Home Visiting Program: Three Year Findings from One Community. Menlo Park, CA: SRI International; Jones Harden, B., Chazan-Cohen, R., Raikes, H., &amp; Vogel, C. (2012). Early Head Start Home Visitation: The Role of Implementation in Bolstering Program Benefits. Journal of Community Psychology 40(4)</w:t>
      </w:r>
    </w:p>
  </w:footnote>
  <w:footnote w:id="48">
    <w:p w14:paraId="3BDA25A7" w14:textId="52E85926" w:rsidR="00A36A65" w:rsidRDefault="00A36A65">
      <w:pPr>
        <w:pStyle w:val="FootnoteText"/>
      </w:pPr>
      <w:r>
        <w:rPr>
          <w:rStyle w:val="FootnoteReference"/>
        </w:rPr>
        <w:footnoteRef/>
      </w:r>
      <w:r>
        <w:t xml:space="preserve"> </w:t>
      </w:r>
      <w:r w:rsidRPr="00A36A65">
        <w:t xml:space="preserve">Healthy Families America, Impact Briefs. Retrieved from: https://www.healthyfamiliesamerica.org/impact-briefs/; Johnston, B. D., Huebner, C. E., Anderson, M. L., et al. (2006). Healthy Steps in an Integrated Delivery System: Child and Parent Outcomes at 30 Months. Archives of Pediatrics and Adolescent Medicine 160, no. 8 (2006): 793–800; Lowell, D. I., Carter, A. S., Godoy, L., et al. (2001). A Randomized Controlled Trial of Child FIRST: A Comprehensive Home-Based Intervention Translating Research into Early Childhood Practice; </w:t>
      </w:r>
      <w:proofErr w:type="spellStart"/>
      <w:r w:rsidRPr="00A36A65">
        <w:t>Kitzman</w:t>
      </w:r>
      <w:proofErr w:type="spellEnd"/>
      <w:r w:rsidRPr="00A36A65">
        <w:t xml:space="preserve">, H. J., </w:t>
      </w:r>
      <w:proofErr w:type="spellStart"/>
      <w:r w:rsidRPr="00A36A65">
        <w:t>Olds</w:t>
      </w:r>
      <w:proofErr w:type="spellEnd"/>
      <w:r w:rsidRPr="00A36A65">
        <w:t xml:space="preserve">, D. L., Cole, R. E., et al. (2010). Enduring Effects of Prenatal and Infancy Home Visiting by Nurses on Children: Follow-up of a Randomized Trial among Children at Age 12 Years. Archives of Pediatrics and Adolescent Medicine 164, no. 5 (2010): 412–418; </w:t>
      </w:r>
      <w:proofErr w:type="spellStart"/>
      <w:r w:rsidRPr="00A36A65">
        <w:t>Kitzman</w:t>
      </w:r>
      <w:proofErr w:type="spellEnd"/>
      <w:r w:rsidRPr="00A36A65">
        <w:t xml:space="preserve">, H. J., </w:t>
      </w:r>
      <w:proofErr w:type="spellStart"/>
      <w:r w:rsidRPr="00A36A65">
        <w:t>Olds</w:t>
      </w:r>
      <w:proofErr w:type="spellEnd"/>
      <w:r w:rsidRPr="00A36A65">
        <w:t>, D. L., Cole, R. E., et al. (2004). Effects of Nurse Home Visiting on Maternal Life-Course and Child Development. American Academy of Pediatrics. 2004 Dec;114(6):1550-9.</w:t>
      </w:r>
    </w:p>
  </w:footnote>
  <w:footnote w:id="49">
    <w:p w14:paraId="7130B629" w14:textId="771858F0" w:rsidR="00BA0929" w:rsidRDefault="00BA0929">
      <w:pPr>
        <w:pStyle w:val="FootnoteText"/>
      </w:pPr>
      <w:r>
        <w:rPr>
          <w:rStyle w:val="FootnoteReference"/>
        </w:rPr>
        <w:footnoteRef/>
      </w:r>
      <w:r>
        <w:t xml:space="preserve"> </w:t>
      </w:r>
      <w:proofErr w:type="spellStart"/>
      <w:r w:rsidRPr="00BA0929">
        <w:t>Olds</w:t>
      </w:r>
      <w:proofErr w:type="spellEnd"/>
      <w:r w:rsidRPr="00BA0929">
        <w:t xml:space="preserve">, D., Henderson, C., </w:t>
      </w:r>
      <w:proofErr w:type="spellStart"/>
      <w:r w:rsidRPr="00BA0929">
        <w:t>Tatelbaum</w:t>
      </w:r>
      <w:proofErr w:type="spellEnd"/>
      <w:r w:rsidRPr="00BA0929">
        <w:t xml:space="preserve">, R., et al. (1998). Improving the Life-Course Development of Socially Disadvantaged Mothers: A Randomized Trial of Nurse Home Visitation. American Journal of Public Health 78, no. 11 (1988): 1436–1445; </w:t>
      </w:r>
      <w:proofErr w:type="spellStart"/>
      <w:r w:rsidRPr="00BA0929">
        <w:t>Kitzman</w:t>
      </w:r>
      <w:proofErr w:type="spellEnd"/>
      <w:r w:rsidRPr="00BA0929">
        <w:t xml:space="preserve">, H., </w:t>
      </w:r>
      <w:proofErr w:type="spellStart"/>
      <w:r w:rsidRPr="00BA0929">
        <w:t>Olds</w:t>
      </w:r>
      <w:proofErr w:type="spellEnd"/>
      <w:r w:rsidRPr="00BA0929">
        <w:t xml:space="preserve">, D. L., Henderson, Jr., C. R., et al. (1997). Effect of Prenatal and Infancy Home Visitation by Nurses on Pregnancy Outcomes, Childhood Injuries, and Repeated Childbearing: A Randomized Controlled Trial. Journal of the American Medical Association 278, no. 8 (1997): 644–652; </w:t>
      </w:r>
      <w:proofErr w:type="spellStart"/>
      <w:r w:rsidRPr="00BA0929">
        <w:t>LeCroy</w:t>
      </w:r>
      <w:proofErr w:type="spellEnd"/>
      <w:r w:rsidRPr="00BA0929">
        <w:t xml:space="preserve">, C. W., &amp; </w:t>
      </w:r>
      <w:proofErr w:type="spellStart"/>
      <w:r w:rsidRPr="00BA0929">
        <w:t>Krysik</w:t>
      </w:r>
      <w:proofErr w:type="spellEnd"/>
      <w:r w:rsidRPr="00BA0929">
        <w:t>, J. (2011). Randomized Trial of the Healthy Families Arizona Home Visiting Program, Children and Youth Services Review 33, no. 10: 1761–1766; Jones Harden, B., Chazan-Cohen, R., Raikes, H., &amp; Vogel, C. (2012). Early Head Start Home Visitation: The Role of Implementation in Bolstering Program Benefits. Journal of Community Psychology: 40(4)</w:t>
      </w:r>
    </w:p>
  </w:footnote>
  <w:footnote w:id="50">
    <w:p w14:paraId="546F4F9E" w14:textId="79B3279E" w:rsidR="00BA0929" w:rsidRDefault="00BA0929">
      <w:pPr>
        <w:pStyle w:val="FootnoteText"/>
      </w:pPr>
      <w:r>
        <w:rPr>
          <w:rStyle w:val="FootnoteReference"/>
        </w:rPr>
        <w:footnoteRef/>
      </w:r>
      <w:r>
        <w:t xml:space="preserve"> </w:t>
      </w:r>
      <w:proofErr w:type="spellStart"/>
      <w:r w:rsidRPr="00BA0929">
        <w:t>Karoly</w:t>
      </w:r>
      <w:proofErr w:type="spellEnd"/>
      <w:r w:rsidRPr="00BA0929">
        <w:t xml:space="preserve">, L. A., Kilburn, M. R., &amp; Cannon, J. S. (2006). Early Childhood Interventions: Proven Results, Future Promise. Santa Monica, CA: Rand </w:t>
      </w:r>
      <w:proofErr w:type="spellStart"/>
      <w:r w:rsidRPr="00BA0929">
        <w:t>Corporatio</w:t>
      </w:r>
      <w:proofErr w:type="spellEnd"/>
    </w:p>
  </w:footnote>
  <w:footnote w:id="51">
    <w:p w14:paraId="3548441A" w14:textId="4CD186D1" w:rsidR="00F329B5" w:rsidRDefault="00F329B5">
      <w:pPr>
        <w:pStyle w:val="FootnoteText"/>
      </w:pPr>
      <w:r>
        <w:rPr>
          <w:rStyle w:val="FootnoteReference"/>
        </w:rPr>
        <w:footnoteRef/>
      </w:r>
      <w:r>
        <w:t xml:space="preserve"> </w:t>
      </w:r>
      <w:r w:rsidRPr="00F329B5">
        <w:t>National Home Visiting Resource Center. (2018). Data Supplement to the 2017 Home Visiting Yearbook. Arlington, VA: James Bell Associates and the Urban Institute. Retrieved from https://www.nhvrc.org/wp-content/uploads/NHVRC_Data-Supplement_FINAL.pdf</w:t>
      </w:r>
    </w:p>
  </w:footnote>
  <w:footnote w:id="52">
    <w:p w14:paraId="7E66B7BF" w14:textId="432A6AFE" w:rsidR="00590B3C" w:rsidRDefault="00590B3C">
      <w:pPr>
        <w:pStyle w:val="FootnoteText"/>
      </w:pPr>
      <w:r>
        <w:rPr>
          <w:rStyle w:val="FootnoteReference"/>
        </w:rPr>
        <w:footnoteRef/>
      </w:r>
      <w:r>
        <w:t xml:space="preserve"> </w:t>
      </w:r>
      <w:r w:rsidRPr="00590B3C">
        <w:t xml:space="preserve">Keating, K., Cole, P., &amp; Schaffner, M. (2020). State of </w:t>
      </w:r>
      <w:proofErr w:type="gramStart"/>
      <w:r w:rsidRPr="00590B3C">
        <w:t>babies</w:t>
      </w:r>
      <w:proofErr w:type="gramEnd"/>
      <w:r w:rsidRPr="00590B3C">
        <w:t xml:space="preserve"> yearbook: 2020. Washington, DC: ZERO TO THREE.</w:t>
      </w:r>
    </w:p>
  </w:footnote>
  <w:footnote w:id="53">
    <w:p w14:paraId="0B9AF797" w14:textId="2CF5815B" w:rsidR="00590B3C" w:rsidRDefault="00590B3C">
      <w:pPr>
        <w:pStyle w:val="FootnoteText"/>
      </w:pPr>
      <w:r>
        <w:rPr>
          <w:rStyle w:val="FootnoteReference"/>
        </w:rPr>
        <w:footnoteRef/>
      </w:r>
      <w:r>
        <w:t xml:space="preserve"> </w:t>
      </w:r>
      <w:r w:rsidRPr="00590B3C">
        <w:t>Ibid.</w:t>
      </w:r>
    </w:p>
  </w:footnote>
  <w:footnote w:id="54">
    <w:p w14:paraId="70930CE9" w14:textId="6EA3FD9C" w:rsidR="009844F1" w:rsidRDefault="009844F1">
      <w:pPr>
        <w:pStyle w:val="FootnoteText"/>
      </w:pPr>
      <w:r>
        <w:rPr>
          <w:rStyle w:val="FootnoteReference"/>
        </w:rPr>
        <w:footnoteRef/>
      </w:r>
      <w:r>
        <w:t xml:space="preserve"> </w:t>
      </w:r>
      <w:r w:rsidRPr="009844F1">
        <w:t>Kaiser Commission on Medicaid and the Uninsured. (2009). The Impact of Medicaid and SCHIP on Low-income Children’s Health. Henry J. Kaiser Family Foundation. Retrieved from https://www.kff.org/wp-content/uploads/2013/01/7645-02.pdf</w:t>
      </w:r>
    </w:p>
  </w:footnote>
  <w:footnote w:id="55">
    <w:p w14:paraId="53D5CB60" w14:textId="4E444E1A" w:rsidR="009844F1" w:rsidRDefault="009844F1">
      <w:pPr>
        <w:pStyle w:val="FootnoteText"/>
      </w:pPr>
      <w:r>
        <w:rPr>
          <w:rStyle w:val="FootnoteReference"/>
        </w:rPr>
        <w:footnoteRef/>
      </w:r>
      <w:r>
        <w:t xml:space="preserve"> </w:t>
      </w:r>
      <w:r w:rsidRPr="009844F1">
        <w:t xml:space="preserve">Kreider, A., French, B., &amp; </w:t>
      </w:r>
      <w:proofErr w:type="spellStart"/>
      <w:r w:rsidRPr="009844F1">
        <w:t>Aysola</w:t>
      </w:r>
      <w:proofErr w:type="spellEnd"/>
      <w:r w:rsidRPr="009844F1">
        <w:t>, J. (2016). Quality of Health Insurance Coverage and Access to Care for Children in Low-Income Families. JAMA Pediatrics. Retrieved from http://jamanetwork.com/journals/jamapediatrics/fullarticle/2470859</w:t>
      </w:r>
    </w:p>
  </w:footnote>
  <w:footnote w:id="56">
    <w:p w14:paraId="41615986" w14:textId="5B783056" w:rsidR="00860F45" w:rsidRDefault="00860F45">
      <w:pPr>
        <w:pStyle w:val="FootnoteText"/>
      </w:pPr>
      <w:r>
        <w:rPr>
          <w:rStyle w:val="FootnoteReference"/>
        </w:rPr>
        <w:footnoteRef/>
      </w:r>
      <w:r>
        <w:t xml:space="preserve"> </w:t>
      </w:r>
      <w:proofErr w:type="spellStart"/>
      <w:r w:rsidRPr="00860F45">
        <w:t>Heberlein</w:t>
      </w:r>
      <w:proofErr w:type="spellEnd"/>
      <w:r w:rsidRPr="00860F45">
        <w:t>, M., Huntress, M., Kenney, G., Alker, J., Lynch, V., &amp; Mancini, T. (2012). Medicaid coverage for parents under the Affordable Care Act. Retrieved from http://ccf.georgetown.edu/wpcontent/uploads/2012/06/Medicaid-Coverage-for-Parents1.pdf</w:t>
      </w:r>
    </w:p>
  </w:footnote>
  <w:footnote w:id="57">
    <w:p w14:paraId="6BA3D549" w14:textId="5C16D7B9" w:rsidR="00860F45" w:rsidRDefault="00860F45">
      <w:pPr>
        <w:pStyle w:val="FootnoteText"/>
      </w:pPr>
      <w:r>
        <w:rPr>
          <w:rStyle w:val="FootnoteReference"/>
        </w:rPr>
        <w:footnoteRef/>
      </w:r>
      <w:r>
        <w:t xml:space="preserve"> </w:t>
      </w:r>
      <w:r w:rsidRPr="00860F45">
        <w:t>Goodman-Bacon, A. (2016). The Long-Run Effects of Childhood Insurance Coverage: Medicaid Implementation, Adult Health, and Labor Market Outcomes. NBER Working Paper No. 22899. Retrieved from www.nber.org/papers/w22899; Golden, O. (2016). Testimony on Renewing Communities and Providing Opportunities through Innovative Solutions to Poverty. Retrieved from https://www.clasp.org/sites/default/files/public/resources-and-publications/publication-1/2016-06-220Olivia-Golden-Senate-HSGA-Testimony.pdf</w:t>
      </w:r>
    </w:p>
  </w:footnote>
  <w:footnote w:id="58">
    <w:p w14:paraId="576F96B8" w14:textId="62E29A81" w:rsidR="00426614" w:rsidRDefault="00426614">
      <w:pPr>
        <w:pStyle w:val="FootnoteText"/>
      </w:pPr>
      <w:r>
        <w:rPr>
          <w:rStyle w:val="FootnoteReference"/>
        </w:rPr>
        <w:footnoteRef/>
      </w:r>
      <w:r>
        <w:t xml:space="preserve"> </w:t>
      </w:r>
      <w:r w:rsidRPr="00426614">
        <w:t>Bhatt, C., &amp; Beck-</w:t>
      </w:r>
      <w:proofErr w:type="spellStart"/>
      <w:r w:rsidRPr="00426614">
        <w:t>Sagué</w:t>
      </w:r>
      <w:proofErr w:type="spellEnd"/>
      <w:r w:rsidRPr="00426614">
        <w:t>, C. M. (2018). Medicaid Expansion and Infant Mortality in the United States. Research and Practice, American Journal of Public Health, 2018;108(4):565-567. Published online ahead of print. January 18, 2018.</w:t>
      </w:r>
    </w:p>
  </w:footnote>
  <w:footnote w:id="59">
    <w:p w14:paraId="08BC9F48" w14:textId="414915C9" w:rsidR="00426614" w:rsidRDefault="00426614">
      <w:pPr>
        <w:pStyle w:val="FootnoteText"/>
      </w:pPr>
      <w:r>
        <w:rPr>
          <w:rStyle w:val="FootnoteReference"/>
        </w:rPr>
        <w:footnoteRef/>
      </w:r>
      <w:r>
        <w:t xml:space="preserve"> </w:t>
      </w:r>
      <w:proofErr w:type="spellStart"/>
      <w:r w:rsidRPr="00426614">
        <w:t>Huffan</w:t>
      </w:r>
      <w:proofErr w:type="spellEnd"/>
      <w:r w:rsidRPr="00426614">
        <w:t>, J. (2020, April 12). Vaccine rates drop dangerously as parents avoid doctor’s visits. The New York Times. https:// www.nytimes.com/2020/04/23/health/coronavirus-measles-vaccines.html; Pawlowski, A. (2020, April 23). Vaccine rate drop is ‘huge concern’ for pediatricians during pandemic. TODAY. https://www.today.com/health/are-pediatrician-visits-vaccines-safe-during-coronavirus-covid-19-pandemic-t179765; Masters, K. (2020, April 27</w:t>
      </w:r>
    </w:p>
  </w:footnote>
  <w:footnote w:id="60">
    <w:p w14:paraId="44809980" w14:textId="5DF33A0C" w:rsidR="006C1221" w:rsidRDefault="006C1221">
      <w:pPr>
        <w:pStyle w:val="FootnoteText"/>
      </w:pPr>
      <w:r>
        <w:rPr>
          <w:rStyle w:val="FootnoteReference"/>
        </w:rPr>
        <w:footnoteRef/>
      </w:r>
      <w:r>
        <w:t xml:space="preserve"> </w:t>
      </w:r>
      <w:r w:rsidRPr="006C1221">
        <w:t>Data Resource Center for Child and Adolescent Health. (2012). National Survey of Children’s Health, 2011/12. Retrieved from https://www.childhealthdata.org/browse/archive-prior-year-nsch-and-ns-cshcn-data-resources/nsch-profiles?rpt=16&amp;geo=</w:t>
      </w:r>
    </w:p>
  </w:footnote>
  <w:footnote w:id="61">
    <w:p w14:paraId="7E4FC490" w14:textId="2BB86621" w:rsidR="006C1221" w:rsidRDefault="006C1221">
      <w:pPr>
        <w:pStyle w:val="FootnoteText"/>
      </w:pPr>
      <w:r>
        <w:rPr>
          <w:rStyle w:val="FootnoteReference"/>
        </w:rPr>
        <w:footnoteRef/>
      </w:r>
      <w:r>
        <w:t xml:space="preserve"> </w:t>
      </w:r>
      <w:r w:rsidRPr="006C1221">
        <w:t>Data Resource Center for Child and Adolescent Health. (2016). National Survey of Children’s Health. Retrieved from https://www.nschdata.org</w:t>
      </w:r>
    </w:p>
  </w:footnote>
  <w:footnote w:id="62">
    <w:p w14:paraId="753ED6A2" w14:textId="215FB145" w:rsidR="00173007" w:rsidRDefault="00173007">
      <w:pPr>
        <w:pStyle w:val="FootnoteText"/>
      </w:pPr>
      <w:r>
        <w:rPr>
          <w:rStyle w:val="FootnoteReference"/>
        </w:rPr>
        <w:footnoteRef/>
      </w:r>
      <w:r w:rsidRPr="00173007">
        <w:rPr>
          <w:lang w:val="fr-FR"/>
        </w:rPr>
        <w:t xml:space="preserve"> </w:t>
      </w:r>
      <w:proofErr w:type="spellStart"/>
      <w:r w:rsidRPr="00173007">
        <w:rPr>
          <w:lang w:val="fr-FR"/>
        </w:rPr>
        <w:t>Mackrides</w:t>
      </w:r>
      <w:proofErr w:type="spellEnd"/>
      <w:r w:rsidRPr="00173007">
        <w:rPr>
          <w:lang w:val="fr-FR"/>
        </w:rPr>
        <w:t xml:space="preserve"> P. S., </w:t>
      </w:r>
      <w:proofErr w:type="spellStart"/>
      <w:r w:rsidRPr="00173007">
        <w:rPr>
          <w:lang w:val="fr-FR"/>
        </w:rPr>
        <w:t>Ryherd</w:t>
      </w:r>
      <w:proofErr w:type="spellEnd"/>
      <w:r w:rsidRPr="00173007">
        <w:rPr>
          <w:lang w:val="fr-FR"/>
        </w:rPr>
        <w:t xml:space="preserve">, S. J. (2011). </w:t>
      </w:r>
      <w:r w:rsidRPr="00173007">
        <w:t xml:space="preserve">Screening for developmental delay. Am Fam Physician. 84(5):544-9 lxvi Data Resource Center for Child and Adolescent Health. (2010). </w:t>
      </w:r>
    </w:p>
  </w:footnote>
  <w:footnote w:id="63">
    <w:p w14:paraId="43F8B27E" w14:textId="6E0E067D" w:rsidR="00173007" w:rsidRDefault="00173007">
      <w:pPr>
        <w:pStyle w:val="FootnoteText"/>
      </w:pPr>
      <w:r>
        <w:rPr>
          <w:rStyle w:val="FootnoteReference"/>
        </w:rPr>
        <w:footnoteRef/>
      </w:r>
      <w:r>
        <w:t xml:space="preserve"> </w:t>
      </w:r>
      <w:r w:rsidRPr="00173007">
        <w:t>Nationwide Profile from the 2009/10 National Survey of Children with Special Health Care Needs. NS-CSHCN 2009/10. Retrieved from www.childhealthdata.org</w:t>
      </w:r>
    </w:p>
  </w:footnote>
  <w:footnote w:id="64">
    <w:p w14:paraId="27390439" w14:textId="3BF8D00E" w:rsidR="00C869D4" w:rsidRDefault="00C869D4">
      <w:pPr>
        <w:pStyle w:val="FootnoteText"/>
      </w:pPr>
      <w:r>
        <w:rPr>
          <w:rStyle w:val="FootnoteReference"/>
        </w:rPr>
        <w:footnoteRef/>
      </w:r>
      <w:r>
        <w:t xml:space="preserve"> </w:t>
      </w:r>
      <w:r w:rsidRPr="00C869D4">
        <w:t xml:space="preserve">Strickland, B., </w:t>
      </w:r>
      <w:proofErr w:type="spellStart"/>
      <w:r w:rsidRPr="00C869D4">
        <w:t>vanDyck</w:t>
      </w:r>
      <w:proofErr w:type="spellEnd"/>
      <w:r w:rsidRPr="00C869D4">
        <w:t>, P., Kogan, M., et al. (2011). Assessing and Ensuring a Comprehensive System of Services for Children with Special Health Care Needs: A Public Health Approach. American Journal of Public Health 101 (2011): 224–231</w:t>
      </w:r>
    </w:p>
  </w:footnote>
  <w:footnote w:id="65">
    <w:p w14:paraId="09B1053D" w14:textId="0B3D60BD" w:rsidR="00C869D4" w:rsidRDefault="00C869D4">
      <w:pPr>
        <w:pStyle w:val="FootnoteText"/>
      </w:pPr>
      <w:r>
        <w:rPr>
          <w:rStyle w:val="FootnoteReference"/>
        </w:rPr>
        <w:footnoteRef/>
      </w:r>
      <w:r>
        <w:t xml:space="preserve"> </w:t>
      </w:r>
      <w:r w:rsidRPr="00C869D4">
        <w:t>Kaiser Commission on Medicaid and the Uninsured. (2009). The Impact of Medicaid and SCHIP on Low-income Children’s Health. Henry J. Kaiser Family Foundation. Retrieved from https://www.kff.org/wp-content/uploads/2013/01/7645-02.pdf</w:t>
      </w:r>
    </w:p>
  </w:footnote>
  <w:footnote w:id="66">
    <w:p w14:paraId="6C34E75B" w14:textId="3AE64708" w:rsidR="00DA448C" w:rsidRDefault="00DA448C">
      <w:pPr>
        <w:pStyle w:val="FootnoteText"/>
      </w:pPr>
      <w:r>
        <w:rPr>
          <w:rStyle w:val="FootnoteReference"/>
        </w:rPr>
        <w:footnoteRef/>
      </w:r>
      <w:r>
        <w:t xml:space="preserve"> </w:t>
      </w:r>
      <w:r w:rsidRPr="00DA448C">
        <w:t xml:space="preserve">H. Nelson, H., </w:t>
      </w:r>
      <w:proofErr w:type="spellStart"/>
      <w:r w:rsidRPr="00DA448C">
        <w:t>Bougatsos</w:t>
      </w:r>
      <w:proofErr w:type="spellEnd"/>
      <w:r w:rsidRPr="00DA448C">
        <w:t>, C., &amp; Nygren, P. (2008). Universal Newborn Hearing Screening: Systematic Review to Update the 2001 U.S. Preventive Services Task Force Recommendation. Rockville, MD: Agency for Healthcare Research and Quality. Retrieved from www.ncbi.nlm.nih.gov/books/NBK33992/</w:t>
      </w:r>
    </w:p>
  </w:footnote>
  <w:footnote w:id="67">
    <w:p w14:paraId="79ADD13B" w14:textId="3439588A" w:rsidR="00DA448C" w:rsidRDefault="00DA448C">
      <w:pPr>
        <w:pStyle w:val="FootnoteText"/>
      </w:pPr>
      <w:r>
        <w:rPr>
          <w:rStyle w:val="FootnoteReference"/>
        </w:rPr>
        <w:footnoteRef/>
      </w:r>
      <w:r>
        <w:t xml:space="preserve"> </w:t>
      </w:r>
      <w:r w:rsidRPr="00DA448C">
        <w:t>National Research Council and Institute of Medicine (NRC/IOM). (2009). Depression in Parents, Parenting, and Children: Opportunities to Improve Identification, Treatment, and Prevention. Washington, DC: National Academies Press</w:t>
      </w:r>
    </w:p>
  </w:footnote>
  <w:footnote w:id="68">
    <w:p w14:paraId="00DE3537" w14:textId="21358D79" w:rsidR="00484581" w:rsidRDefault="00484581">
      <w:pPr>
        <w:pStyle w:val="FootnoteText"/>
      </w:pPr>
      <w:r>
        <w:rPr>
          <w:rStyle w:val="FootnoteReference"/>
        </w:rPr>
        <w:footnoteRef/>
      </w:r>
      <w:r>
        <w:t xml:space="preserve"> </w:t>
      </w:r>
      <w:r w:rsidRPr="00484581">
        <w:t>National Scientific Council on the Developing Child and National Forum on Early Childhood Program Evaluation. (2009). Maternal Depression Can Undermine the Development of Young Children. Center on the Developing Child, Harvard University, Working Paper 8, 2009. Retrieved from http://developingchild.harvard.edu/resources/maternal-depression-can-undermine-the-development-of-young-children/</w:t>
      </w:r>
    </w:p>
  </w:footnote>
  <w:footnote w:id="69">
    <w:p w14:paraId="1721DA71" w14:textId="187DD1BF" w:rsidR="00484581" w:rsidRDefault="00484581">
      <w:pPr>
        <w:pStyle w:val="FootnoteText"/>
      </w:pPr>
      <w:r>
        <w:rPr>
          <w:rStyle w:val="FootnoteReference"/>
        </w:rPr>
        <w:footnoteRef/>
      </w:r>
      <w:r>
        <w:t xml:space="preserve"> </w:t>
      </w:r>
      <w:r w:rsidRPr="00484581">
        <w:t>National Research Council and Institute of Medicine (NRC/IOM). (2009). Depression in Parents, Parenting, and Children: Opportunities to Improve Identification, Treatment, and Prevention. Washington, DC: National Academies Press</w:t>
      </w:r>
    </w:p>
  </w:footnote>
  <w:footnote w:id="70">
    <w:p w14:paraId="480B724E" w14:textId="5CC135B7" w:rsidR="009E4D31" w:rsidRDefault="009E4D31">
      <w:pPr>
        <w:pStyle w:val="FootnoteText"/>
      </w:pPr>
      <w:r>
        <w:rPr>
          <w:rStyle w:val="FootnoteReference"/>
        </w:rPr>
        <w:footnoteRef/>
      </w:r>
      <w:r>
        <w:t xml:space="preserve"> </w:t>
      </w:r>
      <w:r w:rsidRPr="009E4D31">
        <w:t>Rose-Jacobs, R., Black, M. M., Casey P. H., et al. (2008). Household food insecurity: Associations with at-risk infant and toddler development. Pediatrics 2008, 121(1), 65–72.</w:t>
      </w:r>
    </w:p>
  </w:footnote>
  <w:footnote w:id="71">
    <w:p w14:paraId="5DB0E622" w14:textId="379136F2" w:rsidR="009E4D31" w:rsidRDefault="009E4D31">
      <w:pPr>
        <w:pStyle w:val="FootnoteText"/>
      </w:pPr>
      <w:r>
        <w:rPr>
          <w:rStyle w:val="FootnoteReference"/>
        </w:rPr>
        <w:footnoteRef/>
      </w:r>
      <w:r>
        <w:t xml:space="preserve"> </w:t>
      </w:r>
      <w:r w:rsidRPr="009E4D31">
        <w:t xml:space="preserve">Fox, M. K., Hamilton, W., &amp; Lin, B. (2004). Effects of Food Assistance and Nutrition Programs on Nutrition and Health: Volume 3, Literature Review, U.S. Department of Agriculture, Economic Research Service. Retrieved from https://www.ers.usda.gov/webdocs/publications/46556/30240_fanrr19-3_002.pdf?v=0; Colman, S., Nichols-Barrer, I. P., Redline, J. E., et al. (2012). Effects of the Special Supplemental Nutrition Program for Women, Infants, and Children (WIC): A Review of Recent Research, U.S. Department of Agriculture, Food and Nutrition Service. Retrieved from https://fns-prod.azureedge.net/sites/default/files/WICMedicaidLitRev.pdf; Carlson, S., &amp; Neuberger, Z. (2017). WIC Works: Addressing the Nutrition and Health Needs of Low-Income Families for 40 Years. Center on Budget and Policy Priorities. Retrieved from https://www.cbpp.org/research/food-assistance/wic-works-addressing-the-nutrition-and-health-needs-of-low-income-families; </w:t>
      </w:r>
      <w:proofErr w:type="spellStart"/>
      <w:r w:rsidRPr="009E4D31">
        <w:t>Malibi</w:t>
      </w:r>
      <w:proofErr w:type="spellEnd"/>
      <w:r w:rsidRPr="009E4D31">
        <w:t>, J., &amp; Worthington, J. (2014). Supplemental Nutrition Assistance Program Participation and Child Food Security. Pediatrics 2014, 133(4):610-9.</w:t>
      </w:r>
    </w:p>
  </w:footnote>
  <w:footnote w:id="72">
    <w:p w14:paraId="20D11FAD" w14:textId="1EBD23F3" w:rsidR="00DA09DC" w:rsidRDefault="00DA09DC">
      <w:pPr>
        <w:pStyle w:val="FootnoteText"/>
      </w:pPr>
      <w:r>
        <w:rPr>
          <w:rStyle w:val="FootnoteReference"/>
        </w:rPr>
        <w:footnoteRef/>
      </w:r>
      <w:r>
        <w:t xml:space="preserve"> </w:t>
      </w:r>
      <w:r w:rsidRPr="00DA09DC">
        <w:t xml:space="preserve">Pan L., </w:t>
      </w:r>
      <w:proofErr w:type="spellStart"/>
      <w:r w:rsidRPr="00DA09DC">
        <w:t>Blanck</w:t>
      </w:r>
      <w:proofErr w:type="spellEnd"/>
      <w:r w:rsidRPr="00DA09DC">
        <w:t>, H., Park, S., Galuska, D., Freedman, D., Potter, A., &amp; Petersen, R. (2019, November 22). State-Specific Prevalence of Obesity Among Children Aged 2–4 Years Enrolled in the Special Supplemental Nutrition Program for Women, Infants, and Children — United States, 2010–2016. Morbidity and Mortality Weekly Report, Vol. 68 No. 46. Retrieved from https://www.cdc.gov/mmwr/volumes/68/wr/pdfs/mm6846a3-H.pdf.</w:t>
      </w:r>
    </w:p>
  </w:footnote>
  <w:footnote w:id="73">
    <w:p w14:paraId="31EFB16E" w14:textId="2975D55A" w:rsidR="008318D8" w:rsidRDefault="008318D8">
      <w:pPr>
        <w:pStyle w:val="FootnoteText"/>
      </w:pPr>
      <w:r>
        <w:rPr>
          <w:rStyle w:val="FootnoteReference"/>
        </w:rPr>
        <w:footnoteRef/>
      </w:r>
      <w:r>
        <w:t xml:space="preserve"> </w:t>
      </w:r>
      <w:proofErr w:type="spellStart"/>
      <w:r w:rsidRPr="008318D8">
        <w:t>Lumeng</w:t>
      </w:r>
      <w:proofErr w:type="spellEnd"/>
      <w:r w:rsidRPr="008318D8">
        <w:t xml:space="preserve">, J., Center for Human Growth and Development University of Michigan. ZERO TO THREE. (2005). What Can We Do to Prevent Childhood </w:t>
      </w:r>
      <w:proofErr w:type="gramStart"/>
      <w:r w:rsidRPr="008318D8">
        <w:t>Obesity.</w:t>
      </w:r>
      <w:proofErr w:type="gramEnd"/>
      <w:r w:rsidRPr="008318D8">
        <w:t xml:space="preserve"> Retrieved from https://www.zerotothree.org/resources/355-what-can-we-do-to-prevent-childhood-obesity</w:t>
      </w:r>
    </w:p>
  </w:footnote>
  <w:footnote w:id="74">
    <w:p w14:paraId="18102519" w14:textId="7B8AB257" w:rsidR="008318D8" w:rsidRDefault="008318D8">
      <w:pPr>
        <w:pStyle w:val="FootnoteText"/>
      </w:pPr>
      <w:r>
        <w:rPr>
          <w:rStyle w:val="FootnoteReference"/>
        </w:rPr>
        <w:footnoteRef/>
      </w:r>
      <w:r>
        <w:t xml:space="preserve"> </w:t>
      </w:r>
      <w:r w:rsidRPr="008318D8">
        <w:t xml:space="preserve">Keating, K., Cole, P., &amp; Schaffner, M. (2020). State of </w:t>
      </w:r>
      <w:proofErr w:type="gramStart"/>
      <w:r w:rsidRPr="008318D8">
        <w:t>babies</w:t>
      </w:r>
      <w:proofErr w:type="gramEnd"/>
      <w:r w:rsidRPr="008318D8">
        <w:t xml:space="preserve"> yearbook: 2020. Washington, DC: ZERO TO THREE</w:t>
      </w:r>
    </w:p>
  </w:footnote>
  <w:footnote w:id="75">
    <w:p w14:paraId="0CA21551" w14:textId="252ACD46" w:rsidR="00426A8E" w:rsidRDefault="00426A8E">
      <w:pPr>
        <w:pStyle w:val="FootnoteText"/>
      </w:pPr>
      <w:r>
        <w:rPr>
          <w:rStyle w:val="FootnoteReference"/>
        </w:rPr>
        <w:footnoteRef/>
      </w:r>
      <w:r>
        <w:t xml:space="preserve"> </w:t>
      </w:r>
      <w:r w:rsidRPr="00426A8E">
        <w:t xml:space="preserve">National Center for Health Statistics. (2018). Percentage of Babies Born Low Birthweight </w:t>
      </w:r>
      <w:proofErr w:type="gramStart"/>
      <w:r w:rsidRPr="00426A8E">
        <w:t>By</w:t>
      </w:r>
      <w:proofErr w:type="gramEnd"/>
      <w:r w:rsidRPr="00426A8E">
        <w:t xml:space="preserve"> State. Retrieved from https://www.cdc.gov/nchs/pressroom/sosmap/lbw_births/lbw.htm</w:t>
      </w:r>
    </w:p>
  </w:footnote>
  <w:footnote w:id="76">
    <w:p w14:paraId="2B373FEB" w14:textId="1F3BD39E" w:rsidR="00426A8E" w:rsidRDefault="00426A8E">
      <w:pPr>
        <w:pStyle w:val="FootnoteText"/>
      </w:pPr>
      <w:r>
        <w:rPr>
          <w:rStyle w:val="FootnoteReference"/>
        </w:rPr>
        <w:footnoteRef/>
      </w:r>
      <w:r>
        <w:t xml:space="preserve"> </w:t>
      </w:r>
      <w:r w:rsidRPr="00426A8E">
        <w:t xml:space="preserve">Keating, K., Cole, P., &amp; Schaffner, M. (2020). State of </w:t>
      </w:r>
      <w:proofErr w:type="gramStart"/>
      <w:r w:rsidRPr="00426A8E">
        <w:t>babies</w:t>
      </w:r>
      <w:proofErr w:type="gramEnd"/>
      <w:r w:rsidRPr="00426A8E">
        <w:t xml:space="preserve"> yearbook: 2020. Washington, DC: ZERO TO THREE</w:t>
      </w:r>
    </w:p>
  </w:footnote>
  <w:footnote w:id="77">
    <w:p w14:paraId="2813F9D8" w14:textId="3D206B4A" w:rsidR="00A30201" w:rsidRDefault="00A30201">
      <w:pPr>
        <w:pStyle w:val="FootnoteText"/>
      </w:pPr>
      <w:r>
        <w:rPr>
          <w:rStyle w:val="FootnoteReference"/>
        </w:rPr>
        <w:footnoteRef/>
      </w:r>
      <w:r>
        <w:t xml:space="preserve"> </w:t>
      </w:r>
      <w:r w:rsidRPr="00A30201">
        <w:t>Bauer, L. (2020, May 6). The COVID-19 crisis has already left too many children hungry in America. Brookings Blog. Retrieved from https://www.brookings.edu/blog/up-front/2020/05/06/the-covid-19-crisis-has-already-left-too-many-children-hungry-inamerica/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1E0803" w:rsidRDefault="001E0803"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1E0803" w:rsidRDefault="001E0803">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1E0803" w:rsidRDefault="001E0803" w:rsidP="00607703">
    <w:pPr>
      <w:pStyle w:val="Header"/>
      <w:tabs>
        <w:tab w:val="clear" w:pos="4680"/>
        <w:tab w:val="clear" w:pos="9360"/>
        <w:tab w:val="left" w:pos="6420"/>
      </w:tabs>
    </w:pPr>
    <w:r>
      <w:tab/>
    </w:r>
  </w:p>
  <w:p w14:paraId="788C7784" w14:textId="094046B6" w:rsidR="001E0803" w:rsidRDefault="001E0803">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1E0803" w:rsidRDefault="001E0803">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B0BB3" w14:textId="67245FFE" w:rsidR="001E0803" w:rsidRDefault="001E0803" w:rsidP="00BF1C26">
                          <w:pPr>
                            <w:pStyle w:val="TBSubtitle"/>
                            <w:rPr>
                              <w:rFonts w:asciiTheme="minorHAnsi" w:hAnsiTheme="minorHAnsi"/>
                              <w:b/>
                            </w:rPr>
                          </w:pPr>
                          <w:r w:rsidRPr="00450D68">
                            <w:rPr>
                              <w:rFonts w:asciiTheme="minorHAnsi" w:hAnsiTheme="minorHAnsi"/>
                              <w:b/>
                              <w:i/>
                              <w:iCs/>
                            </w:rPr>
                            <w:t xml:space="preserve">Think Babies </w:t>
                          </w:r>
                          <w:r>
                            <w:rPr>
                              <w:rFonts w:asciiTheme="minorHAnsi" w:hAnsiTheme="minorHAnsi"/>
                              <w:b/>
                            </w:rPr>
                            <w:t>Local Events</w:t>
                          </w:r>
                          <w:r w:rsidRPr="00CD32D3">
                            <w:rPr>
                              <w:rFonts w:asciiTheme="minorHAnsi" w:hAnsiTheme="minorHAnsi"/>
                              <w:b/>
                            </w:rPr>
                            <w:t xml:space="preserve"> </w:t>
                          </w:r>
                        </w:p>
                        <w:p w14:paraId="21B93A06" w14:textId="11970874" w:rsidR="001E0803" w:rsidRPr="00CD32D3" w:rsidRDefault="001E0803" w:rsidP="00BF1C26">
                          <w:pPr>
                            <w:pStyle w:val="TBSubtitle"/>
                            <w:rPr>
                              <w:b/>
                            </w:rPr>
                          </w:pPr>
                          <w: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42B0BB3" w14:textId="67245FFE" w:rsidR="001E0803" w:rsidRDefault="001E0803" w:rsidP="00BF1C26">
                    <w:pPr>
                      <w:pStyle w:val="TBSubtitle"/>
                      <w:rPr>
                        <w:rFonts w:asciiTheme="minorHAnsi" w:hAnsiTheme="minorHAnsi"/>
                        <w:b/>
                      </w:rPr>
                    </w:pPr>
                    <w:r w:rsidRPr="00450D68">
                      <w:rPr>
                        <w:rFonts w:asciiTheme="minorHAnsi" w:hAnsiTheme="minorHAnsi"/>
                        <w:b/>
                        <w:i/>
                        <w:iCs/>
                      </w:rPr>
                      <w:t xml:space="preserve">Think Babies </w:t>
                    </w:r>
                    <w:r>
                      <w:rPr>
                        <w:rFonts w:asciiTheme="minorHAnsi" w:hAnsiTheme="minorHAnsi"/>
                        <w:b/>
                      </w:rPr>
                      <w:t>Local Events</w:t>
                    </w:r>
                    <w:r w:rsidRPr="00CD32D3">
                      <w:rPr>
                        <w:rFonts w:asciiTheme="minorHAnsi" w:hAnsiTheme="minorHAnsi"/>
                        <w:b/>
                      </w:rPr>
                      <w:t xml:space="preserve"> </w:t>
                    </w:r>
                  </w:p>
                  <w:p w14:paraId="21B93A06" w14:textId="11970874" w:rsidR="001E0803" w:rsidRPr="00CD32D3" w:rsidRDefault="001E0803" w:rsidP="00BF1C26">
                    <w:pPr>
                      <w:pStyle w:val="TBSubtitle"/>
                      <w:rPr>
                        <w:b/>
                      </w:rPr>
                    </w:pPr>
                    <w:r>
                      <w:t>Toolkit</w:t>
                    </w:r>
                  </w:p>
                </w:txbxContent>
              </v:textbox>
            </v:shape>
          </w:pict>
        </mc:Fallback>
      </mc:AlternateContent>
    </w:r>
  </w:p>
  <w:p w14:paraId="3D20424E" w14:textId="7A581B71" w:rsidR="001E0803" w:rsidRDefault="001E0803">
    <w:pPr>
      <w:pStyle w:val="Header"/>
    </w:pPr>
  </w:p>
  <w:p w14:paraId="6A1C491B" w14:textId="77777777" w:rsidR="001E0803" w:rsidRDefault="001E0803">
    <w:pPr>
      <w:pStyle w:val="Header"/>
    </w:pPr>
  </w:p>
  <w:p w14:paraId="5A2D883E" w14:textId="77777777" w:rsidR="001E0803" w:rsidRDefault="001E0803">
    <w:pPr>
      <w:pStyle w:val="Header"/>
    </w:pPr>
  </w:p>
  <w:p w14:paraId="199C8A2C" w14:textId="77777777" w:rsidR="001E0803" w:rsidRDefault="001E0803">
    <w:pPr>
      <w:pStyle w:val="Header"/>
    </w:pPr>
  </w:p>
  <w:p w14:paraId="256D79AD" w14:textId="77777777" w:rsidR="001E0803" w:rsidRDefault="001E0803">
    <w:pPr>
      <w:pStyle w:val="Header"/>
    </w:pPr>
  </w:p>
  <w:p w14:paraId="326F08B4" w14:textId="77777777" w:rsidR="001E0803" w:rsidRDefault="001E0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571D"/>
    <w:multiLevelType w:val="multilevel"/>
    <w:tmpl w:val="8828D40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E7B43"/>
    <w:multiLevelType w:val="multilevel"/>
    <w:tmpl w:val="12E654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19211A"/>
    <w:multiLevelType w:val="multilevel"/>
    <w:tmpl w:val="2840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7D238D"/>
    <w:multiLevelType w:val="multilevel"/>
    <w:tmpl w:val="E5884A6C"/>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9E1036"/>
    <w:multiLevelType w:val="multilevel"/>
    <w:tmpl w:val="3F88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29607D"/>
    <w:multiLevelType w:val="multilevel"/>
    <w:tmpl w:val="B66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3B02FE"/>
    <w:multiLevelType w:val="multilevel"/>
    <w:tmpl w:val="F6E2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12687"/>
    <w:multiLevelType w:val="multilevel"/>
    <w:tmpl w:val="6CAC79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4B41C9E"/>
    <w:multiLevelType w:val="multilevel"/>
    <w:tmpl w:val="31DAEE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5373270"/>
    <w:multiLevelType w:val="multilevel"/>
    <w:tmpl w:val="8308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AC4084"/>
    <w:multiLevelType w:val="multilevel"/>
    <w:tmpl w:val="9362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BD4DC9"/>
    <w:multiLevelType w:val="multilevel"/>
    <w:tmpl w:val="D30C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580572"/>
    <w:multiLevelType w:val="multilevel"/>
    <w:tmpl w:val="4EB2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7378CB"/>
    <w:multiLevelType w:val="multilevel"/>
    <w:tmpl w:val="A84E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740C81"/>
    <w:multiLevelType w:val="multilevel"/>
    <w:tmpl w:val="B49C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93E4EC3"/>
    <w:multiLevelType w:val="multilevel"/>
    <w:tmpl w:val="8500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3F5B0C"/>
    <w:multiLevelType w:val="multilevel"/>
    <w:tmpl w:val="49DA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B764B2"/>
    <w:multiLevelType w:val="multilevel"/>
    <w:tmpl w:val="A170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9CA29EF"/>
    <w:multiLevelType w:val="multilevel"/>
    <w:tmpl w:val="CAEE8C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94638"/>
    <w:multiLevelType w:val="multilevel"/>
    <w:tmpl w:val="0E9CB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134244"/>
    <w:multiLevelType w:val="multilevel"/>
    <w:tmpl w:val="C354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D6B67C3"/>
    <w:multiLevelType w:val="multilevel"/>
    <w:tmpl w:val="031E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E8A76B3"/>
    <w:multiLevelType w:val="multilevel"/>
    <w:tmpl w:val="FF2A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EDD7128"/>
    <w:multiLevelType w:val="multilevel"/>
    <w:tmpl w:val="EA94D74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EE806FF"/>
    <w:multiLevelType w:val="multilevel"/>
    <w:tmpl w:val="32B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FE02572"/>
    <w:multiLevelType w:val="multilevel"/>
    <w:tmpl w:val="825A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09024FB"/>
    <w:multiLevelType w:val="multilevel"/>
    <w:tmpl w:val="CECA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1F21954"/>
    <w:multiLevelType w:val="multilevel"/>
    <w:tmpl w:val="B27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2DC3E1C"/>
    <w:multiLevelType w:val="hybridMultilevel"/>
    <w:tmpl w:val="F0C42AC6"/>
    <w:lvl w:ilvl="0" w:tplc="6F08ED78">
      <w:start w:val="1"/>
      <w:numFmt w:val="bullet"/>
      <w:lvlText w:val=""/>
      <w:lvlJc w:val="left"/>
      <w:pPr>
        <w:ind w:left="1080" w:hanging="360"/>
      </w:pPr>
      <w:rPr>
        <w:rFonts w:ascii="Symbol" w:hAnsi="Symbol" w:hint="default"/>
        <w:color w:val="C85E0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4AE0825"/>
    <w:multiLevelType w:val="multilevel"/>
    <w:tmpl w:val="44DA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6A56213"/>
    <w:multiLevelType w:val="multilevel"/>
    <w:tmpl w:val="8594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B3778A"/>
    <w:multiLevelType w:val="multilevel"/>
    <w:tmpl w:val="9C32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7FC44FD"/>
    <w:multiLevelType w:val="multilevel"/>
    <w:tmpl w:val="BB54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9C26948"/>
    <w:multiLevelType w:val="multilevel"/>
    <w:tmpl w:val="5EB0F3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9DF3875"/>
    <w:multiLevelType w:val="multilevel"/>
    <w:tmpl w:val="645C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9F579F9"/>
    <w:multiLevelType w:val="multilevel"/>
    <w:tmpl w:val="174C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1A1F72"/>
    <w:multiLevelType w:val="multilevel"/>
    <w:tmpl w:val="2FB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AFA26F2"/>
    <w:multiLevelType w:val="hybridMultilevel"/>
    <w:tmpl w:val="680283D4"/>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1E0C74"/>
    <w:multiLevelType w:val="multilevel"/>
    <w:tmpl w:val="0C14CFBC"/>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B8A4164"/>
    <w:multiLevelType w:val="multilevel"/>
    <w:tmpl w:val="CACA21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1CA2397A"/>
    <w:multiLevelType w:val="multilevel"/>
    <w:tmpl w:val="9B4A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D3E7917"/>
    <w:multiLevelType w:val="multilevel"/>
    <w:tmpl w:val="55646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1EBD69DA"/>
    <w:multiLevelType w:val="multilevel"/>
    <w:tmpl w:val="301C14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1ED450E5"/>
    <w:multiLevelType w:val="multilevel"/>
    <w:tmpl w:val="740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23216FA"/>
    <w:multiLevelType w:val="multilevel"/>
    <w:tmpl w:val="4EA814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23911E72"/>
    <w:multiLevelType w:val="multilevel"/>
    <w:tmpl w:val="61A4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3CA4095"/>
    <w:multiLevelType w:val="multilevel"/>
    <w:tmpl w:val="BBC89A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3DC72D8"/>
    <w:multiLevelType w:val="multilevel"/>
    <w:tmpl w:val="184A30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3F10BA3"/>
    <w:multiLevelType w:val="multilevel"/>
    <w:tmpl w:val="256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3D6093"/>
    <w:multiLevelType w:val="multilevel"/>
    <w:tmpl w:val="67C6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403664"/>
    <w:multiLevelType w:val="multilevel"/>
    <w:tmpl w:val="A260C78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553167B"/>
    <w:multiLevelType w:val="multilevel"/>
    <w:tmpl w:val="4454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58802D8"/>
    <w:multiLevelType w:val="multilevel"/>
    <w:tmpl w:val="73AC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6647B05"/>
    <w:multiLevelType w:val="multilevel"/>
    <w:tmpl w:val="AA12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72036DD"/>
    <w:multiLevelType w:val="multilevel"/>
    <w:tmpl w:val="1246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7E233C2"/>
    <w:multiLevelType w:val="multilevel"/>
    <w:tmpl w:val="D2AA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87C6138"/>
    <w:multiLevelType w:val="multilevel"/>
    <w:tmpl w:val="E39A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8E04AA3"/>
    <w:multiLevelType w:val="multilevel"/>
    <w:tmpl w:val="1E70F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296E205D"/>
    <w:multiLevelType w:val="multilevel"/>
    <w:tmpl w:val="810C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973656B"/>
    <w:multiLevelType w:val="multilevel"/>
    <w:tmpl w:val="1D54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7E6BB7"/>
    <w:multiLevelType w:val="multilevel"/>
    <w:tmpl w:val="3D26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ACE5325"/>
    <w:multiLevelType w:val="multilevel"/>
    <w:tmpl w:val="EA5E98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2C3B7ECC"/>
    <w:multiLevelType w:val="multilevel"/>
    <w:tmpl w:val="3778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CF3314C"/>
    <w:multiLevelType w:val="multilevel"/>
    <w:tmpl w:val="C6D69F9A"/>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D554383"/>
    <w:multiLevelType w:val="multilevel"/>
    <w:tmpl w:val="5166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E971879"/>
    <w:multiLevelType w:val="multilevel"/>
    <w:tmpl w:val="241E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F1D1C52"/>
    <w:multiLevelType w:val="hybridMultilevel"/>
    <w:tmpl w:val="ED660DD0"/>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6733DB"/>
    <w:multiLevelType w:val="multilevel"/>
    <w:tmpl w:val="B1FA496E"/>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FBB4770"/>
    <w:multiLevelType w:val="multilevel"/>
    <w:tmpl w:val="9B78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05146EC"/>
    <w:multiLevelType w:val="multilevel"/>
    <w:tmpl w:val="1DC6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15:restartNumberingAfterBreak="0">
    <w:nsid w:val="313A3104"/>
    <w:multiLevelType w:val="multilevel"/>
    <w:tmpl w:val="5562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2842842"/>
    <w:multiLevelType w:val="multilevel"/>
    <w:tmpl w:val="3AA6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4764DF5"/>
    <w:multiLevelType w:val="multilevel"/>
    <w:tmpl w:val="DDFA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5401DE6"/>
    <w:multiLevelType w:val="multilevel"/>
    <w:tmpl w:val="83887E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36174860"/>
    <w:multiLevelType w:val="hybridMultilevel"/>
    <w:tmpl w:val="985EC07E"/>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F27E5A"/>
    <w:multiLevelType w:val="multilevel"/>
    <w:tmpl w:val="1A6630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38083F16"/>
    <w:multiLevelType w:val="multilevel"/>
    <w:tmpl w:val="FB64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8D21F6E"/>
    <w:multiLevelType w:val="multilevel"/>
    <w:tmpl w:val="D7B27D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38FB2EE5"/>
    <w:multiLevelType w:val="multilevel"/>
    <w:tmpl w:val="749279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394B4319"/>
    <w:multiLevelType w:val="multilevel"/>
    <w:tmpl w:val="9FC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A213F7B"/>
    <w:multiLevelType w:val="multilevel"/>
    <w:tmpl w:val="30C092D8"/>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86" w15:restartNumberingAfterBreak="0">
    <w:nsid w:val="3A550B31"/>
    <w:multiLevelType w:val="multilevel"/>
    <w:tmpl w:val="F32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B9F0AA1"/>
    <w:multiLevelType w:val="multilevel"/>
    <w:tmpl w:val="F35227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3BBA11A9"/>
    <w:multiLevelType w:val="hybridMultilevel"/>
    <w:tmpl w:val="8CE0DB36"/>
    <w:lvl w:ilvl="0" w:tplc="373674F2">
      <w:start w:val="1"/>
      <w:numFmt w:val="bullet"/>
      <w:lvlText w:val="•"/>
      <w:lvlJc w:val="left"/>
      <w:pPr>
        <w:tabs>
          <w:tab w:val="num" w:pos="720"/>
        </w:tabs>
        <w:ind w:left="720" w:hanging="360"/>
      </w:pPr>
      <w:rPr>
        <w:rFonts w:ascii="Arial" w:hAnsi="Arial" w:hint="default"/>
      </w:rPr>
    </w:lvl>
    <w:lvl w:ilvl="1" w:tplc="00EA6FA8">
      <w:start w:val="1"/>
      <w:numFmt w:val="bullet"/>
      <w:lvlText w:val="•"/>
      <w:lvlJc w:val="left"/>
      <w:pPr>
        <w:tabs>
          <w:tab w:val="num" w:pos="1440"/>
        </w:tabs>
        <w:ind w:left="1440" w:hanging="360"/>
      </w:pPr>
      <w:rPr>
        <w:rFonts w:ascii="Arial" w:hAnsi="Arial" w:hint="default"/>
      </w:rPr>
    </w:lvl>
    <w:lvl w:ilvl="2" w:tplc="FF1462EC" w:tentative="1">
      <w:start w:val="1"/>
      <w:numFmt w:val="bullet"/>
      <w:lvlText w:val="•"/>
      <w:lvlJc w:val="left"/>
      <w:pPr>
        <w:tabs>
          <w:tab w:val="num" w:pos="2160"/>
        </w:tabs>
        <w:ind w:left="2160" w:hanging="360"/>
      </w:pPr>
      <w:rPr>
        <w:rFonts w:ascii="Arial" w:hAnsi="Arial" w:hint="default"/>
      </w:rPr>
    </w:lvl>
    <w:lvl w:ilvl="3" w:tplc="915E56FC" w:tentative="1">
      <w:start w:val="1"/>
      <w:numFmt w:val="bullet"/>
      <w:lvlText w:val="•"/>
      <w:lvlJc w:val="left"/>
      <w:pPr>
        <w:tabs>
          <w:tab w:val="num" w:pos="2880"/>
        </w:tabs>
        <w:ind w:left="2880" w:hanging="360"/>
      </w:pPr>
      <w:rPr>
        <w:rFonts w:ascii="Arial" w:hAnsi="Arial" w:hint="default"/>
      </w:rPr>
    </w:lvl>
    <w:lvl w:ilvl="4" w:tplc="76DAFE86" w:tentative="1">
      <w:start w:val="1"/>
      <w:numFmt w:val="bullet"/>
      <w:lvlText w:val="•"/>
      <w:lvlJc w:val="left"/>
      <w:pPr>
        <w:tabs>
          <w:tab w:val="num" w:pos="3600"/>
        </w:tabs>
        <w:ind w:left="3600" w:hanging="360"/>
      </w:pPr>
      <w:rPr>
        <w:rFonts w:ascii="Arial" w:hAnsi="Arial" w:hint="default"/>
      </w:rPr>
    </w:lvl>
    <w:lvl w:ilvl="5" w:tplc="E81C004E" w:tentative="1">
      <w:start w:val="1"/>
      <w:numFmt w:val="bullet"/>
      <w:lvlText w:val="•"/>
      <w:lvlJc w:val="left"/>
      <w:pPr>
        <w:tabs>
          <w:tab w:val="num" w:pos="4320"/>
        </w:tabs>
        <w:ind w:left="4320" w:hanging="360"/>
      </w:pPr>
      <w:rPr>
        <w:rFonts w:ascii="Arial" w:hAnsi="Arial" w:hint="default"/>
      </w:rPr>
    </w:lvl>
    <w:lvl w:ilvl="6" w:tplc="1750D48E" w:tentative="1">
      <w:start w:val="1"/>
      <w:numFmt w:val="bullet"/>
      <w:lvlText w:val="•"/>
      <w:lvlJc w:val="left"/>
      <w:pPr>
        <w:tabs>
          <w:tab w:val="num" w:pos="5040"/>
        </w:tabs>
        <w:ind w:left="5040" w:hanging="360"/>
      </w:pPr>
      <w:rPr>
        <w:rFonts w:ascii="Arial" w:hAnsi="Arial" w:hint="default"/>
      </w:rPr>
    </w:lvl>
    <w:lvl w:ilvl="7" w:tplc="DDF20FCA" w:tentative="1">
      <w:start w:val="1"/>
      <w:numFmt w:val="bullet"/>
      <w:lvlText w:val="•"/>
      <w:lvlJc w:val="left"/>
      <w:pPr>
        <w:tabs>
          <w:tab w:val="num" w:pos="5760"/>
        </w:tabs>
        <w:ind w:left="5760" w:hanging="360"/>
      </w:pPr>
      <w:rPr>
        <w:rFonts w:ascii="Arial" w:hAnsi="Arial" w:hint="default"/>
      </w:rPr>
    </w:lvl>
    <w:lvl w:ilvl="8" w:tplc="3B045E0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CC33936"/>
    <w:multiLevelType w:val="multilevel"/>
    <w:tmpl w:val="3368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D105C0B"/>
    <w:multiLevelType w:val="multilevel"/>
    <w:tmpl w:val="A4525B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3F2413F7"/>
    <w:multiLevelType w:val="multilevel"/>
    <w:tmpl w:val="28548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3F2E7CFA"/>
    <w:multiLevelType w:val="multilevel"/>
    <w:tmpl w:val="C352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FE61D07"/>
    <w:multiLevelType w:val="multilevel"/>
    <w:tmpl w:val="997494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4051230F"/>
    <w:multiLevelType w:val="multilevel"/>
    <w:tmpl w:val="6A54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DD0DFF"/>
    <w:multiLevelType w:val="multilevel"/>
    <w:tmpl w:val="A38E08F8"/>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24922D8"/>
    <w:multiLevelType w:val="multilevel"/>
    <w:tmpl w:val="430A24D8"/>
    <w:lvl w:ilvl="0">
      <w:start w:val="1"/>
      <w:numFmt w:val="decimal"/>
      <w:lvlText w:val="%1."/>
      <w:lvlJc w:val="left"/>
      <w:pPr>
        <w:ind w:left="720" w:hanging="360"/>
      </w:pPr>
      <w:rPr>
        <w:rFonts w:hint="default"/>
        <w:color w:val="C85E0A"/>
      </w:rPr>
    </w:lvl>
    <w:lvl w:ilvl="1">
      <w:start w:val="1"/>
      <w:numFmt w:val="bullet"/>
      <w:lvlText w:val=""/>
      <w:lvlJc w:val="left"/>
      <w:pPr>
        <w:ind w:left="1440" w:hanging="360"/>
      </w:pPr>
      <w:rPr>
        <w:rFonts w:ascii="Symbol" w:hAnsi="Symbol" w:hint="default"/>
        <w:color w:val="C85E0A"/>
      </w:rPr>
    </w:lvl>
    <w:lvl w:ilvl="2">
      <w:start w:val="1"/>
      <w:numFmt w:val="bullet"/>
      <w:lvlText w:val=""/>
      <w:lvlJc w:val="left"/>
      <w:pPr>
        <w:ind w:left="2160" w:hanging="180"/>
      </w:pPr>
      <w:rPr>
        <w:rFonts w:ascii="Symbol" w:hAnsi="Symbol" w:hint="default"/>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46335478"/>
    <w:multiLevelType w:val="multilevel"/>
    <w:tmpl w:val="761691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47095E39"/>
    <w:multiLevelType w:val="multilevel"/>
    <w:tmpl w:val="F8FA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713647E"/>
    <w:multiLevelType w:val="multilevel"/>
    <w:tmpl w:val="0AC0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8B917A5"/>
    <w:multiLevelType w:val="multilevel"/>
    <w:tmpl w:val="93C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8C74111"/>
    <w:multiLevelType w:val="multilevel"/>
    <w:tmpl w:val="D8DC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99630CA"/>
    <w:multiLevelType w:val="multilevel"/>
    <w:tmpl w:val="FEC437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4A03236E"/>
    <w:multiLevelType w:val="multilevel"/>
    <w:tmpl w:val="E58A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AFD7EA5"/>
    <w:multiLevelType w:val="multilevel"/>
    <w:tmpl w:val="A8BA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C3848A1"/>
    <w:multiLevelType w:val="multilevel"/>
    <w:tmpl w:val="2B0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CFB77BF"/>
    <w:multiLevelType w:val="multilevel"/>
    <w:tmpl w:val="37E6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CFB7F9D"/>
    <w:multiLevelType w:val="multilevel"/>
    <w:tmpl w:val="DB3402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4D574D38"/>
    <w:multiLevelType w:val="multilevel"/>
    <w:tmpl w:val="50D44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DFC0045"/>
    <w:multiLevelType w:val="multilevel"/>
    <w:tmpl w:val="FA08AD80"/>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ED2130F"/>
    <w:multiLevelType w:val="multilevel"/>
    <w:tmpl w:val="CBB4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EFD77AA"/>
    <w:multiLevelType w:val="multilevel"/>
    <w:tmpl w:val="F3C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F04027D"/>
    <w:multiLevelType w:val="multilevel"/>
    <w:tmpl w:val="3A5AD7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4F4601F8"/>
    <w:multiLevelType w:val="multilevel"/>
    <w:tmpl w:val="8520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21E0776"/>
    <w:multiLevelType w:val="multilevel"/>
    <w:tmpl w:val="EDC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26B15E1"/>
    <w:multiLevelType w:val="multilevel"/>
    <w:tmpl w:val="2A380E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52D917D0"/>
    <w:multiLevelType w:val="multilevel"/>
    <w:tmpl w:val="668A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3467BE2"/>
    <w:multiLevelType w:val="multilevel"/>
    <w:tmpl w:val="A612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36F7F51"/>
    <w:multiLevelType w:val="multilevel"/>
    <w:tmpl w:val="B2B6A30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3D31BA1"/>
    <w:multiLevelType w:val="multilevel"/>
    <w:tmpl w:val="294C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4A15FF6"/>
    <w:multiLevelType w:val="multilevel"/>
    <w:tmpl w:val="6E1E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043B8E"/>
    <w:multiLevelType w:val="multilevel"/>
    <w:tmpl w:val="D92A9D0E"/>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5CC32AC"/>
    <w:multiLevelType w:val="multilevel"/>
    <w:tmpl w:val="5C92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5F67C59"/>
    <w:multiLevelType w:val="multilevel"/>
    <w:tmpl w:val="87AE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6385AAC"/>
    <w:multiLevelType w:val="multilevel"/>
    <w:tmpl w:val="8F94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9BF3A7C"/>
    <w:multiLevelType w:val="multilevel"/>
    <w:tmpl w:val="BCF4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B6C09A8"/>
    <w:multiLevelType w:val="multilevel"/>
    <w:tmpl w:val="292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B8B2156"/>
    <w:multiLevelType w:val="multilevel"/>
    <w:tmpl w:val="1946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C3652DC"/>
    <w:multiLevelType w:val="hybridMultilevel"/>
    <w:tmpl w:val="07F21E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B539BD"/>
    <w:multiLevelType w:val="multilevel"/>
    <w:tmpl w:val="4D2627B6"/>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DB70162"/>
    <w:multiLevelType w:val="multilevel"/>
    <w:tmpl w:val="890655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5DBC4D3B"/>
    <w:multiLevelType w:val="multilevel"/>
    <w:tmpl w:val="23B8A668"/>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E785C88"/>
    <w:multiLevelType w:val="hybridMultilevel"/>
    <w:tmpl w:val="2E9A2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F8E229A"/>
    <w:multiLevelType w:val="multilevel"/>
    <w:tmpl w:val="2A04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FC143F1"/>
    <w:multiLevelType w:val="multilevel"/>
    <w:tmpl w:val="7EB4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FD716A5"/>
    <w:multiLevelType w:val="multilevel"/>
    <w:tmpl w:val="D88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1F716A0"/>
    <w:multiLevelType w:val="multilevel"/>
    <w:tmpl w:val="442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3297653"/>
    <w:multiLevelType w:val="multilevel"/>
    <w:tmpl w:val="27AC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41370BE"/>
    <w:multiLevelType w:val="multilevel"/>
    <w:tmpl w:val="11FC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50E1086"/>
    <w:multiLevelType w:val="multilevel"/>
    <w:tmpl w:val="3A8E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521622A"/>
    <w:multiLevelType w:val="hybridMultilevel"/>
    <w:tmpl w:val="3BE8AFE6"/>
    <w:lvl w:ilvl="0" w:tplc="93A6AF40">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385678"/>
    <w:multiLevelType w:val="multilevel"/>
    <w:tmpl w:val="0F4EA9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65827591"/>
    <w:multiLevelType w:val="multilevel"/>
    <w:tmpl w:val="34C49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8" w15:restartNumberingAfterBreak="0">
    <w:nsid w:val="669D600D"/>
    <w:multiLevelType w:val="multilevel"/>
    <w:tmpl w:val="4FB08C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67433E3D"/>
    <w:multiLevelType w:val="multilevel"/>
    <w:tmpl w:val="D540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88F085D"/>
    <w:multiLevelType w:val="multilevel"/>
    <w:tmpl w:val="2132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8D5048A"/>
    <w:multiLevelType w:val="multilevel"/>
    <w:tmpl w:val="B022AB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15:restartNumberingAfterBreak="0">
    <w:nsid w:val="69A93FE7"/>
    <w:multiLevelType w:val="multilevel"/>
    <w:tmpl w:val="8DE6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BF274D0"/>
    <w:multiLevelType w:val="multilevel"/>
    <w:tmpl w:val="62F8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C651E8C"/>
    <w:multiLevelType w:val="multilevel"/>
    <w:tmpl w:val="161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C984BF3"/>
    <w:multiLevelType w:val="multilevel"/>
    <w:tmpl w:val="D04A3A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6" w15:restartNumberingAfterBreak="0">
    <w:nsid w:val="6D800DE7"/>
    <w:multiLevelType w:val="multilevel"/>
    <w:tmpl w:val="0920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E3A0865"/>
    <w:multiLevelType w:val="multilevel"/>
    <w:tmpl w:val="7D74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F21272F"/>
    <w:multiLevelType w:val="multilevel"/>
    <w:tmpl w:val="BA70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F957DE9"/>
    <w:multiLevelType w:val="multilevel"/>
    <w:tmpl w:val="584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03C750F"/>
    <w:multiLevelType w:val="multilevel"/>
    <w:tmpl w:val="1DF0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07C0BE1"/>
    <w:multiLevelType w:val="multilevel"/>
    <w:tmpl w:val="D6E80554"/>
    <w:lvl w:ilvl="0">
      <w:start w:val="1"/>
      <w:numFmt w:val="decimal"/>
      <w:lvlText w:val="%1."/>
      <w:lvlJc w:val="left"/>
      <w:pPr>
        <w:ind w:left="720" w:hanging="360"/>
      </w:pPr>
      <w:rPr>
        <w:rFonts w:hint="default"/>
        <w:color w:val="C85E0A"/>
      </w:rPr>
    </w:lvl>
    <w:lvl w:ilvl="1">
      <w:start w:val="1"/>
      <w:numFmt w:val="decimal"/>
      <w:lvlText w:val="%2."/>
      <w:lvlJc w:val="left"/>
      <w:pPr>
        <w:ind w:left="1440" w:hanging="360"/>
      </w:pPr>
      <w:rPr>
        <w:color w:val="C85E0A"/>
      </w:rPr>
    </w:lvl>
    <w:lvl w:ilvl="2">
      <w:start w:val="1"/>
      <w:numFmt w:val="bullet"/>
      <w:lvlText w:val="o"/>
      <w:lvlJc w:val="left"/>
      <w:pPr>
        <w:ind w:left="4050" w:hanging="180"/>
      </w:pPr>
      <w:rPr>
        <w:rFonts w:ascii="Courier New" w:hAnsi="Courier New" w:hint="default"/>
        <w:color w:val="C85E0A"/>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15:restartNumberingAfterBreak="0">
    <w:nsid w:val="70803E18"/>
    <w:multiLevelType w:val="multilevel"/>
    <w:tmpl w:val="BB3E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09C593E"/>
    <w:multiLevelType w:val="multilevel"/>
    <w:tmpl w:val="C32C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0FF2775"/>
    <w:multiLevelType w:val="multilevel"/>
    <w:tmpl w:val="C4A0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22544A9"/>
    <w:multiLevelType w:val="multilevel"/>
    <w:tmpl w:val="95B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33D417A"/>
    <w:multiLevelType w:val="multilevel"/>
    <w:tmpl w:val="476A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36E0DBE"/>
    <w:multiLevelType w:val="multilevel"/>
    <w:tmpl w:val="E326AE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757850B4"/>
    <w:multiLevelType w:val="multilevel"/>
    <w:tmpl w:val="F8AEF294"/>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5853204"/>
    <w:multiLevelType w:val="multilevel"/>
    <w:tmpl w:val="0174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7CF1A1F"/>
    <w:multiLevelType w:val="multilevel"/>
    <w:tmpl w:val="B61E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A33497B"/>
    <w:multiLevelType w:val="multilevel"/>
    <w:tmpl w:val="5AFA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B8E55A5"/>
    <w:multiLevelType w:val="multilevel"/>
    <w:tmpl w:val="4734F390"/>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BB82851"/>
    <w:multiLevelType w:val="hybridMultilevel"/>
    <w:tmpl w:val="90CEB2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BFE25BA"/>
    <w:multiLevelType w:val="multilevel"/>
    <w:tmpl w:val="747E96DE"/>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CB2104A"/>
    <w:multiLevelType w:val="multilevel"/>
    <w:tmpl w:val="421E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CC02C4B"/>
    <w:multiLevelType w:val="multilevel"/>
    <w:tmpl w:val="088A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D32420E"/>
    <w:multiLevelType w:val="multilevel"/>
    <w:tmpl w:val="C256E9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8" w15:restartNumberingAfterBreak="0">
    <w:nsid w:val="7E640EBE"/>
    <w:multiLevelType w:val="multilevel"/>
    <w:tmpl w:val="90CC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E8056CE"/>
    <w:multiLevelType w:val="multilevel"/>
    <w:tmpl w:val="A444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8"/>
  </w:num>
  <w:num w:numId="2">
    <w:abstractNumId w:val="31"/>
  </w:num>
  <w:num w:numId="3">
    <w:abstractNumId w:val="69"/>
  </w:num>
  <w:num w:numId="4">
    <w:abstractNumId w:val="101"/>
  </w:num>
  <w:num w:numId="5">
    <w:abstractNumId w:val="73"/>
  </w:num>
  <w:num w:numId="6">
    <w:abstractNumId w:val="145"/>
  </w:num>
  <w:num w:numId="7">
    <w:abstractNumId w:val="133"/>
  </w:num>
  <w:num w:numId="8">
    <w:abstractNumId w:val="130"/>
  </w:num>
  <w:num w:numId="9">
    <w:abstractNumId w:val="22"/>
  </w:num>
  <w:num w:numId="10">
    <w:abstractNumId w:val="40"/>
  </w:num>
  <w:num w:numId="11">
    <w:abstractNumId w:val="95"/>
  </w:num>
  <w:num w:numId="12">
    <w:abstractNumId w:val="124"/>
  </w:num>
  <w:num w:numId="13">
    <w:abstractNumId w:val="19"/>
  </w:num>
  <w:num w:numId="14">
    <w:abstractNumId w:val="74"/>
  </w:num>
  <w:num w:numId="15">
    <w:abstractNumId w:val="21"/>
  </w:num>
  <w:num w:numId="16">
    <w:abstractNumId w:val="97"/>
  </w:num>
  <w:num w:numId="17">
    <w:abstractNumId w:val="161"/>
  </w:num>
  <w:num w:numId="18">
    <w:abstractNumId w:val="173"/>
  </w:num>
  <w:num w:numId="19">
    <w:abstractNumId w:val="79"/>
  </w:num>
  <w:num w:numId="20">
    <w:abstractNumId w:val="88"/>
  </w:num>
  <w:num w:numId="21">
    <w:abstractNumId w:val="137"/>
  </w:num>
  <w:num w:numId="22">
    <w:abstractNumId w:val="20"/>
  </w:num>
  <w:num w:numId="23">
    <w:abstractNumId w:val="50"/>
  </w:num>
  <w:num w:numId="24">
    <w:abstractNumId w:val="98"/>
  </w:num>
  <w:num w:numId="25">
    <w:abstractNumId w:val="177"/>
  </w:num>
  <w:num w:numId="26">
    <w:abstractNumId w:val="18"/>
  </w:num>
  <w:num w:numId="27">
    <w:abstractNumId w:val="141"/>
  </w:num>
  <w:num w:numId="28">
    <w:abstractNumId w:val="92"/>
  </w:num>
  <w:num w:numId="29">
    <w:abstractNumId w:val="102"/>
  </w:num>
  <w:num w:numId="30">
    <w:abstractNumId w:val="64"/>
  </w:num>
  <w:num w:numId="31">
    <w:abstractNumId w:val="5"/>
  </w:num>
  <w:num w:numId="32">
    <w:abstractNumId w:val="57"/>
  </w:num>
  <w:num w:numId="33">
    <w:abstractNumId w:val="100"/>
  </w:num>
  <w:num w:numId="34">
    <w:abstractNumId w:val="45"/>
  </w:num>
  <w:num w:numId="35">
    <w:abstractNumId w:val="36"/>
  </w:num>
  <w:num w:numId="36">
    <w:abstractNumId w:val="138"/>
  </w:num>
  <w:num w:numId="37">
    <w:abstractNumId w:val="8"/>
  </w:num>
  <w:num w:numId="38">
    <w:abstractNumId w:val="44"/>
  </w:num>
  <w:num w:numId="39">
    <w:abstractNumId w:val="111"/>
  </w:num>
  <w:num w:numId="40">
    <w:abstractNumId w:val="7"/>
  </w:num>
  <w:num w:numId="41">
    <w:abstractNumId w:val="135"/>
  </w:num>
  <w:num w:numId="42">
    <w:abstractNumId w:val="15"/>
  </w:num>
  <w:num w:numId="43">
    <w:abstractNumId w:val="158"/>
  </w:num>
  <w:num w:numId="44">
    <w:abstractNumId w:val="91"/>
  </w:num>
  <w:num w:numId="45">
    <w:abstractNumId w:val="179"/>
  </w:num>
  <w:num w:numId="46">
    <w:abstractNumId w:val="132"/>
  </w:num>
  <w:num w:numId="47">
    <w:abstractNumId w:val="123"/>
  </w:num>
  <w:num w:numId="48">
    <w:abstractNumId w:val="120"/>
  </w:num>
  <w:num w:numId="49">
    <w:abstractNumId w:val="151"/>
  </w:num>
  <w:num w:numId="50">
    <w:abstractNumId w:val="139"/>
  </w:num>
  <w:num w:numId="51">
    <w:abstractNumId w:val="32"/>
  </w:num>
  <w:num w:numId="52">
    <w:abstractNumId w:val="146"/>
  </w:num>
  <w:num w:numId="53">
    <w:abstractNumId w:val="55"/>
  </w:num>
  <w:num w:numId="54">
    <w:abstractNumId w:val="65"/>
  </w:num>
  <w:num w:numId="55">
    <w:abstractNumId w:val="1"/>
  </w:num>
  <w:num w:numId="56">
    <w:abstractNumId w:val="77"/>
  </w:num>
  <w:num w:numId="57">
    <w:abstractNumId w:val="43"/>
  </w:num>
  <w:num w:numId="58">
    <w:abstractNumId w:val="87"/>
  </w:num>
  <w:num w:numId="59">
    <w:abstractNumId w:val="110"/>
  </w:num>
  <w:num w:numId="60">
    <w:abstractNumId w:val="163"/>
  </w:num>
  <w:num w:numId="61">
    <w:abstractNumId w:val="13"/>
  </w:num>
  <w:num w:numId="62">
    <w:abstractNumId w:val="104"/>
  </w:num>
  <w:num w:numId="63">
    <w:abstractNumId w:val="89"/>
  </w:num>
  <w:num w:numId="64">
    <w:abstractNumId w:val="23"/>
  </w:num>
  <w:num w:numId="65">
    <w:abstractNumId w:val="75"/>
  </w:num>
  <w:num w:numId="66">
    <w:abstractNumId w:val="11"/>
  </w:num>
  <w:num w:numId="67">
    <w:abstractNumId w:val="165"/>
  </w:num>
  <w:num w:numId="68">
    <w:abstractNumId w:val="49"/>
  </w:num>
  <w:num w:numId="69">
    <w:abstractNumId w:val="25"/>
  </w:num>
  <w:num w:numId="70">
    <w:abstractNumId w:val="27"/>
  </w:num>
  <w:num w:numId="71">
    <w:abstractNumId w:val="6"/>
  </w:num>
  <w:num w:numId="72">
    <w:abstractNumId w:val="80"/>
  </w:num>
  <w:num w:numId="73">
    <w:abstractNumId w:val="82"/>
  </w:num>
  <w:num w:numId="74">
    <w:abstractNumId w:val="154"/>
  </w:num>
  <w:num w:numId="75">
    <w:abstractNumId w:val="83"/>
  </w:num>
  <w:num w:numId="76">
    <w:abstractNumId w:val="147"/>
  </w:num>
  <w:num w:numId="77">
    <w:abstractNumId w:val="131"/>
  </w:num>
  <w:num w:numId="78">
    <w:abstractNumId w:val="116"/>
  </w:num>
  <w:num w:numId="79">
    <w:abstractNumId w:val="28"/>
  </w:num>
  <w:num w:numId="80">
    <w:abstractNumId w:val="58"/>
  </w:num>
  <w:num w:numId="81">
    <w:abstractNumId w:val="152"/>
  </w:num>
  <w:num w:numId="82">
    <w:abstractNumId w:val="156"/>
  </w:num>
  <w:num w:numId="83">
    <w:abstractNumId w:val="90"/>
  </w:num>
  <w:num w:numId="84">
    <w:abstractNumId w:val="42"/>
  </w:num>
  <w:num w:numId="85">
    <w:abstractNumId w:val="9"/>
  </w:num>
  <w:num w:numId="86">
    <w:abstractNumId w:val="14"/>
  </w:num>
  <w:num w:numId="87">
    <w:abstractNumId w:val="126"/>
  </w:num>
  <w:num w:numId="88">
    <w:abstractNumId w:val="63"/>
  </w:num>
  <w:num w:numId="89">
    <w:abstractNumId w:val="94"/>
  </w:num>
  <w:num w:numId="90">
    <w:abstractNumId w:val="46"/>
  </w:num>
  <w:num w:numId="91">
    <w:abstractNumId w:val="85"/>
  </w:num>
  <w:num w:numId="92">
    <w:abstractNumId w:val="48"/>
  </w:num>
  <w:num w:numId="93">
    <w:abstractNumId w:val="67"/>
  </w:num>
  <w:num w:numId="94">
    <w:abstractNumId w:val="12"/>
  </w:num>
  <w:num w:numId="95">
    <w:abstractNumId w:val="159"/>
  </w:num>
  <w:num w:numId="96">
    <w:abstractNumId w:val="105"/>
  </w:num>
  <w:num w:numId="97">
    <w:abstractNumId w:val="175"/>
  </w:num>
  <w:num w:numId="98">
    <w:abstractNumId w:val="52"/>
  </w:num>
  <w:num w:numId="99">
    <w:abstractNumId w:val="81"/>
  </w:num>
  <w:num w:numId="100">
    <w:abstractNumId w:val="24"/>
  </w:num>
  <w:num w:numId="101">
    <w:abstractNumId w:val="33"/>
  </w:num>
  <w:num w:numId="102">
    <w:abstractNumId w:val="56"/>
  </w:num>
  <w:num w:numId="103">
    <w:abstractNumId w:val="39"/>
  </w:num>
  <w:num w:numId="104">
    <w:abstractNumId w:val="76"/>
  </w:num>
  <w:num w:numId="105">
    <w:abstractNumId w:val="114"/>
  </w:num>
  <w:num w:numId="106">
    <w:abstractNumId w:val="38"/>
  </w:num>
  <w:num w:numId="107">
    <w:abstractNumId w:val="162"/>
  </w:num>
  <w:num w:numId="108">
    <w:abstractNumId w:val="178"/>
  </w:num>
  <w:num w:numId="109">
    <w:abstractNumId w:val="171"/>
  </w:num>
  <w:num w:numId="110">
    <w:abstractNumId w:val="160"/>
  </w:num>
  <w:num w:numId="111">
    <w:abstractNumId w:val="117"/>
  </w:num>
  <w:num w:numId="112">
    <w:abstractNumId w:val="59"/>
  </w:num>
  <w:num w:numId="113">
    <w:abstractNumId w:val="115"/>
  </w:num>
  <w:num w:numId="114">
    <w:abstractNumId w:val="155"/>
  </w:num>
  <w:num w:numId="115">
    <w:abstractNumId w:val="30"/>
  </w:num>
  <w:num w:numId="116">
    <w:abstractNumId w:val="37"/>
  </w:num>
  <w:num w:numId="117">
    <w:abstractNumId w:val="122"/>
  </w:num>
  <w:num w:numId="118">
    <w:abstractNumId w:val="166"/>
  </w:num>
  <w:num w:numId="119">
    <w:abstractNumId w:val="106"/>
  </w:num>
  <w:num w:numId="120">
    <w:abstractNumId w:val="47"/>
  </w:num>
  <w:num w:numId="121">
    <w:abstractNumId w:val="127"/>
  </w:num>
  <w:num w:numId="122">
    <w:abstractNumId w:val="118"/>
  </w:num>
  <w:num w:numId="123">
    <w:abstractNumId w:val="103"/>
  </w:num>
  <w:num w:numId="124">
    <w:abstractNumId w:val="148"/>
  </w:num>
  <w:num w:numId="125">
    <w:abstractNumId w:val="113"/>
  </w:num>
  <w:num w:numId="126">
    <w:abstractNumId w:val="78"/>
  </w:num>
  <w:num w:numId="127">
    <w:abstractNumId w:val="17"/>
  </w:num>
  <w:num w:numId="128">
    <w:abstractNumId w:val="60"/>
  </w:num>
  <w:num w:numId="129">
    <w:abstractNumId w:val="129"/>
  </w:num>
  <w:num w:numId="130">
    <w:abstractNumId w:val="109"/>
  </w:num>
  <w:num w:numId="131">
    <w:abstractNumId w:val="119"/>
  </w:num>
  <w:num w:numId="132">
    <w:abstractNumId w:val="128"/>
  </w:num>
  <w:num w:numId="133">
    <w:abstractNumId w:val="144"/>
  </w:num>
  <w:num w:numId="134">
    <w:abstractNumId w:val="150"/>
  </w:num>
  <w:num w:numId="135">
    <w:abstractNumId w:val="84"/>
  </w:num>
  <w:num w:numId="136">
    <w:abstractNumId w:val="4"/>
  </w:num>
  <w:num w:numId="137">
    <w:abstractNumId w:val="153"/>
  </w:num>
  <w:num w:numId="138">
    <w:abstractNumId w:val="16"/>
  </w:num>
  <w:num w:numId="139">
    <w:abstractNumId w:val="169"/>
  </w:num>
  <w:num w:numId="140">
    <w:abstractNumId w:val="26"/>
  </w:num>
  <w:num w:numId="141">
    <w:abstractNumId w:val="96"/>
  </w:num>
  <w:num w:numId="142">
    <w:abstractNumId w:val="168"/>
  </w:num>
  <w:num w:numId="143">
    <w:abstractNumId w:val="136"/>
  </w:num>
  <w:num w:numId="144">
    <w:abstractNumId w:val="134"/>
  </w:num>
  <w:num w:numId="145">
    <w:abstractNumId w:val="71"/>
  </w:num>
  <w:num w:numId="146">
    <w:abstractNumId w:val="93"/>
  </w:num>
  <w:num w:numId="147">
    <w:abstractNumId w:val="167"/>
  </w:num>
  <w:num w:numId="148">
    <w:abstractNumId w:val="176"/>
  </w:num>
  <w:num w:numId="149">
    <w:abstractNumId w:val="61"/>
  </w:num>
  <w:num w:numId="150">
    <w:abstractNumId w:val="34"/>
  </w:num>
  <w:num w:numId="151">
    <w:abstractNumId w:val="86"/>
  </w:num>
  <w:num w:numId="152">
    <w:abstractNumId w:val="62"/>
  </w:num>
  <w:num w:numId="153">
    <w:abstractNumId w:val="72"/>
  </w:num>
  <w:num w:numId="154">
    <w:abstractNumId w:val="29"/>
  </w:num>
  <w:num w:numId="155">
    <w:abstractNumId w:val="143"/>
  </w:num>
  <w:num w:numId="156">
    <w:abstractNumId w:val="54"/>
  </w:num>
  <w:num w:numId="157">
    <w:abstractNumId w:val="2"/>
  </w:num>
  <w:num w:numId="158">
    <w:abstractNumId w:val="35"/>
  </w:num>
  <w:num w:numId="159">
    <w:abstractNumId w:val="142"/>
  </w:num>
  <w:num w:numId="160">
    <w:abstractNumId w:val="172"/>
  </w:num>
  <w:num w:numId="161">
    <w:abstractNumId w:val="3"/>
  </w:num>
  <w:num w:numId="162">
    <w:abstractNumId w:val="112"/>
  </w:num>
  <w:num w:numId="163">
    <w:abstractNumId w:val="66"/>
  </w:num>
  <w:num w:numId="164">
    <w:abstractNumId w:val="41"/>
  </w:num>
  <w:num w:numId="165">
    <w:abstractNumId w:val="125"/>
  </w:num>
  <w:num w:numId="166">
    <w:abstractNumId w:val="140"/>
  </w:num>
  <w:num w:numId="167">
    <w:abstractNumId w:val="99"/>
  </w:num>
  <w:num w:numId="168">
    <w:abstractNumId w:val="70"/>
  </w:num>
  <w:num w:numId="169">
    <w:abstractNumId w:val="53"/>
  </w:num>
  <w:num w:numId="170">
    <w:abstractNumId w:val="0"/>
  </w:num>
  <w:num w:numId="171">
    <w:abstractNumId w:val="121"/>
  </w:num>
  <w:num w:numId="172">
    <w:abstractNumId w:val="174"/>
  </w:num>
  <w:num w:numId="173">
    <w:abstractNumId w:val="68"/>
  </w:num>
  <w:num w:numId="174">
    <w:abstractNumId w:val="51"/>
  </w:num>
  <w:num w:numId="175">
    <w:abstractNumId w:val="157"/>
  </w:num>
  <w:num w:numId="176">
    <w:abstractNumId w:val="164"/>
  </w:num>
  <w:num w:numId="177">
    <w:abstractNumId w:val="170"/>
  </w:num>
  <w:num w:numId="178">
    <w:abstractNumId w:val="149"/>
  </w:num>
  <w:num w:numId="179">
    <w:abstractNumId w:val="107"/>
  </w:num>
  <w:num w:numId="180">
    <w:abstractNumId w:val="1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0NLawMDI1MjawMDBW0lEKTi0uzszPAykwqgUAyggogCwAAAA="/>
  </w:docVars>
  <w:rsids>
    <w:rsidRoot w:val="00655C05"/>
    <w:rsid w:val="000127B4"/>
    <w:rsid w:val="00012C71"/>
    <w:rsid w:val="000244DB"/>
    <w:rsid w:val="00024E5F"/>
    <w:rsid w:val="000362E0"/>
    <w:rsid w:val="00056FF5"/>
    <w:rsid w:val="000720E6"/>
    <w:rsid w:val="000C6509"/>
    <w:rsid w:val="000E3BA8"/>
    <w:rsid w:val="000E6706"/>
    <w:rsid w:val="000E7E38"/>
    <w:rsid w:val="00101A78"/>
    <w:rsid w:val="00111ADB"/>
    <w:rsid w:val="00114FC9"/>
    <w:rsid w:val="001477E9"/>
    <w:rsid w:val="00152025"/>
    <w:rsid w:val="00165651"/>
    <w:rsid w:val="00173007"/>
    <w:rsid w:val="00175E57"/>
    <w:rsid w:val="00177E12"/>
    <w:rsid w:val="0018419C"/>
    <w:rsid w:val="00186DF0"/>
    <w:rsid w:val="00191E84"/>
    <w:rsid w:val="001B07CD"/>
    <w:rsid w:val="001B2272"/>
    <w:rsid w:val="001B7EDB"/>
    <w:rsid w:val="001E0803"/>
    <w:rsid w:val="001F25B8"/>
    <w:rsid w:val="00200FD5"/>
    <w:rsid w:val="0021387E"/>
    <w:rsid w:val="002139B6"/>
    <w:rsid w:val="002140AE"/>
    <w:rsid w:val="00224B3A"/>
    <w:rsid w:val="00252909"/>
    <w:rsid w:val="00267605"/>
    <w:rsid w:val="002D12A1"/>
    <w:rsid w:val="002D5C0E"/>
    <w:rsid w:val="002E150F"/>
    <w:rsid w:val="002F1D74"/>
    <w:rsid w:val="00324C20"/>
    <w:rsid w:val="00344308"/>
    <w:rsid w:val="00355AA7"/>
    <w:rsid w:val="00366B77"/>
    <w:rsid w:val="0037410D"/>
    <w:rsid w:val="003779F2"/>
    <w:rsid w:val="003801A5"/>
    <w:rsid w:val="003813D4"/>
    <w:rsid w:val="00381C91"/>
    <w:rsid w:val="003E1750"/>
    <w:rsid w:val="00407DF6"/>
    <w:rsid w:val="00412E68"/>
    <w:rsid w:val="00415460"/>
    <w:rsid w:val="00423317"/>
    <w:rsid w:val="00426614"/>
    <w:rsid w:val="00426A8E"/>
    <w:rsid w:val="004450D4"/>
    <w:rsid w:val="004460AD"/>
    <w:rsid w:val="00450D68"/>
    <w:rsid w:val="00455131"/>
    <w:rsid w:val="00460541"/>
    <w:rsid w:val="0046599B"/>
    <w:rsid w:val="00466CEF"/>
    <w:rsid w:val="00470AA3"/>
    <w:rsid w:val="00480052"/>
    <w:rsid w:val="00484581"/>
    <w:rsid w:val="00487FD9"/>
    <w:rsid w:val="004A1EBC"/>
    <w:rsid w:val="004A7F5B"/>
    <w:rsid w:val="004B5C76"/>
    <w:rsid w:val="004F1BA4"/>
    <w:rsid w:val="00503EDC"/>
    <w:rsid w:val="00504175"/>
    <w:rsid w:val="00511A5D"/>
    <w:rsid w:val="00542CB4"/>
    <w:rsid w:val="00557E21"/>
    <w:rsid w:val="00560A77"/>
    <w:rsid w:val="00584DEA"/>
    <w:rsid w:val="00590B3C"/>
    <w:rsid w:val="00592D86"/>
    <w:rsid w:val="005B04C3"/>
    <w:rsid w:val="005D3A2E"/>
    <w:rsid w:val="005D589B"/>
    <w:rsid w:val="005E0C48"/>
    <w:rsid w:val="00601EA2"/>
    <w:rsid w:val="00607703"/>
    <w:rsid w:val="006312F1"/>
    <w:rsid w:val="00632456"/>
    <w:rsid w:val="00634A50"/>
    <w:rsid w:val="00655C05"/>
    <w:rsid w:val="00657AE8"/>
    <w:rsid w:val="006804DB"/>
    <w:rsid w:val="006B4D24"/>
    <w:rsid w:val="006B72EA"/>
    <w:rsid w:val="006C1221"/>
    <w:rsid w:val="006D696C"/>
    <w:rsid w:val="006E097F"/>
    <w:rsid w:val="006E308A"/>
    <w:rsid w:val="006F6114"/>
    <w:rsid w:val="00700A13"/>
    <w:rsid w:val="0072299B"/>
    <w:rsid w:val="00723D8F"/>
    <w:rsid w:val="00734350"/>
    <w:rsid w:val="0073446B"/>
    <w:rsid w:val="007824A3"/>
    <w:rsid w:val="0078629A"/>
    <w:rsid w:val="007A3EA8"/>
    <w:rsid w:val="007C12B2"/>
    <w:rsid w:val="007C66F5"/>
    <w:rsid w:val="007F2A5A"/>
    <w:rsid w:val="007F5CF0"/>
    <w:rsid w:val="00805BE1"/>
    <w:rsid w:val="00807E21"/>
    <w:rsid w:val="00823882"/>
    <w:rsid w:val="008318D8"/>
    <w:rsid w:val="00833B36"/>
    <w:rsid w:val="00850AD9"/>
    <w:rsid w:val="00852A25"/>
    <w:rsid w:val="00853066"/>
    <w:rsid w:val="00860F45"/>
    <w:rsid w:val="00873942"/>
    <w:rsid w:val="00886296"/>
    <w:rsid w:val="008913D8"/>
    <w:rsid w:val="008A083D"/>
    <w:rsid w:val="008C06A6"/>
    <w:rsid w:val="008E1ED7"/>
    <w:rsid w:val="008F3BA9"/>
    <w:rsid w:val="00921B09"/>
    <w:rsid w:val="00933CD5"/>
    <w:rsid w:val="00937D15"/>
    <w:rsid w:val="00940D2B"/>
    <w:rsid w:val="00955403"/>
    <w:rsid w:val="009558C1"/>
    <w:rsid w:val="009844F1"/>
    <w:rsid w:val="00997C3B"/>
    <w:rsid w:val="009A09AF"/>
    <w:rsid w:val="009A1E67"/>
    <w:rsid w:val="009A42E3"/>
    <w:rsid w:val="009A7644"/>
    <w:rsid w:val="009B6E3C"/>
    <w:rsid w:val="009C4DD5"/>
    <w:rsid w:val="009E1074"/>
    <w:rsid w:val="009E3556"/>
    <w:rsid w:val="009E4D31"/>
    <w:rsid w:val="00A00B3F"/>
    <w:rsid w:val="00A22BC4"/>
    <w:rsid w:val="00A27541"/>
    <w:rsid w:val="00A30201"/>
    <w:rsid w:val="00A3194B"/>
    <w:rsid w:val="00A357B3"/>
    <w:rsid w:val="00A36A65"/>
    <w:rsid w:val="00A43BAC"/>
    <w:rsid w:val="00A57076"/>
    <w:rsid w:val="00A6548F"/>
    <w:rsid w:val="00A9499E"/>
    <w:rsid w:val="00AA7151"/>
    <w:rsid w:val="00AB03FF"/>
    <w:rsid w:val="00AB776B"/>
    <w:rsid w:val="00AC7BAB"/>
    <w:rsid w:val="00AD0F53"/>
    <w:rsid w:val="00AD3ACB"/>
    <w:rsid w:val="00AF44FC"/>
    <w:rsid w:val="00B07050"/>
    <w:rsid w:val="00B261DF"/>
    <w:rsid w:val="00B6612D"/>
    <w:rsid w:val="00B76E10"/>
    <w:rsid w:val="00B90AD9"/>
    <w:rsid w:val="00B9459B"/>
    <w:rsid w:val="00BA0929"/>
    <w:rsid w:val="00BB1CC9"/>
    <w:rsid w:val="00BC4C01"/>
    <w:rsid w:val="00BF1C26"/>
    <w:rsid w:val="00BF35AD"/>
    <w:rsid w:val="00C04397"/>
    <w:rsid w:val="00C04C21"/>
    <w:rsid w:val="00C07903"/>
    <w:rsid w:val="00C1353C"/>
    <w:rsid w:val="00C217F5"/>
    <w:rsid w:val="00C21E77"/>
    <w:rsid w:val="00C2726C"/>
    <w:rsid w:val="00C35655"/>
    <w:rsid w:val="00C418B7"/>
    <w:rsid w:val="00C61913"/>
    <w:rsid w:val="00C66399"/>
    <w:rsid w:val="00C75B7C"/>
    <w:rsid w:val="00C869D4"/>
    <w:rsid w:val="00CC122C"/>
    <w:rsid w:val="00CD32D3"/>
    <w:rsid w:val="00CE1C3A"/>
    <w:rsid w:val="00CE424B"/>
    <w:rsid w:val="00D23643"/>
    <w:rsid w:val="00D26A53"/>
    <w:rsid w:val="00D32512"/>
    <w:rsid w:val="00D37165"/>
    <w:rsid w:val="00D44238"/>
    <w:rsid w:val="00D76669"/>
    <w:rsid w:val="00D807AA"/>
    <w:rsid w:val="00D86150"/>
    <w:rsid w:val="00DA09DC"/>
    <w:rsid w:val="00DA448C"/>
    <w:rsid w:val="00DB15E2"/>
    <w:rsid w:val="00DB7EA6"/>
    <w:rsid w:val="00DC402F"/>
    <w:rsid w:val="00DC5124"/>
    <w:rsid w:val="00DD527A"/>
    <w:rsid w:val="00DE035F"/>
    <w:rsid w:val="00E203B9"/>
    <w:rsid w:val="00E30EFC"/>
    <w:rsid w:val="00E46AC6"/>
    <w:rsid w:val="00E73007"/>
    <w:rsid w:val="00E9265E"/>
    <w:rsid w:val="00E95527"/>
    <w:rsid w:val="00EA0992"/>
    <w:rsid w:val="00EC5C42"/>
    <w:rsid w:val="00ED053A"/>
    <w:rsid w:val="00ED2669"/>
    <w:rsid w:val="00EE37FB"/>
    <w:rsid w:val="00EE3CBD"/>
    <w:rsid w:val="00EE5381"/>
    <w:rsid w:val="00F01FA0"/>
    <w:rsid w:val="00F24C48"/>
    <w:rsid w:val="00F329B5"/>
    <w:rsid w:val="00F542F9"/>
    <w:rsid w:val="00F60551"/>
    <w:rsid w:val="00F60CAE"/>
    <w:rsid w:val="00F631B0"/>
    <w:rsid w:val="00F646C2"/>
    <w:rsid w:val="00F72790"/>
    <w:rsid w:val="00F92EC8"/>
    <w:rsid w:val="00F933D0"/>
    <w:rsid w:val="00FA6E00"/>
    <w:rsid w:val="00FE5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0E7E38"/>
    <w:pPr>
      <w:keepNext/>
      <w:keepLines/>
      <w:spacing w:before="240"/>
      <w:outlineLvl w:val="0"/>
    </w:pPr>
    <w:rPr>
      <w:rFonts w:asciiTheme="majorHAnsi" w:eastAsiaTheme="majorEastAsia" w:hAnsiTheme="majorHAnsi" w:cstheme="majorBidi"/>
      <w:color w:val="C52A16" w:themeColor="accent1" w:themeShade="BF"/>
      <w:sz w:val="32"/>
      <w:szCs w:val="32"/>
    </w:rPr>
  </w:style>
  <w:style w:type="paragraph" w:styleId="Heading2">
    <w:name w:val="heading 2"/>
    <w:basedOn w:val="Normal"/>
    <w:next w:val="Normal"/>
    <w:link w:val="Heading2Char"/>
    <w:uiPriority w:val="9"/>
    <w:unhideWhenUsed/>
    <w:qFormat/>
    <w:rsid w:val="000E7E38"/>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1"/>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paragraph" w:styleId="NormalWeb">
    <w:name w:val="Normal (Web)"/>
    <w:basedOn w:val="Normal"/>
    <w:uiPriority w:val="99"/>
    <w:semiHidden/>
    <w:unhideWhenUsed/>
    <w:rsid w:val="00450D68"/>
    <w:rPr>
      <w:rFonts w:ascii="Times New Roman" w:hAnsi="Times New Roman" w:cs="Times New Roman"/>
    </w:rPr>
  </w:style>
  <w:style w:type="paragraph" w:styleId="FootnoteText">
    <w:name w:val="footnote text"/>
    <w:basedOn w:val="Normal"/>
    <w:link w:val="FootnoteTextChar"/>
    <w:uiPriority w:val="99"/>
    <w:semiHidden/>
    <w:unhideWhenUsed/>
    <w:rsid w:val="00450D68"/>
    <w:rPr>
      <w:sz w:val="20"/>
      <w:szCs w:val="20"/>
    </w:rPr>
  </w:style>
  <w:style w:type="character" w:customStyle="1" w:styleId="FootnoteTextChar">
    <w:name w:val="Footnote Text Char"/>
    <w:basedOn w:val="DefaultParagraphFont"/>
    <w:link w:val="FootnoteText"/>
    <w:uiPriority w:val="99"/>
    <w:semiHidden/>
    <w:rsid w:val="00450D68"/>
    <w:rPr>
      <w:sz w:val="20"/>
      <w:szCs w:val="20"/>
    </w:rPr>
  </w:style>
  <w:style w:type="character" w:styleId="FootnoteReference">
    <w:name w:val="footnote reference"/>
    <w:basedOn w:val="DefaultParagraphFont"/>
    <w:uiPriority w:val="99"/>
    <w:semiHidden/>
    <w:unhideWhenUsed/>
    <w:rsid w:val="00450D68"/>
    <w:rPr>
      <w:vertAlign w:val="superscript"/>
    </w:rPr>
  </w:style>
  <w:style w:type="character" w:styleId="Emphasis">
    <w:name w:val="Emphasis"/>
    <w:basedOn w:val="DefaultParagraphFont"/>
    <w:uiPriority w:val="20"/>
    <w:qFormat/>
    <w:rsid w:val="00450D68"/>
    <w:rPr>
      <w:i/>
      <w:iCs/>
    </w:rPr>
  </w:style>
  <w:style w:type="character" w:customStyle="1" w:styleId="Heading2Char">
    <w:name w:val="Heading 2 Char"/>
    <w:basedOn w:val="DefaultParagraphFont"/>
    <w:link w:val="Heading2"/>
    <w:uiPriority w:val="9"/>
    <w:rsid w:val="000E7E38"/>
    <w:rPr>
      <w:rFonts w:eastAsiaTheme="majorEastAsia" w:cstheme="majorBidi"/>
      <w:b/>
      <w:color w:val="0F406A" w:themeColor="text2"/>
      <w:szCs w:val="26"/>
    </w:rPr>
  </w:style>
  <w:style w:type="character" w:customStyle="1" w:styleId="Heading1Char">
    <w:name w:val="Heading 1 Char"/>
    <w:basedOn w:val="DefaultParagraphFont"/>
    <w:link w:val="Heading1"/>
    <w:uiPriority w:val="9"/>
    <w:rsid w:val="000E7E38"/>
    <w:rPr>
      <w:rFonts w:asciiTheme="majorHAnsi" w:eastAsiaTheme="majorEastAsia" w:hAnsiTheme="majorHAnsi" w:cstheme="majorBidi"/>
      <w:color w:val="C52A16" w:themeColor="accent1" w:themeShade="BF"/>
      <w:sz w:val="32"/>
      <w:szCs w:val="32"/>
    </w:rPr>
  </w:style>
  <w:style w:type="character" w:customStyle="1" w:styleId="normaltextrun">
    <w:name w:val="normaltextrun"/>
    <w:basedOn w:val="DefaultParagraphFont"/>
    <w:rsid w:val="00F24C48"/>
  </w:style>
  <w:style w:type="character" w:styleId="UnresolvedMention">
    <w:name w:val="Unresolved Mention"/>
    <w:basedOn w:val="DefaultParagraphFont"/>
    <w:uiPriority w:val="99"/>
    <w:semiHidden/>
    <w:unhideWhenUsed/>
    <w:rsid w:val="00F24C48"/>
    <w:rPr>
      <w:color w:val="605E5C"/>
      <w:shd w:val="clear" w:color="auto" w:fill="E1DFDD"/>
    </w:rPr>
  </w:style>
  <w:style w:type="table" w:customStyle="1" w:styleId="TableGrid1">
    <w:name w:val="Table Grid1"/>
    <w:basedOn w:val="TableNormal"/>
    <w:next w:val="TableGrid"/>
    <w:uiPriority w:val="39"/>
    <w:rsid w:val="00997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97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27541"/>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A27541"/>
  </w:style>
  <w:style w:type="character" w:customStyle="1" w:styleId="superscript">
    <w:name w:val="superscript"/>
    <w:basedOn w:val="DefaultParagraphFont"/>
    <w:rsid w:val="00F60551"/>
  </w:style>
  <w:style w:type="character" w:customStyle="1" w:styleId="scxw236394056">
    <w:name w:val="scxw236394056"/>
    <w:basedOn w:val="DefaultParagraphFont"/>
    <w:rsid w:val="00C1353C"/>
  </w:style>
  <w:style w:type="character" w:customStyle="1" w:styleId="spellingerrorsuperscript">
    <w:name w:val="spellingerrorsuperscript"/>
    <w:basedOn w:val="DefaultParagraphFont"/>
    <w:rsid w:val="00D37165"/>
  </w:style>
  <w:style w:type="character" w:customStyle="1" w:styleId="pagebreaktextspan">
    <w:name w:val="pagebreaktextspan"/>
    <w:basedOn w:val="DefaultParagraphFont"/>
    <w:rsid w:val="008E1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3154">
      <w:bodyDiv w:val="1"/>
      <w:marLeft w:val="0"/>
      <w:marRight w:val="0"/>
      <w:marTop w:val="0"/>
      <w:marBottom w:val="0"/>
      <w:divBdr>
        <w:top w:val="none" w:sz="0" w:space="0" w:color="auto"/>
        <w:left w:val="none" w:sz="0" w:space="0" w:color="auto"/>
        <w:bottom w:val="none" w:sz="0" w:space="0" w:color="auto"/>
        <w:right w:val="none" w:sz="0" w:space="0" w:color="auto"/>
      </w:divBdr>
      <w:divsChild>
        <w:div w:id="1839156496">
          <w:marLeft w:val="0"/>
          <w:marRight w:val="0"/>
          <w:marTop w:val="0"/>
          <w:marBottom w:val="0"/>
          <w:divBdr>
            <w:top w:val="none" w:sz="0" w:space="0" w:color="auto"/>
            <w:left w:val="none" w:sz="0" w:space="0" w:color="auto"/>
            <w:bottom w:val="none" w:sz="0" w:space="0" w:color="auto"/>
            <w:right w:val="none" w:sz="0" w:space="0" w:color="auto"/>
          </w:divBdr>
        </w:div>
        <w:div w:id="2071884439">
          <w:marLeft w:val="0"/>
          <w:marRight w:val="0"/>
          <w:marTop w:val="0"/>
          <w:marBottom w:val="0"/>
          <w:divBdr>
            <w:top w:val="none" w:sz="0" w:space="0" w:color="auto"/>
            <w:left w:val="none" w:sz="0" w:space="0" w:color="auto"/>
            <w:bottom w:val="none" w:sz="0" w:space="0" w:color="auto"/>
            <w:right w:val="none" w:sz="0" w:space="0" w:color="auto"/>
          </w:divBdr>
        </w:div>
        <w:div w:id="625738649">
          <w:marLeft w:val="0"/>
          <w:marRight w:val="0"/>
          <w:marTop w:val="0"/>
          <w:marBottom w:val="0"/>
          <w:divBdr>
            <w:top w:val="none" w:sz="0" w:space="0" w:color="auto"/>
            <w:left w:val="none" w:sz="0" w:space="0" w:color="auto"/>
            <w:bottom w:val="none" w:sz="0" w:space="0" w:color="auto"/>
            <w:right w:val="none" w:sz="0" w:space="0" w:color="auto"/>
          </w:divBdr>
        </w:div>
        <w:div w:id="2080251116">
          <w:marLeft w:val="0"/>
          <w:marRight w:val="0"/>
          <w:marTop w:val="0"/>
          <w:marBottom w:val="0"/>
          <w:divBdr>
            <w:top w:val="none" w:sz="0" w:space="0" w:color="auto"/>
            <w:left w:val="none" w:sz="0" w:space="0" w:color="auto"/>
            <w:bottom w:val="none" w:sz="0" w:space="0" w:color="auto"/>
            <w:right w:val="none" w:sz="0" w:space="0" w:color="auto"/>
          </w:divBdr>
        </w:div>
        <w:div w:id="432362235">
          <w:marLeft w:val="0"/>
          <w:marRight w:val="0"/>
          <w:marTop w:val="0"/>
          <w:marBottom w:val="0"/>
          <w:divBdr>
            <w:top w:val="none" w:sz="0" w:space="0" w:color="auto"/>
            <w:left w:val="none" w:sz="0" w:space="0" w:color="auto"/>
            <w:bottom w:val="none" w:sz="0" w:space="0" w:color="auto"/>
            <w:right w:val="none" w:sz="0" w:space="0" w:color="auto"/>
          </w:divBdr>
        </w:div>
        <w:div w:id="239213160">
          <w:marLeft w:val="0"/>
          <w:marRight w:val="0"/>
          <w:marTop w:val="0"/>
          <w:marBottom w:val="0"/>
          <w:divBdr>
            <w:top w:val="none" w:sz="0" w:space="0" w:color="auto"/>
            <w:left w:val="none" w:sz="0" w:space="0" w:color="auto"/>
            <w:bottom w:val="none" w:sz="0" w:space="0" w:color="auto"/>
            <w:right w:val="none" w:sz="0" w:space="0" w:color="auto"/>
          </w:divBdr>
        </w:div>
        <w:div w:id="1699743119">
          <w:marLeft w:val="0"/>
          <w:marRight w:val="0"/>
          <w:marTop w:val="0"/>
          <w:marBottom w:val="0"/>
          <w:divBdr>
            <w:top w:val="none" w:sz="0" w:space="0" w:color="auto"/>
            <w:left w:val="none" w:sz="0" w:space="0" w:color="auto"/>
            <w:bottom w:val="none" w:sz="0" w:space="0" w:color="auto"/>
            <w:right w:val="none" w:sz="0" w:space="0" w:color="auto"/>
          </w:divBdr>
        </w:div>
        <w:div w:id="1230724452">
          <w:marLeft w:val="0"/>
          <w:marRight w:val="0"/>
          <w:marTop w:val="0"/>
          <w:marBottom w:val="0"/>
          <w:divBdr>
            <w:top w:val="none" w:sz="0" w:space="0" w:color="auto"/>
            <w:left w:val="none" w:sz="0" w:space="0" w:color="auto"/>
            <w:bottom w:val="none" w:sz="0" w:space="0" w:color="auto"/>
            <w:right w:val="none" w:sz="0" w:space="0" w:color="auto"/>
          </w:divBdr>
        </w:div>
        <w:div w:id="456533689">
          <w:marLeft w:val="0"/>
          <w:marRight w:val="0"/>
          <w:marTop w:val="0"/>
          <w:marBottom w:val="0"/>
          <w:divBdr>
            <w:top w:val="none" w:sz="0" w:space="0" w:color="auto"/>
            <w:left w:val="none" w:sz="0" w:space="0" w:color="auto"/>
            <w:bottom w:val="none" w:sz="0" w:space="0" w:color="auto"/>
            <w:right w:val="none" w:sz="0" w:space="0" w:color="auto"/>
          </w:divBdr>
        </w:div>
        <w:div w:id="493683898">
          <w:marLeft w:val="0"/>
          <w:marRight w:val="0"/>
          <w:marTop w:val="0"/>
          <w:marBottom w:val="0"/>
          <w:divBdr>
            <w:top w:val="none" w:sz="0" w:space="0" w:color="auto"/>
            <w:left w:val="none" w:sz="0" w:space="0" w:color="auto"/>
            <w:bottom w:val="none" w:sz="0" w:space="0" w:color="auto"/>
            <w:right w:val="none" w:sz="0" w:space="0" w:color="auto"/>
          </w:divBdr>
        </w:div>
        <w:div w:id="872153157">
          <w:marLeft w:val="0"/>
          <w:marRight w:val="0"/>
          <w:marTop w:val="0"/>
          <w:marBottom w:val="0"/>
          <w:divBdr>
            <w:top w:val="none" w:sz="0" w:space="0" w:color="auto"/>
            <w:left w:val="none" w:sz="0" w:space="0" w:color="auto"/>
            <w:bottom w:val="none" w:sz="0" w:space="0" w:color="auto"/>
            <w:right w:val="none" w:sz="0" w:space="0" w:color="auto"/>
          </w:divBdr>
        </w:div>
        <w:div w:id="1486972151">
          <w:marLeft w:val="0"/>
          <w:marRight w:val="0"/>
          <w:marTop w:val="0"/>
          <w:marBottom w:val="0"/>
          <w:divBdr>
            <w:top w:val="none" w:sz="0" w:space="0" w:color="auto"/>
            <w:left w:val="none" w:sz="0" w:space="0" w:color="auto"/>
            <w:bottom w:val="none" w:sz="0" w:space="0" w:color="auto"/>
            <w:right w:val="none" w:sz="0" w:space="0" w:color="auto"/>
          </w:divBdr>
        </w:div>
        <w:div w:id="759956734">
          <w:marLeft w:val="0"/>
          <w:marRight w:val="0"/>
          <w:marTop w:val="0"/>
          <w:marBottom w:val="0"/>
          <w:divBdr>
            <w:top w:val="none" w:sz="0" w:space="0" w:color="auto"/>
            <w:left w:val="none" w:sz="0" w:space="0" w:color="auto"/>
            <w:bottom w:val="none" w:sz="0" w:space="0" w:color="auto"/>
            <w:right w:val="none" w:sz="0" w:space="0" w:color="auto"/>
          </w:divBdr>
        </w:div>
      </w:divsChild>
    </w:div>
    <w:div w:id="75789636">
      <w:bodyDiv w:val="1"/>
      <w:marLeft w:val="0"/>
      <w:marRight w:val="0"/>
      <w:marTop w:val="0"/>
      <w:marBottom w:val="0"/>
      <w:divBdr>
        <w:top w:val="none" w:sz="0" w:space="0" w:color="auto"/>
        <w:left w:val="none" w:sz="0" w:space="0" w:color="auto"/>
        <w:bottom w:val="none" w:sz="0" w:space="0" w:color="auto"/>
        <w:right w:val="none" w:sz="0" w:space="0" w:color="auto"/>
      </w:divBdr>
      <w:divsChild>
        <w:div w:id="1789005305">
          <w:marLeft w:val="0"/>
          <w:marRight w:val="0"/>
          <w:marTop w:val="0"/>
          <w:marBottom w:val="0"/>
          <w:divBdr>
            <w:top w:val="none" w:sz="0" w:space="0" w:color="auto"/>
            <w:left w:val="none" w:sz="0" w:space="0" w:color="auto"/>
            <w:bottom w:val="none" w:sz="0" w:space="0" w:color="auto"/>
            <w:right w:val="none" w:sz="0" w:space="0" w:color="auto"/>
          </w:divBdr>
        </w:div>
        <w:div w:id="1855142796">
          <w:marLeft w:val="0"/>
          <w:marRight w:val="0"/>
          <w:marTop w:val="0"/>
          <w:marBottom w:val="0"/>
          <w:divBdr>
            <w:top w:val="none" w:sz="0" w:space="0" w:color="auto"/>
            <w:left w:val="none" w:sz="0" w:space="0" w:color="auto"/>
            <w:bottom w:val="none" w:sz="0" w:space="0" w:color="auto"/>
            <w:right w:val="none" w:sz="0" w:space="0" w:color="auto"/>
          </w:divBdr>
        </w:div>
      </w:divsChild>
    </w:div>
    <w:div w:id="238835988">
      <w:bodyDiv w:val="1"/>
      <w:marLeft w:val="0"/>
      <w:marRight w:val="0"/>
      <w:marTop w:val="0"/>
      <w:marBottom w:val="0"/>
      <w:divBdr>
        <w:top w:val="none" w:sz="0" w:space="0" w:color="auto"/>
        <w:left w:val="none" w:sz="0" w:space="0" w:color="auto"/>
        <w:bottom w:val="none" w:sz="0" w:space="0" w:color="auto"/>
        <w:right w:val="none" w:sz="0" w:space="0" w:color="auto"/>
      </w:divBdr>
      <w:divsChild>
        <w:div w:id="1835682918">
          <w:marLeft w:val="0"/>
          <w:marRight w:val="0"/>
          <w:marTop w:val="0"/>
          <w:marBottom w:val="0"/>
          <w:divBdr>
            <w:top w:val="none" w:sz="0" w:space="0" w:color="auto"/>
            <w:left w:val="none" w:sz="0" w:space="0" w:color="auto"/>
            <w:bottom w:val="none" w:sz="0" w:space="0" w:color="auto"/>
            <w:right w:val="none" w:sz="0" w:space="0" w:color="auto"/>
          </w:divBdr>
        </w:div>
        <w:div w:id="277181802">
          <w:marLeft w:val="0"/>
          <w:marRight w:val="0"/>
          <w:marTop w:val="0"/>
          <w:marBottom w:val="0"/>
          <w:divBdr>
            <w:top w:val="none" w:sz="0" w:space="0" w:color="auto"/>
            <w:left w:val="none" w:sz="0" w:space="0" w:color="auto"/>
            <w:bottom w:val="none" w:sz="0" w:space="0" w:color="auto"/>
            <w:right w:val="none" w:sz="0" w:space="0" w:color="auto"/>
          </w:divBdr>
        </w:div>
        <w:div w:id="277415746">
          <w:marLeft w:val="0"/>
          <w:marRight w:val="0"/>
          <w:marTop w:val="0"/>
          <w:marBottom w:val="0"/>
          <w:divBdr>
            <w:top w:val="none" w:sz="0" w:space="0" w:color="auto"/>
            <w:left w:val="none" w:sz="0" w:space="0" w:color="auto"/>
            <w:bottom w:val="none" w:sz="0" w:space="0" w:color="auto"/>
            <w:right w:val="none" w:sz="0" w:space="0" w:color="auto"/>
          </w:divBdr>
        </w:div>
        <w:div w:id="1777140589">
          <w:marLeft w:val="0"/>
          <w:marRight w:val="0"/>
          <w:marTop w:val="0"/>
          <w:marBottom w:val="0"/>
          <w:divBdr>
            <w:top w:val="none" w:sz="0" w:space="0" w:color="auto"/>
            <w:left w:val="none" w:sz="0" w:space="0" w:color="auto"/>
            <w:bottom w:val="none" w:sz="0" w:space="0" w:color="auto"/>
            <w:right w:val="none" w:sz="0" w:space="0" w:color="auto"/>
          </w:divBdr>
        </w:div>
        <w:div w:id="2068453683">
          <w:marLeft w:val="0"/>
          <w:marRight w:val="0"/>
          <w:marTop w:val="0"/>
          <w:marBottom w:val="0"/>
          <w:divBdr>
            <w:top w:val="none" w:sz="0" w:space="0" w:color="auto"/>
            <w:left w:val="none" w:sz="0" w:space="0" w:color="auto"/>
            <w:bottom w:val="none" w:sz="0" w:space="0" w:color="auto"/>
            <w:right w:val="none" w:sz="0" w:space="0" w:color="auto"/>
          </w:divBdr>
          <w:divsChild>
            <w:div w:id="2031491630">
              <w:marLeft w:val="0"/>
              <w:marRight w:val="0"/>
              <w:marTop w:val="0"/>
              <w:marBottom w:val="0"/>
              <w:divBdr>
                <w:top w:val="none" w:sz="0" w:space="0" w:color="auto"/>
                <w:left w:val="none" w:sz="0" w:space="0" w:color="auto"/>
                <w:bottom w:val="none" w:sz="0" w:space="0" w:color="auto"/>
                <w:right w:val="none" w:sz="0" w:space="0" w:color="auto"/>
              </w:divBdr>
            </w:div>
            <w:div w:id="1717313848">
              <w:marLeft w:val="0"/>
              <w:marRight w:val="0"/>
              <w:marTop w:val="0"/>
              <w:marBottom w:val="0"/>
              <w:divBdr>
                <w:top w:val="none" w:sz="0" w:space="0" w:color="auto"/>
                <w:left w:val="none" w:sz="0" w:space="0" w:color="auto"/>
                <w:bottom w:val="none" w:sz="0" w:space="0" w:color="auto"/>
                <w:right w:val="none" w:sz="0" w:space="0" w:color="auto"/>
              </w:divBdr>
            </w:div>
            <w:div w:id="1372346136">
              <w:marLeft w:val="0"/>
              <w:marRight w:val="0"/>
              <w:marTop w:val="0"/>
              <w:marBottom w:val="0"/>
              <w:divBdr>
                <w:top w:val="none" w:sz="0" w:space="0" w:color="auto"/>
                <w:left w:val="none" w:sz="0" w:space="0" w:color="auto"/>
                <w:bottom w:val="none" w:sz="0" w:space="0" w:color="auto"/>
                <w:right w:val="none" w:sz="0" w:space="0" w:color="auto"/>
              </w:divBdr>
            </w:div>
            <w:div w:id="1755471754">
              <w:marLeft w:val="0"/>
              <w:marRight w:val="0"/>
              <w:marTop w:val="0"/>
              <w:marBottom w:val="0"/>
              <w:divBdr>
                <w:top w:val="none" w:sz="0" w:space="0" w:color="auto"/>
                <w:left w:val="none" w:sz="0" w:space="0" w:color="auto"/>
                <w:bottom w:val="none" w:sz="0" w:space="0" w:color="auto"/>
                <w:right w:val="none" w:sz="0" w:space="0" w:color="auto"/>
              </w:divBdr>
            </w:div>
            <w:div w:id="1123498692">
              <w:marLeft w:val="0"/>
              <w:marRight w:val="0"/>
              <w:marTop w:val="0"/>
              <w:marBottom w:val="0"/>
              <w:divBdr>
                <w:top w:val="none" w:sz="0" w:space="0" w:color="auto"/>
                <w:left w:val="none" w:sz="0" w:space="0" w:color="auto"/>
                <w:bottom w:val="none" w:sz="0" w:space="0" w:color="auto"/>
                <w:right w:val="none" w:sz="0" w:space="0" w:color="auto"/>
              </w:divBdr>
            </w:div>
          </w:divsChild>
        </w:div>
        <w:div w:id="1389381751">
          <w:marLeft w:val="0"/>
          <w:marRight w:val="0"/>
          <w:marTop w:val="0"/>
          <w:marBottom w:val="0"/>
          <w:divBdr>
            <w:top w:val="none" w:sz="0" w:space="0" w:color="auto"/>
            <w:left w:val="none" w:sz="0" w:space="0" w:color="auto"/>
            <w:bottom w:val="none" w:sz="0" w:space="0" w:color="auto"/>
            <w:right w:val="none" w:sz="0" w:space="0" w:color="auto"/>
          </w:divBdr>
        </w:div>
        <w:div w:id="246428433">
          <w:marLeft w:val="0"/>
          <w:marRight w:val="0"/>
          <w:marTop w:val="0"/>
          <w:marBottom w:val="0"/>
          <w:divBdr>
            <w:top w:val="none" w:sz="0" w:space="0" w:color="auto"/>
            <w:left w:val="none" w:sz="0" w:space="0" w:color="auto"/>
            <w:bottom w:val="none" w:sz="0" w:space="0" w:color="auto"/>
            <w:right w:val="none" w:sz="0" w:space="0" w:color="auto"/>
          </w:divBdr>
        </w:div>
        <w:div w:id="1016274625">
          <w:marLeft w:val="0"/>
          <w:marRight w:val="0"/>
          <w:marTop w:val="0"/>
          <w:marBottom w:val="0"/>
          <w:divBdr>
            <w:top w:val="none" w:sz="0" w:space="0" w:color="auto"/>
            <w:left w:val="none" w:sz="0" w:space="0" w:color="auto"/>
            <w:bottom w:val="none" w:sz="0" w:space="0" w:color="auto"/>
            <w:right w:val="none" w:sz="0" w:space="0" w:color="auto"/>
          </w:divBdr>
        </w:div>
        <w:div w:id="1740638011">
          <w:marLeft w:val="0"/>
          <w:marRight w:val="0"/>
          <w:marTop w:val="0"/>
          <w:marBottom w:val="0"/>
          <w:divBdr>
            <w:top w:val="none" w:sz="0" w:space="0" w:color="auto"/>
            <w:left w:val="none" w:sz="0" w:space="0" w:color="auto"/>
            <w:bottom w:val="none" w:sz="0" w:space="0" w:color="auto"/>
            <w:right w:val="none" w:sz="0" w:space="0" w:color="auto"/>
          </w:divBdr>
        </w:div>
        <w:div w:id="2052806279">
          <w:marLeft w:val="0"/>
          <w:marRight w:val="0"/>
          <w:marTop w:val="0"/>
          <w:marBottom w:val="0"/>
          <w:divBdr>
            <w:top w:val="none" w:sz="0" w:space="0" w:color="auto"/>
            <w:left w:val="none" w:sz="0" w:space="0" w:color="auto"/>
            <w:bottom w:val="none" w:sz="0" w:space="0" w:color="auto"/>
            <w:right w:val="none" w:sz="0" w:space="0" w:color="auto"/>
          </w:divBdr>
        </w:div>
        <w:div w:id="637607766">
          <w:marLeft w:val="0"/>
          <w:marRight w:val="0"/>
          <w:marTop w:val="0"/>
          <w:marBottom w:val="0"/>
          <w:divBdr>
            <w:top w:val="none" w:sz="0" w:space="0" w:color="auto"/>
            <w:left w:val="none" w:sz="0" w:space="0" w:color="auto"/>
            <w:bottom w:val="none" w:sz="0" w:space="0" w:color="auto"/>
            <w:right w:val="none" w:sz="0" w:space="0" w:color="auto"/>
          </w:divBdr>
        </w:div>
        <w:div w:id="1229263569">
          <w:marLeft w:val="0"/>
          <w:marRight w:val="0"/>
          <w:marTop w:val="0"/>
          <w:marBottom w:val="0"/>
          <w:divBdr>
            <w:top w:val="none" w:sz="0" w:space="0" w:color="auto"/>
            <w:left w:val="none" w:sz="0" w:space="0" w:color="auto"/>
            <w:bottom w:val="none" w:sz="0" w:space="0" w:color="auto"/>
            <w:right w:val="none" w:sz="0" w:space="0" w:color="auto"/>
          </w:divBdr>
        </w:div>
        <w:div w:id="1760640373">
          <w:marLeft w:val="0"/>
          <w:marRight w:val="0"/>
          <w:marTop w:val="0"/>
          <w:marBottom w:val="0"/>
          <w:divBdr>
            <w:top w:val="none" w:sz="0" w:space="0" w:color="auto"/>
            <w:left w:val="none" w:sz="0" w:space="0" w:color="auto"/>
            <w:bottom w:val="none" w:sz="0" w:space="0" w:color="auto"/>
            <w:right w:val="none" w:sz="0" w:space="0" w:color="auto"/>
          </w:divBdr>
        </w:div>
        <w:div w:id="1204631616">
          <w:marLeft w:val="0"/>
          <w:marRight w:val="0"/>
          <w:marTop w:val="0"/>
          <w:marBottom w:val="0"/>
          <w:divBdr>
            <w:top w:val="none" w:sz="0" w:space="0" w:color="auto"/>
            <w:left w:val="none" w:sz="0" w:space="0" w:color="auto"/>
            <w:bottom w:val="none" w:sz="0" w:space="0" w:color="auto"/>
            <w:right w:val="none" w:sz="0" w:space="0" w:color="auto"/>
          </w:divBdr>
        </w:div>
        <w:div w:id="328367263">
          <w:marLeft w:val="0"/>
          <w:marRight w:val="0"/>
          <w:marTop w:val="0"/>
          <w:marBottom w:val="0"/>
          <w:divBdr>
            <w:top w:val="none" w:sz="0" w:space="0" w:color="auto"/>
            <w:left w:val="none" w:sz="0" w:space="0" w:color="auto"/>
            <w:bottom w:val="none" w:sz="0" w:space="0" w:color="auto"/>
            <w:right w:val="none" w:sz="0" w:space="0" w:color="auto"/>
          </w:divBdr>
        </w:div>
        <w:div w:id="348801383">
          <w:marLeft w:val="0"/>
          <w:marRight w:val="0"/>
          <w:marTop w:val="0"/>
          <w:marBottom w:val="0"/>
          <w:divBdr>
            <w:top w:val="none" w:sz="0" w:space="0" w:color="auto"/>
            <w:left w:val="none" w:sz="0" w:space="0" w:color="auto"/>
            <w:bottom w:val="none" w:sz="0" w:space="0" w:color="auto"/>
            <w:right w:val="none" w:sz="0" w:space="0" w:color="auto"/>
          </w:divBdr>
        </w:div>
        <w:div w:id="150829517">
          <w:marLeft w:val="0"/>
          <w:marRight w:val="0"/>
          <w:marTop w:val="0"/>
          <w:marBottom w:val="0"/>
          <w:divBdr>
            <w:top w:val="none" w:sz="0" w:space="0" w:color="auto"/>
            <w:left w:val="none" w:sz="0" w:space="0" w:color="auto"/>
            <w:bottom w:val="none" w:sz="0" w:space="0" w:color="auto"/>
            <w:right w:val="none" w:sz="0" w:space="0" w:color="auto"/>
          </w:divBdr>
        </w:div>
        <w:div w:id="1433234420">
          <w:marLeft w:val="0"/>
          <w:marRight w:val="0"/>
          <w:marTop w:val="0"/>
          <w:marBottom w:val="0"/>
          <w:divBdr>
            <w:top w:val="none" w:sz="0" w:space="0" w:color="auto"/>
            <w:left w:val="none" w:sz="0" w:space="0" w:color="auto"/>
            <w:bottom w:val="none" w:sz="0" w:space="0" w:color="auto"/>
            <w:right w:val="none" w:sz="0" w:space="0" w:color="auto"/>
          </w:divBdr>
        </w:div>
      </w:divsChild>
    </w:div>
    <w:div w:id="262226678">
      <w:bodyDiv w:val="1"/>
      <w:marLeft w:val="0"/>
      <w:marRight w:val="0"/>
      <w:marTop w:val="0"/>
      <w:marBottom w:val="0"/>
      <w:divBdr>
        <w:top w:val="none" w:sz="0" w:space="0" w:color="auto"/>
        <w:left w:val="none" w:sz="0" w:space="0" w:color="auto"/>
        <w:bottom w:val="none" w:sz="0" w:space="0" w:color="auto"/>
        <w:right w:val="none" w:sz="0" w:space="0" w:color="auto"/>
      </w:divBdr>
      <w:divsChild>
        <w:div w:id="1522356990">
          <w:marLeft w:val="0"/>
          <w:marRight w:val="0"/>
          <w:marTop w:val="0"/>
          <w:marBottom w:val="0"/>
          <w:divBdr>
            <w:top w:val="none" w:sz="0" w:space="0" w:color="auto"/>
            <w:left w:val="none" w:sz="0" w:space="0" w:color="auto"/>
            <w:bottom w:val="none" w:sz="0" w:space="0" w:color="auto"/>
            <w:right w:val="none" w:sz="0" w:space="0" w:color="auto"/>
          </w:divBdr>
        </w:div>
        <w:div w:id="1053191420">
          <w:marLeft w:val="0"/>
          <w:marRight w:val="0"/>
          <w:marTop w:val="0"/>
          <w:marBottom w:val="0"/>
          <w:divBdr>
            <w:top w:val="none" w:sz="0" w:space="0" w:color="auto"/>
            <w:left w:val="none" w:sz="0" w:space="0" w:color="auto"/>
            <w:bottom w:val="none" w:sz="0" w:space="0" w:color="auto"/>
            <w:right w:val="none" w:sz="0" w:space="0" w:color="auto"/>
          </w:divBdr>
        </w:div>
        <w:div w:id="1794322574">
          <w:marLeft w:val="0"/>
          <w:marRight w:val="0"/>
          <w:marTop w:val="0"/>
          <w:marBottom w:val="0"/>
          <w:divBdr>
            <w:top w:val="none" w:sz="0" w:space="0" w:color="auto"/>
            <w:left w:val="none" w:sz="0" w:space="0" w:color="auto"/>
            <w:bottom w:val="none" w:sz="0" w:space="0" w:color="auto"/>
            <w:right w:val="none" w:sz="0" w:space="0" w:color="auto"/>
          </w:divBdr>
        </w:div>
        <w:div w:id="1861623477">
          <w:marLeft w:val="0"/>
          <w:marRight w:val="0"/>
          <w:marTop w:val="0"/>
          <w:marBottom w:val="0"/>
          <w:divBdr>
            <w:top w:val="none" w:sz="0" w:space="0" w:color="auto"/>
            <w:left w:val="none" w:sz="0" w:space="0" w:color="auto"/>
            <w:bottom w:val="none" w:sz="0" w:space="0" w:color="auto"/>
            <w:right w:val="none" w:sz="0" w:space="0" w:color="auto"/>
          </w:divBdr>
        </w:div>
        <w:div w:id="126163086">
          <w:marLeft w:val="0"/>
          <w:marRight w:val="0"/>
          <w:marTop w:val="0"/>
          <w:marBottom w:val="0"/>
          <w:divBdr>
            <w:top w:val="none" w:sz="0" w:space="0" w:color="auto"/>
            <w:left w:val="none" w:sz="0" w:space="0" w:color="auto"/>
            <w:bottom w:val="none" w:sz="0" w:space="0" w:color="auto"/>
            <w:right w:val="none" w:sz="0" w:space="0" w:color="auto"/>
          </w:divBdr>
        </w:div>
        <w:div w:id="1581989331">
          <w:marLeft w:val="0"/>
          <w:marRight w:val="0"/>
          <w:marTop w:val="0"/>
          <w:marBottom w:val="0"/>
          <w:divBdr>
            <w:top w:val="none" w:sz="0" w:space="0" w:color="auto"/>
            <w:left w:val="none" w:sz="0" w:space="0" w:color="auto"/>
            <w:bottom w:val="none" w:sz="0" w:space="0" w:color="auto"/>
            <w:right w:val="none" w:sz="0" w:space="0" w:color="auto"/>
          </w:divBdr>
        </w:div>
        <w:div w:id="1864123492">
          <w:marLeft w:val="0"/>
          <w:marRight w:val="0"/>
          <w:marTop w:val="0"/>
          <w:marBottom w:val="0"/>
          <w:divBdr>
            <w:top w:val="none" w:sz="0" w:space="0" w:color="auto"/>
            <w:left w:val="none" w:sz="0" w:space="0" w:color="auto"/>
            <w:bottom w:val="none" w:sz="0" w:space="0" w:color="auto"/>
            <w:right w:val="none" w:sz="0" w:space="0" w:color="auto"/>
          </w:divBdr>
        </w:div>
        <w:div w:id="1006903224">
          <w:marLeft w:val="0"/>
          <w:marRight w:val="0"/>
          <w:marTop w:val="0"/>
          <w:marBottom w:val="0"/>
          <w:divBdr>
            <w:top w:val="none" w:sz="0" w:space="0" w:color="auto"/>
            <w:left w:val="none" w:sz="0" w:space="0" w:color="auto"/>
            <w:bottom w:val="none" w:sz="0" w:space="0" w:color="auto"/>
            <w:right w:val="none" w:sz="0" w:space="0" w:color="auto"/>
          </w:divBdr>
        </w:div>
        <w:div w:id="1231892226">
          <w:marLeft w:val="0"/>
          <w:marRight w:val="0"/>
          <w:marTop w:val="0"/>
          <w:marBottom w:val="0"/>
          <w:divBdr>
            <w:top w:val="none" w:sz="0" w:space="0" w:color="auto"/>
            <w:left w:val="none" w:sz="0" w:space="0" w:color="auto"/>
            <w:bottom w:val="none" w:sz="0" w:space="0" w:color="auto"/>
            <w:right w:val="none" w:sz="0" w:space="0" w:color="auto"/>
          </w:divBdr>
        </w:div>
        <w:div w:id="743140010">
          <w:marLeft w:val="0"/>
          <w:marRight w:val="0"/>
          <w:marTop w:val="0"/>
          <w:marBottom w:val="0"/>
          <w:divBdr>
            <w:top w:val="none" w:sz="0" w:space="0" w:color="auto"/>
            <w:left w:val="none" w:sz="0" w:space="0" w:color="auto"/>
            <w:bottom w:val="none" w:sz="0" w:space="0" w:color="auto"/>
            <w:right w:val="none" w:sz="0" w:space="0" w:color="auto"/>
          </w:divBdr>
        </w:div>
        <w:div w:id="891774051">
          <w:marLeft w:val="0"/>
          <w:marRight w:val="0"/>
          <w:marTop w:val="0"/>
          <w:marBottom w:val="0"/>
          <w:divBdr>
            <w:top w:val="none" w:sz="0" w:space="0" w:color="auto"/>
            <w:left w:val="none" w:sz="0" w:space="0" w:color="auto"/>
            <w:bottom w:val="none" w:sz="0" w:space="0" w:color="auto"/>
            <w:right w:val="none" w:sz="0" w:space="0" w:color="auto"/>
          </w:divBdr>
        </w:div>
        <w:div w:id="709770157">
          <w:marLeft w:val="0"/>
          <w:marRight w:val="0"/>
          <w:marTop w:val="0"/>
          <w:marBottom w:val="0"/>
          <w:divBdr>
            <w:top w:val="none" w:sz="0" w:space="0" w:color="auto"/>
            <w:left w:val="none" w:sz="0" w:space="0" w:color="auto"/>
            <w:bottom w:val="none" w:sz="0" w:space="0" w:color="auto"/>
            <w:right w:val="none" w:sz="0" w:space="0" w:color="auto"/>
          </w:divBdr>
        </w:div>
        <w:div w:id="766577260">
          <w:marLeft w:val="0"/>
          <w:marRight w:val="0"/>
          <w:marTop w:val="0"/>
          <w:marBottom w:val="0"/>
          <w:divBdr>
            <w:top w:val="none" w:sz="0" w:space="0" w:color="auto"/>
            <w:left w:val="none" w:sz="0" w:space="0" w:color="auto"/>
            <w:bottom w:val="none" w:sz="0" w:space="0" w:color="auto"/>
            <w:right w:val="none" w:sz="0" w:space="0" w:color="auto"/>
          </w:divBdr>
        </w:div>
        <w:div w:id="871766365">
          <w:marLeft w:val="0"/>
          <w:marRight w:val="0"/>
          <w:marTop w:val="0"/>
          <w:marBottom w:val="0"/>
          <w:divBdr>
            <w:top w:val="none" w:sz="0" w:space="0" w:color="auto"/>
            <w:left w:val="none" w:sz="0" w:space="0" w:color="auto"/>
            <w:bottom w:val="none" w:sz="0" w:space="0" w:color="auto"/>
            <w:right w:val="none" w:sz="0" w:space="0" w:color="auto"/>
          </w:divBdr>
        </w:div>
        <w:div w:id="1739670655">
          <w:marLeft w:val="0"/>
          <w:marRight w:val="0"/>
          <w:marTop w:val="0"/>
          <w:marBottom w:val="0"/>
          <w:divBdr>
            <w:top w:val="none" w:sz="0" w:space="0" w:color="auto"/>
            <w:left w:val="none" w:sz="0" w:space="0" w:color="auto"/>
            <w:bottom w:val="none" w:sz="0" w:space="0" w:color="auto"/>
            <w:right w:val="none" w:sz="0" w:space="0" w:color="auto"/>
          </w:divBdr>
        </w:div>
        <w:div w:id="1236819351">
          <w:marLeft w:val="0"/>
          <w:marRight w:val="0"/>
          <w:marTop w:val="0"/>
          <w:marBottom w:val="0"/>
          <w:divBdr>
            <w:top w:val="none" w:sz="0" w:space="0" w:color="auto"/>
            <w:left w:val="none" w:sz="0" w:space="0" w:color="auto"/>
            <w:bottom w:val="none" w:sz="0" w:space="0" w:color="auto"/>
            <w:right w:val="none" w:sz="0" w:space="0" w:color="auto"/>
          </w:divBdr>
        </w:div>
        <w:div w:id="515924354">
          <w:marLeft w:val="0"/>
          <w:marRight w:val="0"/>
          <w:marTop w:val="0"/>
          <w:marBottom w:val="0"/>
          <w:divBdr>
            <w:top w:val="none" w:sz="0" w:space="0" w:color="auto"/>
            <w:left w:val="none" w:sz="0" w:space="0" w:color="auto"/>
            <w:bottom w:val="none" w:sz="0" w:space="0" w:color="auto"/>
            <w:right w:val="none" w:sz="0" w:space="0" w:color="auto"/>
          </w:divBdr>
        </w:div>
        <w:div w:id="1579747957">
          <w:marLeft w:val="0"/>
          <w:marRight w:val="0"/>
          <w:marTop w:val="0"/>
          <w:marBottom w:val="0"/>
          <w:divBdr>
            <w:top w:val="none" w:sz="0" w:space="0" w:color="auto"/>
            <w:left w:val="none" w:sz="0" w:space="0" w:color="auto"/>
            <w:bottom w:val="none" w:sz="0" w:space="0" w:color="auto"/>
            <w:right w:val="none" w:sz="0" w:space="0" w:color="auto"/>
          </w:divBdr>
        </w:div>
        <w:div w:id="1788156136">
          <w:marLeft w:val="0"/>
          <w:marRight w:val="0"/>
          <w:marTop w:val="0"/>
          <w:marBottom w:val="0"/>
          <w:divBdr>
            <w:top w:val="none" w:sz="0" w:space="0" w:color="auto"/>
            <w:left w:val="none" w:sz="0" w:space="0" w:color="auto"/>
            <w:bottom w:val="none" w:sz="0" w:space="0" w:color="auto"/>
            <w:right w:val="none" w:sz="0" w:space="0" w:color="auto"/>
          </w:divBdr>
        </w:div>
        <w:div w:id="1178082138">
          <w:marLeft w:val="0"/>
          <w:marRight w:val="0"/>
          <w:marTop w:val="0"/>
          <w:marBottom w:val="0"/>
          <w:divBdr>
            <w:top w:val="none" w:sz="0" w:space="0" w:color="auto"/>
            <w:left w:val="none" w:sz="0" w:space="0" w:color="auto"/>
            <w:bottom w:val="none" w:sz="0" w:space="0" w:color="auto"/>
            <w:right w:val="none" w:sz="0" w:space="0" w:color="auto"/>
          </w:divBdr>
        </w:div>
        <w:div w:id="1060860755">
          <w:marLeft w:val="0"/>
          <w:marRight w:val="0"/>
          <w:marTop w:val="0"/>
          <w:marBottom w:val="0"/>
          <w:divBdr>
            <w:top w:val="none" w:sz="0" w:space="0" w:color="auto"/>
            <w:left w:val="none" w:sz="0" w:space="0" w:color="auto"/>
            <w:bottom w:val="none" w:sz="0" w:space="0" w:color="auto"/>
            <w:right w:val="none" w:sz="0" w:space="0" w:color="auto"/>
          </w:divBdr>
        </w:div>
        <w:div w:id="1577519644">
          <w:marLeft w:val="0"/>
          <w:marRight w:val="0"/>
          <w:marTop w:val="0"/>
          <w:marBottom w:val="0"/>
          <w:divBdr>
            <w:top w:val="none" w:sz="0" w:space="0" w:color="auto"/>
            <w:left w:val="none" w:sz="0" w:space="0" w:color="auto"/>
            <w:bottom w:val="none" w:sz="0" w:space="0" w:color="auto"/>
            <w:right w:val="none" w:sz="0" w:space="0" w:color="auto"/>
          </w:divBdr>
        </w:div>
        <w:div w:id="1739009206">
          <w:marLeft w:val="0"/>
          <w:marRight w:val="0"/>
          <w:marTop w:val="0"/>
          <w:marBottom w:val="0"/>
          <w:divBdr>
            <w:top w:val="none" w:sz="0" w:space="0" w:color="auto"/>
            <w:left w:val="none" w:sz="0" w:space="0" w:color="auto"/>
            <w:bottom w:val="none" w:sz="0" w:space="0" w:color="auto"/>
            <w:right w:val="none" w:sz="0" w:space="0" w:color="auto"/>
          </w:divBdr>
        </w:div>
        <w:div w:id="1451125723">
          <w:marLeft w:val="0"/>
          <w:marRight w:val="0"/>
          <w:marTop w:val="0"/>
          <w:marBottom w:val="0"/>
          <w:divBdr>
            <w:top w:val="none" w:sz="0" w:space="0" w:color="auto"/>
            <w:left w:val="none" w:sz="0" w:space="0" w:color="auto"/>
            <w:bottom w:val="none" w:sz="0" w:space="0" w:color="auto"/>
            <w:right w:val="none" w:sz="0" w:space="0" w:color="auto"/>
          </w:divBdr>
        </w:div>
        <w:div w:id="1300529023">
          <w:marLeft w:val="0"/>
          <w:marRight w:val="0"/>
          <w:marTop w:val="0"/>
          <w:marBottom w:val="0"/>
          <w:divBdr>
            <w:top w:val="none" w:sz="0" w:space="0" w:color="auto"/>
            <w:left w:val="none" w:sz="0" w:space="0" w:color="auto"/>
            <w:bottom w:val="none" w:sz="0" w:space="0" w:color="auto"/>
            <w:right w:val="none" w:sz="0" w:space="0" w:color="auto"/>
          </w:divBdr>
        </w:div>
        <w:div w:id="487283597">
          <w:marLeft w:val="0"/>
          <w:marRight w:val="0"/>
          <w:marTop w:val="0"/>
          <w:marBottom w:val="0"/>
          <w:divBdr>
            <w:top w:val="none" w:sz="0" w:space="0" w:color="auto"/>
            <w:left w:val="none" w:sz="0" w:space="0" w:color="auto"/>
            <w:bottom w:val="none" w:sz="0" w:space="0" w:color="auto"/>
            <w:right w:val="none" w:sz="0" w:space="0" w:color="auto"/>
          </w:divBdr>
        </w:div>
        <w:div w:id="1351644125">
          <w:marLeft w:val="0"/>
          <w:marRight w:val="0"/>
          <w:marTop w:val="0"/>
          <w:marBottom w:val="0"/>
          <w:divBdr>
            <w:top w:val="none" w:sz="0" w:space="0" w:color="auto"/>
            <w:left w:val="none" w:sz="0" w:space="0" w:color="auto"/>
            <w:bottom w:val="none" w:sz="0" w:space="0" w:color="auto"/>
            <w:right w:val="none" w:sz="0" w:space="0" w:color="auto"/>
          </w:divBdr>
        </w:div>
        <w:div w:id="585461497">
          <w:marLeft w:val="0"/>
          <w:marRight w:val="0"/>
          <w:marTop w:val="0"/>
          <w:marBottom w:val="0"/>
          <w:divBdr>
            <w:top w:val="none" w:sz="0" w:space="0" w:color="auto"/>
            <w:left w:val="none" w:sz="0" w:space="0" w:color="auto"/>
            <w:bottom w:val="none" w:sz="0" w:space="0" w:color="auto"/>
            <w:right w:val="none" w:sz="0" w:space="0" w:color="auto"/>
          </w:divBdr>
        </w:div>
        <w:div w:id="1956669274">
          <w:marLeft w:val="0"/>
          <w:marRight w:val="0"/>
          <w:marTop w:val="0"/>
          <w:marBottom w:val="0"/>
          <w:divBdr>
            <w:top w:val="none" w:sz="0" w:space="0" w:color="auto"/>
            <w:left w:val="none" w:sz="0" w:space="0" w:color="auto"/>
            <w:bottom w:val="none" w:sz="0" w:space="0" w:color="auto"/>
            <w:right w:val="none" w:sz="0" w:space="0" w:color="auto"/>
          </w:divBdr>
        </w:div>
        <w:div w:id="297341561">
          <w:marLeft w:val="0"/>
          <w:marRight w:val="0"/>
          <w:marTop w:val="0"/>
          <w:marBottom w:val="0"/>
          <w:divBdr>
            <w:top w:val="none" w:sz="0" w:space="0" w:color="auto"/>
            <w:left w:val="none" w:sz="0" w:space="0" w:color="auto"/>
            <w:bottom w:val="none" w:sz="0" w:space="0" w:color="auto"/>
            <w:right w:val="none" w:sz="0" w:space="0" w:color="auto"/>
          </w:divBdr>
        </w:div>
        <w:div w:id="787356798">
          <w:marLeft w:val="0"/>
          <w:marRight w:val="0"/>
          <w:marTop w:val="0"/>
          <w:marBottom w:val="0"/>
          <w:divBdr>
            <w:top w:val="none" w:sz="0" w:space="0" w:color="auto"/>
            <w:left w:val="none" w:sz="0" w:space="0" w:color="auto"/>
            <w:bottom w:val="none" w:sz="0" w:space="0" w:color="auto"/>
            <w:right w:val="none" w:sz="0" w:space="0" w:color="auto"/>
          </w:divBdr>
        </w:div>
        <w:div w:id="1523784113">
          <w:marLeft w:val="0"/>
          <w:marRight w:val="0"/>
          <w:marTop w:val="0"/>
          <w:marBottom w:val="0"/>
          <w:divBdr>
            <w:top w:val="none" w:sz="0" w:space="0" w:color="auto"/>
            <w:left w:val="none" w:sz="0" w:space="0" w:color="auto"/>
            <w:bottom w:val="none" w:sz="0" w:space="0" w:color="auto"/>
            <w:right w:val="none" w:sz="0" w:space="0" w:color="auto"/>
          </w:divBdr>
        </w:div>
        <w:div w:id="1729916762">
          <w:marLeft w:val="0"/>
          <w:marRight w:val="0"/>
          <w:marTop w:val="0"/>
          <w:marBottom w:val="0"/>
          <w:divBdr>
            <w:top w:val="none" w:sz="0" w:space="0" w:color="auto"/>
            <w:left w:val="none" w:sz="0" w:space="0" w:color="auto"/>
            <w:bottom w:val="none" w:sz="0" w:space="0" w:color="auto"/>
            <w:right w:val="none" w:sz="0" w:space="0" w:color="auto"/>
          </w:divBdr>
        </w:div>
        <w:div w:id="184026847">
          <w:marLeft w:val="0"/>
          <w:marRight w:val="0"/>
          <w:marTop w:val="0"/>
          <w:marBottom w:val="0"/>
          <w:divBdr>
            <w:top w:val="none" w:sz="0" w:space="0" w:color="auto"/>
            <w:left w:val="none" w:sz="0" w:space="0" w:color="auto"/>
            <w:bottom w:val="none" w:sz="0" w:space="0" w:color="auto"/>
            <w:right w:val="none" w:sz="0" w:space="0" w:color="auto"/>
          </w:divBdr>
        </w:div>
        <w:div w:id="858853776">
          <w:marLeft w:val="0"/>
          <w:marRight w:val="0"/>
          <w:marTop w:val="0"/>
          <w:marBottom w:val="0"/>
          <w:divBdr>
            <w:top w:val="none" w:sz="0" w:space="0" w:color="auto"/>
            <w:left w:val="none" w:sz="0" w:space="0" w:color="auto"/>
            <w:bottom w:val="none" w:sz="0" w:space="0" w:color="auto"/>
            <w:right w:val="none" w:sz="0" w:space="0" w:color="auto"/>
          </w:divBdr>
        </w:div>
        <w:div w:id="1271620896">
          <w:marLeft w:val="0"/>
          <w:marRight w:val="0"/>
          <w:marTop w:val="0"/>
          <w:marBottom w:val="0"/>
          <w:divBdr>
            <w:top w:val="none" w:sz="0" w:space="0" w:color="auto"/>
            <w:left w:val="none" w:sz="0" w:space="0" w:color="auto"/>
            <w:bottom w:val="none" w:sz="0" w:space="0" w:color="auto"/>
            <w:right w:val="none" w:sz="0" w:space="0" w:color="auto"/>
          </w:divBdr>
        </w:div>
        <w:div w:id="1871914634">
          <w:marLeft w:val="0"/>
          <w:marRight w:val="0"/>
          <w:marTop w:val="0"/>
          <w:marBottom w:val="0"/>
          <w:divBdr>
            <w:top w:val="none" w:sz="0" w:space="0" w:color="auto"/>
            <w:left w:val="none" w:sz="0" w:space="0" w:color="auto"/>
            <w:bottom w:val="none" w:sz="0" w:space="0" w:color="auto"/>
            <w:right w:val="none" w:sz="0" w:space="0" w:color="auto"/>
          </w:divBdr>
        </w:div>
        <w:div w:id="57173598">
          <w:marLeft w:val="0"/>
          <w:marRight w:val="0"/>
          <w:marTop w:val="0"/>
          <w:marBottom w:val="0"/>
          <w:divBdr>
            <w:top w:val="none" w:sz="0" w:space="0" w:color="auto"/>
            <w:left w:val="none" w:sz="0" w:space="0" w:color="auto"/>
            <w:bottom w:val="none" w:sz="0" w:space="0" w:color="auto"/>
            <w:right w:val="none" w:sz="0" w:space="0" w:color="auto"/>
          </w:divBdr>
        </w:div>
        <w:div w:id="307050772">
          <w:marLeft w:val="0"/>
          <w:marRight w:val="0"/>
          <w:marTop w:val="0"/>
          <w:marBottom w:val="0"/>
          <w:divBdr>
            <w:top w:val="none" w:sz="0" w:space="0" w:color="auto"/>
            <w:left w:val="none" w:sz="0" w:space="0" w:color="auto"/>
            <w:bottom w:val="none" w:sz="0" w:space="0" w:color="auto"/>
            <w:right w:val="none" w:sz="0" w:space="0" w:color="auto"/>
          </w:divBdr>
        </w:div>
        <w:div w:id="1379431211">
          <w:marLeft w:val="0"/>
          <w:marRight w:val="0"/>
          <w:marTop w:val="0"/>
          <w:marBottom w:val="0"/>
          <w:divBdr>
            <w:top w:val="none" w:sz="0" w:space="0" w:color="auto"/>
            <w:left w:val="none" w:sz="0" w:space="0" w:color="auto"/>
            <w:bottom w:val="none" w:sz="0" w:space="0" w:color="auto"/>
            <w:right w:val="none" w:sz="0" w:space="0" w:color="auto"/>
          </w:divBdr>
        </w:div>
        <w:div w:id="276254859">
          <w:marLeft w:val="0"/>
          <w:marRight w:val="0"/>
          <w:marTop w:val="0"/>
          <w:marBottom w:val="0"/>
          <w:divBdr>
            <w:top w:val="none" w:sz="0" w:space="0" w:color="auto"/>
            <w:left w:val="none" w:sz="0" w:space="0" w:color="auto"/>
            <w:bottom w:val="none" w:sz="0" w:space="0" w:color="auto"/>
            <w:right w:val="none" w:sz="0" w:space="0" w:color="auto"/>
          </w:divBdr>
        </w:div>
        <w:div w:id="1940212277">
          <w:marLeft w:val="0"/>
          <w:marRight w:val="0"/>
          <w:marTop w:val="0"/>
          <w:marBottom w:val="0"/>
          <w:divBdr>
            <w:top w:val="none" w:sz="0" w:space="0" w:color="auto"/>
            <w:left w:val="none" w:sz="0" w:space="0" w:color="auto"/>
            <w:bottom w:val="none" w:sz="0" w:space="0" w:color="auto"/>
            <w:right w:val="none" w:sz="0" w:space="0" w:color="auto"/>
          </w:divBdr>
        </w:div>
        <w:div w:id="1941523194">
          <w:marLeft w:val="0"/>
          <w:marRight w:val="0"/>
          <w:marTop w:val="0"/>
          <w:marBottom w:val="0"/>
          <w:divBdr>
            <w:top w:val="none" w:sz="0" w:space="0" w:color="auto"/>
            <w:left w:val="none" w:sz="0" w:space="0" w:color="auto"/>
            <w:bottom w:val="none" w:sz="0" w:space="0" w:color="auto"/>
            <w:right w:val="none" w:sz="0" w:space="0" w:color="auto"/>
          </w:divBdr>
        </w:div>
        <w:div w:id="357122792">
          <w:marLeft w:val="0"/>
          <w:marRight w:val="0"/>
          <w:marTop w:val="0"/>
          <w:marBottom w:val="0"/>
          <w:divBdr>
            <w:top w:val="none" w:sz="0" w:space="0" w:color="auto"/>
            <w:left w:val="none" w:sz="0" w:space="0" w:color="auto"/>
            <w:bottom w:val="none" w:sz="0" w:space="0" w:color="auto"/>
            <w:right w:val="none" w:sz="0" w:space="0" w:color="auto"/>
          </w:divBdr>
        </w:div>
        <w:div w:id="983697310">
          <w:marLeft w:val="0"/>
          <w:marRight w:val="0"/>
          <w:marTop w:val="0"/>
          <w:marBottom w:val="0"/>
          <w:divBdr>
            <w:top w:val="none" w:sz="0" w:space="0" w:color="auto"/>
            <w:left w:val="none" w:sz="0" w:space="0" w:color="auto"/>
            <w:bottom w:val="none" w:sz="0" w:space="0" w:color="auto"/>
            <w:right w:val="none" w:sz="0" w:space="0" w:color="auto"/>
          </w:divBdr>
        </w:div>
        <w:div w:id="326710112">
          <w:marLeft w:val="0"/>
          <w:marRight w:val="0"/>
          <w:marTop w:val="0"/>
          <w:marBottom w:val="0"/>
          <w:divBdr>
            <w:top w:val="none" w:sz="0" w:space="0" w:color="auto"/>
            <w:left w:val="none" w:sz="0" w:space="0" w:color="auto"/>
            <w:bottom w:val="none" w:sz="0" w:space="0" w:color="auto"/>
            <w:right w:val="none" w:sz="0" w:space="0" w:color="auto"/>
          </w:divBdr>
        </w:div>
        <w:div w:id="1182207211">
          <w:marLeft w:val="0"/>
          <w:marRight w:val="0"/>
          <w:marTop w:val="0"/>
          <w:marBottom w:val="0"/>
          <w:divBdr>
            <w:top w:val="none" w:sz="0" w:space="0" w:color="auto"/>
            <w:left w:val="none" w:sz="0" w:space="0" w:color="auto"/>
            <w:bottom w:val="none" w:sz="0" w:space="0" w:color="auto"/>
            <w:right w:val="none" w:sz="0" w:space="0" w:color="auto"/>
          </w:divBdr>
        </w:div>
        <w:div w:id="799567665">
          <w:marLeft w:val="0"/>
          <w:marRight w:val="0"/>
          <w:marTop w:val="0"/>
          <w:marBottom w:val="0"/>
          <w:divBdr>
            <w:top w:val="none" w:sz="0" w:space="0" w:color="auto"/>
            <w:left w:val="none" w:sz="0" w:space="0" w:color="auto"/>
            <w:bottom w:val="none" w:sz="0" w:space="0" w:color="auto"/>
            <w:right w:val="none" w:sz="0" w:space="0" w:color="auto"/>
          </w:divBdr>
        </w:div>
        <w:div w:id="1199902075">
          <w:marLeft w:val="0"/>
          <w:marRight w:val="0"/>
          <w:marTop w:val="0"/>
          <w:marBottom w:val="0"/>
          <w:divBdr>
            <w:top w:val="none" w:sz="0" w:space="0" w:color="auto"/>
            <w:left w:val="none" w:sz="0" w:space="0" w:color="auto"/>
            <w:bottom w:val="none" w:sz="0" w:space="0" w:color="auto"/>
            <w:right w:val="none" w:sz="0" w:space="0" w:color="auto"/>
          </w:divBdr>
        </w:div>
        <w:div w:id="1190099560">
          <w:marLeft w:val="0"/>
          <w:marRight w:val="0"/>
          <w:marTop w:val="0"/>
          <w:marBottom w:val="0"/>
          <w:divBdr>
            <w:top w:val="none" w:sz="0" w:space="0" w:color="auto"/>
            <w:left w:val="none" w:sz="0" w:space="0" w:color="auto"/>
            <w:bottom w:val="none" w:sz="0" w:space="0" w:color="auto"/>
            <w:right w:val="none" w:sz="0" w:space="0" w:color="auto"/>
          </w:divBdr>
        </w:div>
        <w:div w:id="1731684424">
          <w:marLeft w:val="0"/>
          <w:marRight w:val="0"/>
          <w:marTop w:val="0"/>
          <w:marBottom w:val="0"/>
          <w:divBdr>
            <w:top w:val="none" w:sz="0" w:space="0" w:color="auto"/>
            <w:left w:val="none" w:sz="0" w:space="0" w:color="auto"/>
            <w:bottom w:val="none" w:sz="0" w:space="0" w:color="auto"/>
            <w:right w:val="none" w:sz="0" w:space="0" w:color="auto"/>
          </w:divBdr>
        </w:div>
        <w:div w:id="1061245264">
          <w:marLeft w:val="0"/>
          <w:marRight w:val="0"/>
          <w:marTop w:val="0"/>
          <w:marBottom w:val="0"/>
          <w:divBdr>
            <w:top w:val="none" w:sz="0" w:space="0" w:color="auto"/>
            <w:left w:val="none" w:sz="0" w:space="0" w:color="auto"/>
            <w:bottom w:val="none" w:sz="0" w:space="0" w:color="auto"/>
            <w:right w:val="none" w:sz="0" w:space="0" w:color="auto"/>
          </w:divBdr>
        </w:div>
        <w:div w:id="192307293">
          <w:marLeft w:val="0"/>
          <w:marRight w:val="0"/>
          <w:marTop w:val="0"/>
          <w:marBottom w:val="0"/>
          <w:divBdr>
            <w:top w:val="none" w:sz="0" w:space="0" w:color="auto"/>
            <w:left w:val="none" w:sz="0" w:space="0" w:color="auto"/>
            <w:bottom w:val="none" w:sz="0" w:space="0" w:color="auto"/>
            <w:right w:val="none" w:sz="0" w:space="0" w:color="auto"/>
          </w:divBdr>
        </w:div>
        <w:div w:id="132215006">
          <w:marLeft w:val="0"/>
          <w:marRight w:val="0"/>
          <w:marTop w:val="0"/>
          <w:marBottom w:val="0"/>
          <w:divBdr>
            <w:top w:val="none" w:sz="0" w:space="0" w:color="auto"/>
            <w:left w:val="none" w:sz="0" w:space="0" w:color="auto"/>
            <w:bottom w:val="none" w:sz="0" w:space="0" w:color="auto"/>
            <w:right w:val="none" w:sz="0" w:space="0" w:color="auto"/>
          </w:divBdr>
        </w:div>
        <w:div w:id="118687961">
          <w:marLeft w:val="0"/>
          <w:marRight w:val="0"/>
          <w:marTop w:val="0"/>
          <w:marBottom w:val="0"/>
          <w:divBdr>
            <w:top w:val="none" w:sz="0" w:space="0" w:color="auto"/>
            <w:left w:val="none" w:sz="0" w:space="0" w:color="auto"/>
            <w:bottom w:val="none" w:sz="0" w:space="0" w:color="auto"/>
            <w:right w:val="none" w:sz="0" w:space="0" w:color="auto"/>
          </w:divBdr>
        </w:div>
        <w:div w:id="1857689815">
          <w:marLeft w:val="0"/>
          <w:marRight w:val="0"/>
          <w:marTop w:val="0"/>
          <w:marBottom w:val="0"/>
          <w:divBdr>
            <w:top w:val="none" w:sz="0" w:space="0" w:color="auto"/>
            <w:left w:val="none" w:sz="0" w:space="0" w:color="auto"/>
            <w:bottom w:val="none" w:sz="0" w:space="0" w:color="auto"/>
            <w:right w:val="none" w:sz="0" w:space="0" w:color="auto"/>
          </w:divBdr>
        </w:div>
        <w:div w:id="1565069005">
          <w:marLeft w:val="0"/>
          <w:marRight w:val="0"/>
          <w:marTop w:val="0"/>
          <w:marBottom w:val="0"/>
          <w:divBdr>
            <w:top w:val="none" w:sz="0" w:space="0" w:color="auto"/>
            <w:left w:val="none" w:sz="0" w:space="0" w:color="auto"/>
            <w:bottom w:val="none" w:sz="0" w:space="0" w:color="auto"/>
            <w:right w:val="none" w:sz="0" w:space="0" w:color="auto"/>
          </w:divBdr>
        </w:div>
        <w:div w:id="1253053723">
          <w:marLeft w:val="0"/>
          <w:marRight w:val="0"/>
          <w:marTop w:val="0"/>
          <w:marBottom w:val="0"/>
          <w:divBdr>
            <w:top w:val="none" w:sz="0" w:space="0" w:color="auto"/>
            <w:left w:val="none" w:sz="0" w:space="0" w:color="auto"/>
            <w:bottom w:val="none" w:sz="0" w:space="0" w:color="auto"/>
            <w:right w:val="none" w:sz="0" w:space="0" w:color="auto"/>
          </w:divBdr>
        </w:div>
        <w:div w:id="1266771348">
          <w:marLeft w:val="0"/>
          <w:marRight w:val="0"/>
          <w:marTop w:val="0"/>
          <w:marBottom w:val="0"/>
          <w:divBdr>
            <w:top w:val="none" w:sz="0" w:space="0" w:color="auto"/>
            <w:left w:val="none" w:sz="0" w:space="0" w:color="auto"/>
            <w:bottom w:val="none" w:sz="0" w:space="0" w:color="auto"/>
            <w:right w:val="none" w:sz="0" w:space="0" w:color="auto"/>
          </w:divBdr>
        </w:div>
        <w:div w:id="1148862111">
          <w:marLeft w:val="0"/>
          <w:marRight w:val="0"/>
          <w:marTop w:val="0"/>
          <w:marBottom w:val="0"/>
          <w:divBdr>
            <w:top w:val="none" w:sz="0" w:space="0" w:color="auto"/>
            <w:left w:val="none" w:sz="0" w:space="0" w:color="auto"/>
            <w:bottom w:val="none" w:sz="0" w:space="0" w:color="auto"/>
            <w:right w:val="none" w:sz="0" w:space="0" w:color="auto"/>
          </w:divBdr>
        </w:div>
        <w:div w:id="1454861107">
          <w:marLeft w:val="0"/>
          <w:marRight w:val="0"/>
          <w:marTop w:val="0"/>
          <w:marBottom w:val="0"/>
          <w:divBdr>
            <w:top w:val="none" w:sz="0" w:space="0" w:color="auto"/>
            <w:left w:val="none" w:sz="0" w:space="0" w:color="auto"/>
            <w:bottom w:val="none" w:sz="0" w:space="0" w:color="auto"/>
            <w:right w:val="none" w:sz="0" w:space="0" w:color="auto"/>
          </w:divBdr>
        </w:div>
        <w:div w:id="80955038">
          <w:marLeft w:val="0"/>
          <w:marRight w:val="0"/>
          <w:marTop w:val="0"/>
          <w:marBottom w:val="0"/>
          <w:divBdr>
            <w:top w:val="none" w:sz="0" w:space="0" w:color="auto"/>
            <w:left w:val="none" w:sz="0" w:space="0" w:color="auto"/>
            <w:bottom w:val="none" w:sz="0" w:space="0" w:color="auto"/>
            <w:right w:val="none" w:sz="0" w:space="0" w:color="auto"/>
          </w:divBdr>
        </w:div>
        <w:div w:id="754589909">
          <w:marLeft w:val="0"/>
          <w:marRight w:val="0"/>
          <w:marTop w:val="0"/>
          <w:marBottom w:val="0"/>
          <w:divBdr>
            <w:top w:val="none" w:sz="0" w:space="0" w:color="auto"/>
            <w:left w:val="none" w:sz="0" w:space="0" w:color="auto"/>
            <w:bottom w:val="none" w:sz="0" w:space="0" w:color="auto"/>
            <w:right w:val="none" w:sz="0" w:space="0" w:color="auto"/>
          </w:divBdr>
        </w:div>
      </w:divsChild>
    </w:div>
    <w:div w:id="350649056">
      <w:bodyDiv w:val="1"/>
      <w:marLeft w:val="0"/>
      <w:marRight w:val="0"/>
      <w:marTop w:val="0"/>
      <w:marBottom w:val="0"/>
      <w:divBdr>
        <w:top w:val="none" w:sz="0" w:space="0" w:color="auto"/>
        <w:left w:val="none" w:sz="0" w:space="0" w:color="auto"/>
        <w:bottom w:val="none" w:sz="0" w:space="0" w:color="auto"/>
        <w:right w:val="none" w:sz="0" w:space="0" w:color="auto"/>
      </w:divBdr>
      <w:divsChild>
        <w:div w:id="481117313">
          <w:marLeft w:val="0"/>
          <w:marRight w:val="0"/>
          <w:marTop w:val="0"/>
          <w:marBottom w:val="0"/>
          <w:divBdr>
            <w:top w:val="none" w:sz="0" w:space="0" w:color="auto"/>
            <w:left w:val="none" w:sz="0" w:space="0" w:color="auto"/>
            <w:bottom w:val="none" w:sz="0" w:space="0" w:color="auto"/>
            <w:right w:val="none" w:sz="0" w:space="0" w:color="auto"/>
          </w:divBdr>
        </w:div>
        <w:div w:id="555287442">
          <w:marLeft w:val="0"/>
          <w:marRight w:val="0"/>
          <w:marTop w:val="0"/>
          <w:marBottom w:val="0"/>
          <w:divBdr>
            <w:top w:val="none" w:sz="0" w:space="0" w:color="auto"/>
            <w:left w:val="none" w:sz="0" w:space="0" w:color="auto"/>
            <w:bottom w:val="none" w:sz="0" w:space="0" w:color="auto"/>
            <w:right w:val="none" w:sz="0" w:space="0" w:color="auto"/>
          </w:divBdr>
        </w:div>
        <w:div w:id="195581545">
          <w:marLeft w:val="0"/>
          <w:marRight w:val="0"/>
          <w:marTop w:val="0"/>
          <w:marBottom w:val="0"/>
          <w:divBdr>
            <w:top w:val="none" w:sz="0" w:space="0" w:color="auto"/>
            <w:left w:val="none" w:sz="0" w:space="0" w:color="auto"/>
            <w:bottom w:val="none" w:sz="0" w:space="0" w:color="auto"/>
            <w:right w:val="none" w:sz="0" w:space="0" w:color="auto"/>
          </w:divBdr>
        </w:div>
      </w:divsChild>
    </w:div>
    <w:div w:id="400105409">
      <w:bodyDiv w:val="1"/>
      <w:marLeft w:val="0"/>
      <w:marRight w:val="0"/>
      <w:marTop w:val="0"/>
      <w:marBottom w:val="0"/>
      <w:divBdr>
        <w:top w:val="none" w:sz="0" w:space="0" w:color="auto"/>
        <w:left w:val="none" w:sz="0" w:space="0" w:color="auto"/>
        <w:bottom w:val="none" w:sz="0" w:space="0" w:color="auto"/>
        <w:right w:val="none" w:sz="0" w:space="0" w:color="auto"/>
      </w:divBdr>
      <w:divsChild>
        <w:div w:id="1399935323">
          <w:marLeft w:val="0"/>
          <w:marRight w:val="0"/>
          <w:marTop w:val="0"/>
          <w:marBottom w:val="0"/>
          <w:divBdr>
            <w:top w:val="none" w:sz="0" w:space="0" w:color="auto"/>
            <w:left w:val="none" w:sz="0" w:space="0" w:color="auto"/>
            <w:bottom w:val="none" w:sz="0" w:space="0" w:color="auto"/>
            <w:right w:val="none" w:sz="0" w:space="0" w:color="auto"/>
          </w:divBdr>
        </w:div>
        <w:div w:id="585072468">
          <w:marLeft w:val="0"/>
          <w:marRight w:val="0"/>
          <w:marTop w:val="0"/>
          <w:marBottom w:val="0"/>
          <w:divBdr>
            <w:top w:val="none" w:sz="0" w:space="0" w:color="auto"/>
            <w:left w:val="none" w:sz="0" w:space="0" w:color="auto"/>
            <w:bottom w:val="none" w:sz="0" w:space="0" w:color="auto"/>
            <w:right w:val="none" w:sz="0" w:space="0" w:color="auto"/>
          </w:divBdr>
        </w:div>
        <w:div w:id="1953051233">
          <w:marLeft w:val="0"/>
          <w:marRight w:val="0"/>
          <w:marTop w:val="0"/>
          <w:marBottom w:val="0"/>
          <w:divBdr>
            <w:top w:val="none" w:sz="0" w:space="0" w:color="auto"/>
            <w:left w:val="none" w:sz="0" w:space="0" w:color="auto"/>
            <w:bottom w:val="none" w:sz="0" w:space="0" w:color="auto"/>
            <w:right w:val="none" w:sz="0" w:space="0" w:color="auto"/>
          </w:divBdr>
        </w:div>
        <w:div w:id="1356271061">
          <w:marLeft w:val="0"/>
          <w:marRight w:val="0"/>
          <w:marTop w:val="0"/>
          <w:marBottom w:val="0"/>
          <w:divBdr>
            <w:top w:val="none" w:sz="0" w:space="0" w:color="auto"/>
            <w:left w:val="none" w:sz="0" w:space="0" w:color="auto"/>
            <w:bottom w:val="none" w:sz="0" w:space="0" w:color="auto"/>
            <w:right w:val="none" w:sz="0" w:space="0" w:color="auto"/>
          </w:divBdr>
        </w:div>
        <w:div w:id="979117353">
          <w:marLeft w:val="0"/>
          <w:marRight w:val="0"/>
          <w:marTop w:val="0"/>
          <w:marBottom w:val="0"/>
          <w:divBdr>
            <w:top w:val="none" w:sz="0" w:space="0" w:color="auto"/>
            <w:left w:val="none" w:sz="0" w:space="0" w:color="auto"/>
            <w:bottom w:val="none" w:sz="0" w:space="0" w:color="auto"/>
            <w:right w:val="none" w:sz="0" w:space="0" w:color="auto"/>
          </w:divBdr>
        </w:div>
        <w:div w:id="727411762">
          <w:marLeft w:val="0"/>
          <w:marRight w:val="0"/>
          <w:marTop w:val="0"/>
          <w:marBottom w:val="0"/>
          <w:divBdr>
            <w:top w:val="none" w:sz="0" w:space="0" w:color="auto"/>
            <w:left w:val="none" w:sz="0" w:space="0" w:color="auto"/>
            <w:bottom w:val="none" w:sz="0" w:space="0" w:color="auto"/>
            <w:right w:val="none" w:sz="0" w:space="0" w:color="auto"/>
          </w:divBdr>
        </w:div>
        <w:div w:id="1805076594">
          <w:marLeft w:val="0"/>
          <w:marRight w:val="0"/>
          <w:marTop w:val="0"/>
          <w:marBottom w:val="0"/>
          <w:divBdr>
            <w:top w:val="none" w:sz="0" w:space="0" w:color="auto"/>
            <w:left w:val="none" w:sz="0" w:space="0" w:color="auto"/>
            <w:bottom w:val="none" w:sz="0" w:space="0" w:color="auto"/>
            <w:right w:val="none" w:sz="0" w:space="0" w:color="auto"/>
          </w:divBdr>
        </w:div>
        <w:div w:id="1846549700">
          <w:marLeft w:val="0"/>
          <w:marRight w:val="0"/>
          <w:marTop w:val="0"/>
          <w:marBottom w:val="0"/>
          <w:divBdr>
            <w:top w:val="none" w:sz="0" w:space="0" w:color="auto"/>
            <w:left w:val="none" w:sz="0" w:space="0" w:color="auto"/>
            <w:bottom w:val="none" w:sz="0" w:space="0" w:color="auto"/>
            <w:right w:val="none" w:sz="0" w:space="0" w:color="auto"/>
          </w:divBdr>
        </w:div>
        <w:div w:id="242492794">
          <w:marLeft w:val="0"/>
          <w:marRight w:val="0"/>
          <w:marTop w:val="0"/>
          <w:marBottom w:val="0"/>
          <w:divBdr>
            <w:top w:val="none" w:sz="0" w:space="0" w:color="auto"/>
            <w:left w:val="none" w:sz="0" w:space="0" w:color="auto"/>
            <w:bottom w:val="none" w:sz="0" w:space="0" w:color="auto"/>
            <w:right w:val="none" w:sz="0" w:space="0" w:color="auto"/>
          </w:divBdr>
        </w:div>
        <w:div w:id="1595435871">
          <w:marLeft w:val="0"/>
          <w:marRight w:val="0"/>
          <w:marTop w:val="0"/>
          <w:marBottom w:val="0"/>
          <w:divBdr>
            <w:top w:val="none" w:sz="0" w:space="0" w:color="auto"/>
            <w:left w:val="none" w:sz="0" w:space="0" w:color="auto"/>
            <w:bottom w:val="none" w:sz="0" w:space="0" w:color="auto"/>
            <w:right w:val="none" w:sz="0" w:space="0" w:color="auto"/>
          </w:divBdr>
        </w:div>
        <w:div w:id="1004934295">
          <w:marLeft w:val="0"/>
          <w:marRight w:val="0"/>
          <w:marTop w:val="0"/>
          <w:marBottom w:val="0"/>
          <w:divBdr>
            <w:top w:val="none" w:sz="0" w:space="0" w:color="auto"/>
            <w:left w:val="none" w:sz="0" w:space="0" w:color="auto"/>
            <w:bottom w:val="none" w:sz="0" w:space="0" w:color="auto"/>
            <w:right w:val="none" w:sz="0" w:space="0" w:color="auto"/>
          </w:divBdr>
        </w:div>
        <w:div w:id="1855917367">
          <w:marLeft w:val="0"/>
          <w:marRight w:val="0"/>
          <w:marTop w:val="0"/>
          <w:marBottom w:val="0"/>
          <w:divBdr>
            <w:top w:val="none" w:sz="0" w:space="0" w:color="auto"/>
            <w:left w:val="none" w:sz="0" w:space="0" w:color="auto"/>
            <w:bottom w:val="none" w:sz="0" w:space="0" w:color="auto"/>
            <w:right w:val="none" w:sz="0" w:space="0" w:color="auto"/>
          </w:divBdr>
        </w:div>
        <w:div w:id="269971418">
          <w:marLeft w:val="0"/>
          <w:marRight w:val="0"/>
          <w:marTop w:val="0"/>
          <w:marBottom w:val="0"/>
          <w:divBdr>
            <w:top w:val="none" w:sz="0" w:space="0" w:color="auto"/>
            <w:left w:val="none" w:sz="0" w:space="0" w:color="auto"/>
            <w:bottom w:val="none" w:sz="0" w:space="0" w:color="auto"/>
            <w:right w:val="none" w:sz="0" w:space="0" w:color="auto"/>
          </w:divBdr>
        </w:div>
        <w:div w:id="972250002">
          <w:marLeft w:val="0"/>
          <w:marRight w:val="0"/>
          <w:marTop w:val="0"/>
          <w:marBottom w:val="0"/>
          <w:divBdr>
            <w:top w:val="none" w:sz="0" w:space="0" w:color="auto"/>
            <w:left w:val="none" w:sz="0" w:space="0" w:color="auto"/>
            <w:bottom w:val="none" w:sz="0" w:space="0" w:color="auto"/>
            <w:right w:val="none" w:sz="0" w:space="0" w:color="auto"/>
          </w:divBdr>
        </w:div>
        <w:div w:id="240605002">
          <w:marLeft w:val="0"/>
          <w:marRight w:val="0"/>
          <w:marTop w:val="0"/>
          <w:marBottom w:val="0"/>
          <w:divBdr>
            <w:top w:val="none" w:sz="0" w:space="0" w:color="auto"/>
            <w:left w:val="none" w:sz="0" w:space="0" w:color="auto"/>
            <w:bottom w:val="none" w:sz="0" w:space="0" w:color="auto"/>
            <w:right w:val="none" w:sz="0" w:space="0" w:color="auto"/>
          </w:divBdr>
        </w:div>
        <w:div w:id="1561944094">
          <w:marLeft w:val="0"/>
          <w:marRight w:val="0"/>
          <w:marTop w:val="0"/>
          <w:marBottom w:val="0"/>
          <w:divBdr>
            <w:top w:val="none" w:sz="0" w:space="0" w:color="auto"/>
            <w:left w:val="none" w:sz="0" w:space="0" w:color="auto"/>
            <w:bottom w:val="none" w:sz="0" w:space="0" w:color="auto"/>
            <w:right w:val="none" w:sz="0" w:space="0" w:color="auto"/>
          </w:divBdr>
        </w:div>
        <w:div w:id="268853207">
          <w:marLeft w:val="0"/>
          <w:marRight w:val="0"/>
          <w:marTop w:val="0"/>
          <w:marBottom w:val="0"/>
          <w:divBdr>
            <w:top w:val="none" w:sz="0" w:space="0" w:color="auto"/>
            <w:left w:val="none" w:sz="0" w:space="0" w:color="auto"/>
            <w:bottom w:val="none" w:sz="0" w:space="0" w:color="auto"/>
            <w:right w:val="none" w:sz="0" w:space="0" w:color="auto"/>
          </w:divBdr>
        </w:div>
        <w:div w:id="1433239206">
          <w:marLeft w:val="0"/>
          <w:marRight w:val="0"/>
          <w:marTop w:val="0"/>
          <w:marBottom w:val="0"/>
          <w:divBdr>
            <w:top w:val="none" w:sz="0" w:space="0" w:color="auto"/>
            <w:left w:val="none" w:sz="0" w:space="0" w:color="auto"/>
            <w:bottom w:val="none" w:sz="0" w:space="0" w:color="auto"/>
            <w:right w:val="none" w:sz="0" w:space="0" w:color="auto"/>
          </w:divBdr>
        </w:div>
        <w:div w:id="1562597465">
          <w:marLeft w:val="0"/>
          <w:marRight w:val="0"/>
          <w:marTop w:val="0"/>
          <w:marBottom w:val="0"/>
          <w:divBdr>
            <w:top w:val="none" w:sz="0" w:space="0" w:color="auto"/>
            <w:left w:val="none" w:sz="0" w:space="0" w:color="auto"/>
            <w:bottom w:val="none" w:sz="0" w:space="0" w:color="auto"/>
            <w:right w:val="none" w:sz="0" w:space="0" w:color="auto"/>
          </w:divBdr>
        </w:div>
        <w:div w:id="1799564464">
          <w:marLeft w:val="0"/>
          <w:marRight w:val="0"/>
          <w:marTop w:val="0"/>
          <w:marBottom w:val="0"/>
          <w:divBdr>
            <w:top w:val="none" w:sz="0" w:space="0" w:color="auto"/>
            <w:left w:val="none" w:sz="0" w:space="0" w:color="auto"/>
            <w:bottom w:val="none" w:sz="0" w:space="0" w:color="auto"/>
            <w:right w:val="none" w:sz="0" w:space="0" w:color="auto"/>
          </w:divBdr>
        </w:div>
        <w:div w:id="2138526002">
          <w:marLeft w:val="0"/>
          <w:marRight w:val="0"/>
          <w:marTop w:val="0"/>
          <w:marBottom w:val="0"/>
          <w:divBdr>
            <w:top w:val="none" w:sz="0" w:space="0" w:color="auto"/>
            <w:left w:val="none" w:sz="0" w:space="0" w:color="auto"/>
            <w:bottom w:val="none" w:sz="0" w:space="0" w:color="auto"/>
            <w:right w:val="none" w:sz="0" w:space="0" w:color="auto"/>
          </w:divBdr>
        </w:div>
        <w:div w:id="2037727308">
          <w:marLeft w:val="0"/>
          <w:marRight w:val="0"/>
          <w:marTop w:val="0"/>
          <w:marBottom w:val="0"/>
          <w:divBdr>
            <w:top w:val="none" w:sz="0" w:space="0" w:color="auto"/>
            <w:left w:val="none" w:sz="0" w:space="0" w:color="auto"/>
            <w:bottom w:val="none" w:sz="0" w:space="0" w:color="auto"/>
            <w:right w:val="none" w:sz="0" w:space="0" w:color="auto"/>
          </w:divBdr>
        </w:div>
        <w:div w:id="1003318364">
          <w:marLeft w:val="0"/>
          <w:marRight w:val="0"/>
          <w:marTop w:val="0"/>
          <w:marBottom w:val="0"/>
          <w:divBdr>
            <w:top w:val="none" w:sz="0" w:space="0" w:color="auto"/>
            <w:left w:val="none" w:sz="0" w:space="0" w:color="auto"/>
            <w:bottom w:val="none" w:sz="0" w:space="0" w:color="auto"/>
            <w:right w:val="none" w:sz="0" w:space="0" w:color="auto"/>
          </w:divBdr>
        </w:div>
        <w:div w:id="968976853">
          <w:marLeft w:val="0"/>
          <w:marRight w:val="0"/>
          <w:marTop w:val="0"/>
          <w:marBottom w:val="0"/>
          <w:divBdr>
            <w:top w:val="none" w:sz="0" w:space="0" w:color="auto"/>
            <w:left w:val="none" w:sz="0" w:space="0" w:color="auto"/>
            <w:bottom w:val="none" w:sz="0" w:space="0" w:color="auto"/>
            <w:right w:val="none" w:sz="0" w:space="0" w:color="auto"/>
          </w:divBdr>
        </w:div>
        <w:div w:id="835993307">
          <w:marLeft w:val="0"/>
          <w:marRight w:val="0"/>
          <w:marTop w:val="0"/>
          <w:marBottom w:val="0"/>
          <w:divBdr>
            <w:top w:val="none" w:sz="0" w:space="0" w:color="auto"/>
            <w:left w:val="none" w:sz="0" w:space="0" w:color="auto"/>
            <w:bottom w:val="none" w:sz="0" w:space="0" w:color="auto"/>
            <w:right w:val="none" w:sz="0" w:space="0" w:color="auto"/>
          </w:divBdr>
        </w:div>
        <w:div w:id="1927415389">
          <w:marLeft w:val="0"/>
          <w:marRight w:val="0"/>
          <w:marTop w:val="0"/>
          <w:marBottom w:val="0"/>
          <w:divBdr>
            <w:top w:val="none" w:sz="0" w:space="0" w:color="auto"/>
            <w:left w:val="none" w:sz="0" w:space="0" w:color="auto"/>
            <w:bottom w:val="none" w:sz="0" w:space="0" w:color="auto"/>
            <w:right w:val="none" w:sz="0" w:space="0" w:color="auto"/>
          </w:divBdr>
        </w:div>
        <w:div w:id="524949274">
          <w:marLeft w:val="0"/>
          <w:marRight w:val="0"/>
          <w:marTop w:val="0"/>
          <w:marBottom w:val="0"/>
          <w:divBdr>
            <w:top w:val="none" w:sz="0" w:space="0" w:color="auto"/>
            <w:left w:val="none" w:sz="0" w:space="0" w:color="auto"/>
            <w:bottom w:val="none" w:sz="0" w:space="0" w:color="auto"/>
            <w:right w:val="none" w:sz="0" w:space="0" w:color="auto"/>
          </w:divBdr>
        </w:div>
        <w:div w:id="1428843865">
          <w:marLeft w:val="0"/>
          <w:marRight w:val="0"/>
          <w:marTop w:val="0"/>
          <w:marBottom w:val="0"/>
          <w:divBdr>
            <w:top w:val="none" w:sz="0" w:space="0" w:color="auto"/>
            <w:left w:val="none" w:sz="0" w:space="0" w:color="auto"/>
            <w:bottom w:val="none" w:sz="0" w:space="0" w:color="auto"/>
            <w:right w:val="none" w:sz="0" w:space="0" w:color="auto"/>
          </w:divBdr>
        </w:div>
        <w:div w:id="328559741">
          <w:marLeft w:val="0"/>
          <w:marRight w:val="0"/>
          <w:marTop w:val="0"/>
          <w:marBottom w:val="0"/>
          <w:divBdr>
            <w:top w:val="none" w:sz="0" w:space="0" w:color="auto"/>
            <w:left w:val="none" w:sz="0" w:space="0" w:color="auto"/>
            <w:bottom w:val="none" w:sz="0" w:space="0" w:color="auto"/>
            <w:right w:val="none" w:sz="0" w:space="0" w:color="auto"/>
          </w:divBdr>
        </w:div>
      </w:divsChild>
    </w:div>
    <w:div w:id="476723041">
      <w:bodyDiv w:val="1"/>
      <w:marLeft w:val="0"/>
      <w:marRight w:val="0"/>
      <w:marTop w:val="0"/>
      <w:marBottom w:val="0"/>
      <w:divBdr>
        <w:top w:val="none" w:sz="0" w:space="0" w:color="auto"/>
        <w:left w:val="none" w:sz="0" w:space="0" w:color="auto"/>
        <w:bottom w:val="none" w:sz="0" w:space="0" w:color="auto"/>
        <w:right w:val="none" w:sz="0" w:space="0" w:color="auto"/>
      </w:divBdr>
      <w:divsChild>
        <w:div w:id="1135876711">
          <w:marLeft w:val="0"/>
          <w:marRight w:val="0"/>
          <w:marTop w:val="0"/>
          <w:marBottom w:val="0"/>
          <w:divBdr>
            <w:top w:val="none" w:sz="0" w:space="0" w:color="auto"/>
            <w:left w:val="none" w:sz="0" w:space="0" w:color="auto"/>
            <w:bottom w:val="none" w:sz="0" w:space="0" w:color="auto"/>
            <w:right w:val="none" w:sz="0" w:space="0" w:color="auto"/>
          </w:divBdr>
        </w:div>
        <w:div w:id="2115396709">
          <w:marLeft w:val="0"/>
          <w:marRight w:val="0"/>
          <w:marTop w:val="0"/>
          <w:marBottom w:val="0"/>
          <w:divBdr>
            <w:top w:val="none" w:sz="0" w:space="0" w:color="auto"/>
            <w:left w:val="none" w:sz="0" w:space="0" w:color="auto"/>
            <w:bottom w:val="none" w:sz="0" w:space="0" w:color="auto"/>
            <w:right w:val="none" w:sz="0" w:space="0" w:color="auto"/>
          </w:divBdr>
        </w:div>
        <w:div w:id="1164128495">
          <w:marLeft w:val="0"/>
          <w:marRight w:val="0"/>
          <w:marTop w:val="0"/>
          <w:marBottom w:val="0"/>
          <w:divBdr>
            <w:top w:val="none" w:sz="0" w:space="0" w:color="auto"/>
            <w:left w:val="none" w:sz="0" w:space="0" w:color="auto"/>
            <w:bottom w:val="none" w:sz="0" w:space="0" w:color="auto"/>
            <w:right w:val="none" w:sz="0" w:space="0" w:color="auto"/>
          </w:divBdr>
        </w:div>
        <w:div w:id="1006664404">
          <w:marLeft w:val="0"/>
          <w:marRight w:val="0"/>
          <w:marTop w:val="0"/>
          <w:marBottom w:val="0"/>
          <w:divBdr>
            <w:top w:val="none" w:sz="0" w:space="0" w:color="auto"/>
            <w:left w:val="none" w:sz="0" w:space="0" w:color="auto"/>
            <w:bottom w:val="none" w:sz="0" w:space="0" w:color="auto"/>
            <w:right w:val="none" w:sz="0" w:space="0" w:color="auto"/>
          </w:divBdr>
        </w:div>
        <w:div w:id="1329402046">
          <w:marLeft w:val="0"/>
          <w:marRight w:val="0"/>
          <w:marTop w:val="0"/>
          <w:marBottom w:val="0"/>
          <w:divBdr>
            <w:top w:val="none" w:sz="0" w:space="0" w:color="auto"/>
            <w:left w:val="none" w:sz="0" w:space="0" w:color="auto"/>
            <w:bottom w:val="none" w:sz="0" w:space="0" w:color="auto"/>
            <w:right w:val="none" w:sz="0" w:space="0" w:color="auto"/>
          </w:divBdr>
        </w:div>
        <w:div w:id="2004746745">
          <w:marLeft w:val="0"/>
          <w:marRight w:val="0"/>
          <w:marTop w:val="0"/>
          <w:marBottom w:val="0"/>
          <w:divBdr>
            <w:top w:val="none" w:sz="0" w:space="0" w:color="auto"/>
            <w:left w:val="none" w:sz="0" w:space="0" w:color="auto"/>
            <w:bottom w:val="none" w:sz="0" w:space="0" w:color="auto"/>
            <w:right w:val="none" w:sz="0" w:space="0" w:color="auto"/>
          </w:divBdr>
        </w:div>
        <w:div w:id="1636595454">
          <w:marLeft w:val="0"/>
          <w:marRight w:val="0"/>
          <w:marTop w:val="0"/>
          <w:marBottom w:val="0"/>
          <w:divBdr>
            <w:top w:val="none" w:sz="0" w:space="0" w:color="auto"/>
            <w:left w:val="none" w:sz="0" w:space="0" w:color="auto"/>
            <w:bottom w:val="none" w:sz="0" w:space="0" w:color="auto"/>
            <w:right w:val="none" w:sz="0" w:space="0" w:color="auto"/>
          </w:divBdr>
        </w:div>
      </w:divsChild>
    </w:div>
    <w:div w:id="503984075">
      <w:bodyDiv w:val="1"/>
      <w:marLeft w:val="0"/>
      <w:marRight w:val="0"/>
      <w:marTop w:val="0"/>
      <w:marBottom w:val="0"/>
      <w:divBdr>
        <w:top w:val="none" w:sz="0" w:space="0" w:color="auto"/>
        <w:left w:val="none" w:sz="0" w:space="0" w:color="auto"/>
        <w:bottom w:val="none" w:sz="0" w:space="0" w:color="auto"/>
        <w:right w:val="none" w:sz="0" w:space="0" w:color="auto"/>
      </w:divBdr>
      <w:divsChild>
        <w:div w:id="1487278545">
          <w:marLeft w:val="0"/>
          <w:marRight w:val="0"/>
          <w:marTop w:val="0"/>
          <w:marBottom w:val="0"/>
          <w:divBdr>
            <w:top w:val="none" w:sz="0" w:space="0" w:color="auto"/>
            <w:left w:val="none" w:sz="0" w:space="0" w:color="auto"/>
            <w:bottom w:val="none" w:sz="0" w:space="0" w:color="auto"/>
            <w:right w:val="none" w:sz="0" w:space="0" w:color="auto"/>
          </w:divBdr>
        </w:div>
        <w:div w:id="400182590">
          <w:marLeft w:val="0"/>
          <w:marRight w:val="0"/>
          <w:marTop w:val="0"/>
          <w:marBottom w:val="0"/>
          <w:divBdr>
            <w:top w:val="none" w:sz="0" w:space="0" w:color="auto"/>
            <w:left w:val="none" w:sz="0" w:space="0" w:color="auto"/>
            <w:bottom w:val="none" w:sz="0" w:space="0" w:color="auto"/>
            <w:right w:val="none" w:sz="0" w:space="0" w:color="auto"/>
          </w:divBdr>
        </w:div>
        <w:div w:id="1554389445">
          <w:marLeft w:val="0"/>
          <w:marRight w:val="0"/>
          <w:marTop w:val="0"/>
          <w:marBottom w:val="0"/>
          <w:divBdr>
            <w:top w:val="none" w:sz="0" w:space="0" w:color="auto"/>
            <w:left w:val="none" w:sz="0" w:space="0" w:color="auto"/>
            <w:bottom w:val="none" w:sz="0" w:space="0" w:color="auto"/>
            <w:right w:val="none" w:sz="0" w:space="0" w:color="auto"/>
          </w:divBdr>
        </w:div>
      </w:divsChild>
    </w:div>
    <w:div w:id="710420829">
      <w:bodyDiv w:val="1"/>
      <w:marLeft w:val="0"/>
      <w:marRight w:val="0"/>
      <w:marTop w:val="0"/>
      <w:marBottom w:val="0"/>
      <w:divBdr>
        <w:top w:val="none" w:sz="0" w:space="0" w:color="auto"/>
        <w:left w:val="none" w:sz="0" w:space="0" w:color="auto"/>
        <w:bottom w:val="none" w:sz="0" w:space="0" w:color="auto"/>
        <w:right w:val="none" w:sz="0" w:space="0" w:color="auto"/>
      </w:divBdr>
      <w:divsChild>
        <w:div w:id="1254242352">
          <w:marLeft w:val="0"/>
          <w:marRight w:val="0"/>
          <w:marTop w:val="0"/>
          <w:marBottom w:val="0"/>
          <w:divBdr>
            <w:top w:val="none" w:sz="0" w:space="0" w:color="auto"/>
            <w:left w:val="none" w:sz="0" w:space="0" w:color="auto"/>
            <w:bottom w:val="none" w:sz="0" w:space="0" w:color="auto"/>
            <w:right w:val="none" w:sz="0" w:space="0" w:color="auto"/>
          </w:divBdr>
        </w:div>
        <w:div w:id="566653777">
          <w:marLeft w:val="0"/>
          <w:marRight w:val="0"/>
          <w:marTop w:val="0"/>
          <w:marBottom w:val="0"/>
          <w:divBdr>
            <w:top w:val="none" w:sz="0" w:space="0" w:color="auto"/>
            <w:left w:val="none" w:sz="0" w:space="0" w:color="auto"/>
            <w:bottom w:val="none" w:sz="0" w:space="0" w:color="auto"/>
            <w:right w:val="none" w:sz="0" w:space="0" w:color="auto"/>
          </w:divBdr>
        </w:div>
        <w:div w:id="664018852">
          <w:marLeft w:val="0"/>
          <w:marRight w:val="0"/>
          <w:marTop w:val="0"/>
          <w:marBottom w:val="0"/>
          <w:divBdr>
            <w:top w:val="none" w:sz="0" w:space="0" w:color="auto"/>
            <w:left w:val="none" w:sz="0" w:space="0" w:color="auto"/>
            <w:bottom w:val="none" w:sz="0" w:space="0" w:color="auto"/>
            <w:right w:val="none" w:sz="0" w:space="0" w:color="auto"/>
          </w:divBdr>
        </w:div>
        <w:div w:id="1982419434">
          <w:marLeft w:val="0"/>
          <w:marRight w:val="0"/>
          <w:marTop w:val="0"/>
          <w:marBottom w:val="0"/>
          <w:divBdr>
            <w:top w:val="none" w:sz="0" w:space="0" w:color="auto"/>
            <w:left w:val="none" w:sz="0" w:space="0" w:color="auto"/>
            <w:bottom w:val="none" w:sz="0" w:space="0" w:color="auto"/>
            <w:right w:val="none" w:sz="0" w:space="0" w:color="auto"/>
          </w:divBdr>
        </w:div>
      </w:divsChild>
    </w:div>
    <w:div w:id="739063706">
      <w:bodyDiv w:val="1"/>
      <w:marLeft w:val="0"/>
      <w:marRight w:val="0"/>
      <w:marTop w:val="0"/>
      <w:marBottom w:val="0"/>
      <w:divBdr>
        <w:top w:val="none" w:sz="0" w:space="0" w:color="auto"/>
        <w:left w:val="none" w:sz="0" w:space="0" w:color="auto"/>
        <w:bottom w:val="none" w:sz="0" w:space="0" w:color="auto"/>
        <w:right w:val="none" w:sz="0" w:space="0" w:color="auto"/>
      </w:divBdr>
      <w:divsChild>
        <w:div w:id="1217863191">
          <w:marLeft w:val="0"/>
          <w:marRight w:val="0"/>
          <w:marTop w:val="0"/>
          <w:marBottom w:val="0"/>
          <w:divBdr>
            <w:top w:val="none" w:sz="0" w:space="0" w:color="auto"/>
            <w:left w:val="none" w:sz="0" w:space="0" w:color="auto"/>
            <w:bottom w:val="none" w:sz="0" w:space="0" w:color="auto"/>
            <w:right w:val="none" w:sz="0" w:space="0" w:color="auto"/>
          </w:divBdr>
          <w:divsChild>
            <w:div w:id="943466089">
              <w:marLeft w:val="0"/>
              <w:marRight w:val="0"/>
              <w:marTop w:val="0"/>
              <w:marBottom w:val="0"/>
              <w:divBdr>
                <w:top w:val="none" w:sz="0" w:space="0" w:color="auto"/>
                <w:left w:val="none" w:sz="0" w:space="0" w:color="auto"/>
                <w:bottom w:val="none" w:sz="0" w:space="0" w:color="auto"/>
                <w:right w:val="none" w:sz="0" w:space="0" w:color="auto"/>
              </w:divBdr>
            </w:div>
            <w:div w:id="410348882">
              <w:marLeft w:val="0"/>
              <w:marRight w:val="0"/>
              <w:marTop w:val="0"/>
              <w:marBottom w:val="0"/>
              <w:divBdr>
                <w:top w:val="none" w:sz="0" w:space="0" w:color="auto"/>
                <w:left w:val="none" w:sz="0" w:space="0" w:color="auto"/>
                <w:bottom w:val="none" w:sz="0" w:space="0" w:color="auto"/>
                <w:right w:val="none" w:sz="0" w:space="0" w:color="auto"/>
              </w:divBdr>
            </w:div>
            <w:div w:id="307592776">
              <w:marLeft w:val="0"/>
              <w:marRight w:val="0"/>
              <w:marTop w:val="0"/>
              <w:marBottom w:val="0"/>
              <w:divBdr>
                <w:top w:val="none" w:sz="0" w:space="0" w:color="auto"/>
                <w:left w:val="none" w:sz="0" w:space="0" w:color="auto"/>
                <w:bottom w:val="none" w:sz="0" w:space="0" w:color="auto"/>
                <w:right w:val="none" w:sz="0" w:space="0" w:color="auto"/>
              </w:divBdr>
            </w:div>
          </w:divsChild>
        </w:div>
        <w:div w:id="2054501056">
          <w:marLeft w:val="0"/>
          <w:marRight w:val="0"/>
          <w:marTop w:val="0"/>
          <w:marBottom w:val="0"/>
          <w:divBdr>
            <w:top w:val="none" w:sz="0" w:space="0" w:color="auto"/>
            <w:left w:val="none" w:sz="0" w:space="0" w:color="auto"/>
            <w:bottom w:val="none" w:sz="0" w:space="0" w:color="auto"/>
            <w:right w:val="none" w:sz="0" w:space="0" w:color="auto"/>
          </w:divBdr>
        </w:div>
        <w:div w:id="221796232">
          <w:marLeft w:val="0"/>
          <w:marRight w:val="0"/>
          <w:marTop w:val="0"/>
          <w:marBottom w:val="0"/>
          <w:divBdr>
            <w:top w:val="none" w:sz="0" w:space="0" w:color="auto"/>
            <w:left w:val="none" w:sz="0" w:space="0" w:color="auto"/>
            <w:bottom w:val="none" w:sz="0" w:space="0" w:color="auto"/>
            <w:right w:val="none" w:sz="0" w:space="0" w:color="auto"/>
          </w:divBdr>
        </w:div>
        <w:div w:id="439180524">
          <w:marLeft w:val="0"/>
          <w:marRight w:val="0"/>
          <w:marTop w:val="0"/>
          <w:marBottom w:val="0"/>
          <w:divBdr>
            <w:top w:val="none" w:sz="0" w:space="0" w:color="auto"/>
            <w:left w:val="none" w:sz="0" w:space="0" w:color="auto"/>
            <w:bottom w:val="none" w:sz="0" w:space="0" w:color="auto"/>
            <w:right w:val="none" w:sz="0" w:space="0" w:color="auto"/>
          </w:divBdr>
        </w:div>
        <w:div w:id="2032994342">
          <w:marLeft w:val="0"/>
          <w:marRight w:val="0"/>
          <w:marTop w:val="0"/>
          <w:marBottom w:val="0"/>
          <w:divBdr>
            <w:top w:val="none" w:sz="0" w:space="0" w:color="auto"/>
            <w:left w:val="none" w:sz="0" w:space="0" w:color="auto"/>
            <w:bottom w:val="none" w:sz="0" w:space="0" w:color="auto"/>
            <w:right w:val="none" w:sz="0" w:space="0" w:color="auto"/>
          </w:divBdr>
        </w:div>
        <w:div w:id="287706177">
          <w:marLeft w:val="0"/>
          <w:marRight w:val="0"/>
          <w:marTop w:val="0"/>
          <w:marBottom w:val="0"/>
          <w:divBdr>
            <w:top w:val="none" w:sz="0" w:space="0" w:color="auto"/>
            <w:left w:val="none" w:sz="0" w:space="0" w:color="auto"/>
            <w:bottom w:val="none" w:sz="0" w:space="0" w:color="auto"/>
            <w:right w:val="none" w:sz="0" w:space="0" w:color="auto"/>
          </w:divBdr>
        </w:div>
        <w:div w:id="631447220">
          <w:marLeft w:val="0"/>
          <w:marRight w:val="0"/>
          <w:marTop w:val="0"/>
          <w:marBottom w:val="0"/>
          <w:divBdr>
            <w:top w:val="none" w:sz="0" w:space="0" w:color="auto"/>
            <w:left w:val="none" w:sz="0" w:space="0" w:color="auto"/>
            <w:bottom w:val="none" w:sz="0" w:space="0" w:color="auto"/>
            <w:right w:val="none" w:sz="0" w:space="0" w:color="auto"/>
          </w:divBdr>
        </w:div>
        <w:div w:id="2107264499">
          <w:marLeft w:val="0"/>
          <w:marRight w:val="0"/>
          <w:marTop w:val="0"/>
          <w:marBottom w:val="0"/>
          <w:divBdr>
            <w:top w:val="none" w:sz="0" w:space="0" w:color="auto"/>
            <w:left w:val="none" w:sz="0" w:space="0" w:color="auto"/>
            <w:bottom w:val="none" w:sz="0" w:space="0" w:color="auto"/>
            <w:right w:val="none" w:sz="0" w:space="0" w:color="auto"/>
          </w:divBdr>
        </w:div>
        <w:div w:id="2026243818">
          <w:marLeft w:val="0"/>
          <w:marRight w:val="0"/>
          <w:marTop w:val="0"/>
          <w:marBottom w:val="0"/>
          <w:divBdr>
            <w:top w:val="none" w:sz="0" w:space="0" w:color="auto"/>
            <w:left w:val="none" w:sz="0" w:space="0" w:color="auto"/>
            <w:bottom w:val="none" w:sz="0" w:space="0" w:color="auto"/>
            <w:right w:val="none" w:sz="0" w:space="0" w:color="auto"/>
          </w:divBdr>
        </w:div>
        <w:div w:id="1305936722">
          <w:marLeft w:val="0"/>
          <w:marRight w:val="0"/>
          <w:marTop w:val="0"/>
          <w:marBottom w:val="0"/>
          <w:divBdr>
            <w:top w:val="none" w:sz="0" w:space="0" w:color="auto"/>
            <w:left w:val="none" w:sz="0" w:space="0" w:color="auto"/>
            <w:bottom w:val="none" w:sz="0" w:space="0" w:color="auto"/>
            <w:right w:val="none" w:sz="0" w:space="0" w:color="auto"/>
          </w:divBdr>
        </w:div>
        <w:div w:id="1462652863">
          <w:marLeft w:val="0"/>
          <w:marRight w:val="0"/>
          <w:marTop w:val="0"/>
          <w:marBottom w:val="0"/>
          <w:divBdr>
            <w:top w:val="none" w:sz="0" w:space="0" w:color="auto"/>
            <w:left w:val="none" w:sz="0" w:space="0" w:color="auto"/>
            <w:bottom w:val="none" w:sz="0" w:space="0" w:color="auto"/>
            <w:right w:val="none" w:sz="0" w:space="0" w:color="auto"/>
          </w:divBdr>
        </w:div>
        <w:div w:id="2122415911">
          <w:marLeft w:val="0"/>
          <w:marRight w:val="0"/>
          <w:marTop w:val="0"/>
          <w:marBottom w:val="0"/>
          <w:divBdr>
            <w:top w:val="none" w:sz="0" w:space="0" w:color="auto"/>
            <w:left w:val="none" w:sz="0" w:space="0" w:color="auto"/>
            <w:bottom w:val="none" w:sz="0" w:space="0" w:color="auto"/>
            <w:right w:val="none" w:sz="0" w:space="0" w:color="auto"/>
          </w:divBdr>
        </w:div>
      </w:divsChild>
    </w:div>
    <w:div w:id="786893690">
      <w:bodyDiv w:val="1"/>
      <w:marLeft w:val="0"/>
      <w:marRight w:val="0"/>
      <w:marTop w:val="0"/>
      <w:marBottom w:val="0"/>
      <w:divBdr>
        <w:top w:val="none" w:sz="0" w:space="0" w:color="auto"/>
        <w:left w:val="none" w:sz="0" w:space="0" w:color="auto"/>
        <w:bottom w:val="none" w:sz="0" w:space="0" w:color="auto"/>
        <w:right w:val="none" w:sz="0" w:space="0" w:color="auto"/>
      </w:divBdr>
      <w:divsChild>
        <w:div w:id="1672634487">
          <w:marLeft w:val="0"/>
          <w:marRight w:val="0"/>
          <w:marTop w:val="0"/>
          <w:marBottom w:val="0"/>
          <w:divBdr>
            <w:top w:val="none" w:sz="0" w:space="0" w:color="auto"/>
            <w:left w:val="none" w:sz="0" w:space="0" w:color="auto"/>
            <w:bottom w:val="none" w:sz="0" w:space="0" w:color="auto"/>
            <w:right w:val="none" w:sz="0" w:space="0" w:color="auto"/>
          </w:divBdr>
        </w:div>
        <w:div w:id="1687907196">
          <w:marLeft w:val="0"/>
          <w:marRight w:val="0"/>
          <w:marTop w:val="0"/>
          <w:marBottom w:val="0"/>
          <w:divBdr>
            <w:top w:val="none" w:sz="0" w:space="0" w:color="auto"/>
            <w:left w:val="none" w:sz="0" w:space="0" w:color="auto"/>
            <w:bottom w:val="none" w:sz="0" w:space="0" w:color="auto"/>
            <w:right w:val="none" w:sz="0" w:space="0" w:color="auto"/>
          </w:divBdr>
        </w:div>
        <w:div w:id="275329521">
          <w:marLeft w:val="0"/>
          <w:marRight w:val="0"/>
          <w:marTop w:val="0"/>
          <w:marBottom w:val="0"/>
          <w:divBdr>
            <w:top w:val="none" w:sz="0" w:space="0" w:color="auto"/>
            <w:left w:val="none" w:sz="0" w:space="0" w:color="auto"/>
            <w:bottom w:val="none" w:sz="0" w:space="0" w:color="auto"/>
            <w:right w:val="none" w:sz="0" w:space="0" w:color="auto"/>
          </w:divBdr>
        </w:div>
        <w:div w:id="2045255221">
          <w:marLeft w:val="0"/>
          <w:marRight w:val="0"/>
          <w:marTop w:val="0"/>
          <w:marBottom w:val="0"/>
          <w:divBdr>
            <w:top w:val="none" w:sz="0" w:space="0" w:color="auto"/>
            <w:left w:val="none" w:sz="0" w:space="0" w:color="auto"/>
            <w:bottom w:val="none" w:sz="0" w:space="0" w:color="auto"/>
            <w:right w:val="none" w:sz="0" w:space="0" w:color="auto"/>
          </w:divBdr>
        </w:div>
        <w:div w:id="1624340528">
          <w:marLeft w:val="0"/>
          <w:marRight w:val="0"/>
          <w:marTop w:val="0"/>
          <w:marBottom w:val="0"/>
          <w:divBdr>
            <w:top w:val="none" w:sz="0" w:space="0" w:color="auto"/>
            <w:left w:val="none" w:sz="0" w:space="0" w:color="auto"/>
            <w:bottom w:val="none" w:sz="0" w:space="0" w:color="auto"/>
            <w:right w:val="none" w:sz="0" w:space="0" w:color="auto"/>
          </w:divBdr>
        </w:div>
        <w:div w:id="1814443580">
          <w:marLeft w:val="0"/>
          <w:marRight w:val="0"/>
          <w:marTop w:val="0"/>
          <w:marBottom w:val="0"/>
          <w:divBdr>
            <w:top w:val="none" w:sz="0" w:space="0" w:color="auto"/>
            <w:left w:val="none" w:sz="0" w:space="0" w:color="auto"/>
            <w:bottom w:val="none" w:sz="0" w:space="0" w:color="auto"/>
            <w:right w:val="none" w:sz="0" w:space="0" w:color="auto"/>
          </w:divBdr>
        </w:div>
        <w:div w:id="852449759">
          <w:marLeft w:val="0"/>
          <w:marRight w:val="0"/>
          <w:marTop w:val="0"/>
          <w:marBottom w:val="0"/>
          <w:divBdr>
            <w:top w:val="none" w:sz="0" w:space="0" w:color="auto"/>
            <w:left w:val="none" w:sz="0" w:space="0" w:color="auto"/>
            <w:bottom w:val="none" w:sz="0" w:space="0" w:color="auto"/>
            <w:right w:val="none" w:sz="0" w:space="0" w:color="auto"/>
          </w:divBdr>
        </w:div>
        <w:div w:id="1906909311">
          <w:marLeft w:val="0"/>
          <w:marRight w:val="0"/>
          <w:marTop w:val="0"/>
          <w:marBottom w:val="0"/>
          <w:divBdr>
            <w:top w:val="none" w:sz="0" w:space="0" w:color="auto"/>
            <w:left w:val="none" w:sz="0" w:space="0" w:color="auto"/>
            <w:bottom w:val="none" w:sz="0" w:space="0" w:color="auto"/>
            <w:right w:val="none" w:sz="0" w:space="0" w:color="auto"/>
          </w:divBdr>
        </w:div>
        <w:div w:id="1006832103">
          <w:marLeft w:val="0"/>
          <w:marRight w:val="0"/>
          <w:marTop w:val="0"/>
          <w:marBottom w:val="0"/>
          <w:divBdr>
            <w:top w:val="none" w:sz="0" w:space="0" w:color="auto"/>
            <w:left w:val="none" w:sz="0" w:space="0" w:color="auto"/>
            <w:bottom w:val="none" w:sz="0" w:space="0" w:color="auto"/>
            <w:right w:val="none" w:sz="0" w:space="0" w:color="auto"/>
          </w:divBdr>
        </w:div>
        <w:div w:id="1867138140">
          <w:marLeft w:val="0"/>
          <w:marRight w:val="0"/>
          <w:marTop w:val="0"/>
          <w:marBottom w:val="0"/>
          <w:divBdr>
            <w:top w:val="none" w:sz="0" w:space="0" w:color="auto"/>
            <w:left w:val="none" w:sz="0" w:space="0" w:color="auto"/>
            <w:bottom w:val="none" w:sz="0" w:space="0" w:color="auto"/>
            <w:right w:val="none" w:sz="0" w:space="0" w:color="auto"/>
          </w:divBdr>
        </w:div>
        <w:div w:id="603421583">
          <w:marLeft w:val="0"/>
          <w:marRight w:val="0"/>
          <w:marTop w:val="0"/>
          <w:marBottom w:val="0"/>
          <w:divBdr>
            <w:top w:val="none" w:sz="0" w:space="0" w:color="auto"/>
            <w:left w:val="none" w:sz="0" w:space="0" w:color="auto"/>
            <w:bottom w:val="none" w:sz="0" w:space="0" w:color="auto"/>
            <w:right w:val="none" w:sz="0" w:space="0" w:color="auto"/>
          </w:divBdr>
        </w:div>
        <w:div w:id="962003703">
          <w:marLeft w:val="0"/>
          <w:marRight w:val="0"/>
          <w:marTop w:val="0"/>
          <w:marBottom w:val="0"/>
          <w:divBdr>
            <w:top w:val="none" w:sz="0" w:space="0" w:color="auto"/>
            <w:left w:val="none" w:sz="0" w:space="0" w:color="auto"/>
            <w:bottom w:val="none" w:sz="0" w:space="0" w:color="auto"/>
            <w:right w:val="none" w:sz="0" w:space="0" w:color="auto"/>
          </w:divBdr>
        </w:div>
        <w:div w:id="1160122745">
          <w:marLeft w:val="0"/>
          <w:marRight w:val="0"/>
          <w:marTop w:val="0"/>
          <w:marBottom w:val="0"/>
          <w:divBdr>
            <w:top w:val="none" w:sz="0" w:space="0" w:color="auto"/>
            <w:left w:val="none" w:sz="0" w:space="0" w:color="auto"/>
            <w:bottom w:val="none" w:sz="0" w:space="0" w:color="auto"/>
            <w:right w:val="none" w:sz="0" w:space="0" w:color="auto"/>
          </w:divBdr>
        </w:div>
        <w:div w:id="1790082624">
          <w:marLeft w:val="0"/>
          <w:marRight w:val="0"/>
          <w:marTop w:val="0"/>
          <w:marBottom w:val="0"/>
          <w:divBdr>
            <w:top w:val="none" w:sz="0" w:space="0" w:color="auto"/>
            <w:left w:val="none" w:sz="0" w:space="0" w:color="auto"/>
            <w:bottom w:val="none" w:sz="0" w:space="0" w:color="auto"/>
            <w:right w:val="none" w:sz="0" w:space="0" w:color="auto"/>
          </w:divBdr>
        </w:div>
        <w:div w:id="336807042">
          <w:marLeft w:val="0"/>
          <w:marRight w:val="0"/>
          <w:marTop w:val="0"/>
          <w:marBottom w:val="0"/>
          <w:divBdr>
            <w:top w:val="none" w:sz="0" w:space="0" w:color="auto"/>
            <w:left w:val="none" w:sz="0" w:space="0" w:color="auto"/>
            <w:bottom w:val="none" w:sz="0" w:space="0" w:color="auto"/>
            <w:right w:val="none" w:sz="0" w:space="0" w:color="auto"/>
          </w:divBdr>
        </w:div>
        <w:div w:id="1388725754">
          <w:marLeft w:val="0"/>
          <w:marRight w:val="0"/>
          <w:marTop w:val="0"/>
          <w:marBottom w:val="0"/>
          <w:divBdr>
            <w:top w:val="none" w:sz="0" w:space="0" w:color="auto"/>
            <w:left w:val="none" w:sz="0" w:space="0" w:color="auto"/>
            <w:bottom w:val="none" w:sz="0" w:space="0" w:color="auto"/>
            <w:right w:val="none" w:sz="0" w:space="0" w:color="auto"/>
          </w:divBdr>
        </w:div>
      </w:divsChild>
    </w:div>
    <w:div w:id="826750256">
      <w:bodyDiv w:val="1"/>
      <w:marLeft w:val="0"/>
      <w:marRight w:val="0"/>
      <w:marTop w:val="0"/>
      <w:marBottom w:val="0"/>
      <w:divBdr>
        <w:top w:val="none" w:sz="0" w:space="0" w:color="auto"/>
        <w:left w:val="none" w:sz="0" w:space="0" w:color="auto"/>
        <w:bottom w:val="none" w:sz="0" w:space="0" w:color="auto"/>
        <w:right w:val="none" w:sz="0" w:space="0" w:color="auto"/>
      </w:divBdr>
      <w:divsChild>
        <w:div w:id="1927303165">
          <w:marLeft w:val="0"/>
          <w:marRight w:val="0"/>
          <w:marTop w:val="0"/>
          <w:marBottom w:val="0"/>
          <w:divBdr>
            <w:top w:val="none" w:sz="0" w:space="0" w:color="auto"/>
            <w:left w:val="none" w:sz="0" w:space="0" w:color="auto"/>
            <w:bottom w:val="none" w:sz="0" w:space="0" w:color="auto"/>
            <w:right w:val="none" w:sz="0" w:space="0" w:color="auto"/>
          </w:divBdr>
        </w:div>
        <w:div w:id="984701973">
          <w:marLeft w:val="0"/>
          <w:marRight w:val="0"/>
          <w:marTop w:val="0"/>
          <w:marBottom w:val="0"/>
          <w:divBdr>
            <w:top w:val="none" w:sz="0" w:space="0" w:color="auto"/>
            <w:left w:val="none" w:sz="0" w:space="0" w:color="auto"/>
            <w:bottom w:val="none" w:sz="0" w:space="0" w:color="auto"/>
            <w:right w:val="none" w:sz="0" w:space="0" w:color="auto"/>
          </w:divBdr>
        </w:div>
      </w:divsChild>
    </w:div>
    <w:div w:id="855268892">
      <w:bodyDiv w:val="1"/>
      <w:marLeft w:val="0"/>
      <w:marRight w:val="0"/>
      <w:marTop w:val="0"/>
      <w:marBottom w:val="0"/>
      <w:divBdr>
        <w:top w:val="none" w:sz="0" w:space="0" w:color="auto"/>
        <w:left w:val="none" w:sz="0" w:space="0" w:color="auto"/>
        <w:bottom w:val="none" w:sz="0" w:space="0" w:color="auto"/>
        <w:right w:val="none" w:sz="0" w:space="0" w:color="auto"/>
      </w:divBdr>
      <w:divsChild>
        <w:div w:id="1271625812">
          <w:marLeft w:val="0"/>
          <w:marRight w:val="0"/>
          <w:marTop w:val="0"/>
          <w:marBottom w:val="0"/>
          <w:divBdr>
            <w:top w:val="none" w:sz="0" w:space="0" w:color="auto"/>
            <w:left w:val="none" w:sz="0" w:space="0" w:color="auto"/>
            <w:bottom w:val="none" w:sz="0" w:space="0" w:color="auto"/>
            <w:right w:val="none" w:sz="0" w:space="0" w:color="auto"/>
          </w:divBdr>
        </w:div>
        <w:div w:id="1309281026">
          <w:marLeft w:val="0"/>
          <w:marRight w:val="0"/>
          <w:marTop w:val="0"/>
          <w:marBottom w:val="0"/>
          <w:divBdr>
            <w:top w:val="none" w:sz="0" w:space="0" w:color="auto"/>
            <w:left w:val="none" w:sz="0" w:space="0" w:color="auto"/>
            <w:bottom w:val="none" w:sz="0" w:space="0" w:color="auto"/>
            <w:right w:val="none" w:sz="0" w:space="0" w:color="auto"/>
          </w:divBdr>
        </w:div>
        <w:div w:id="1427537601">
          <w:marLeft w:val="0"/>
          <w:marRight w:val="0"/>
          <w:marTop w:val="0"/>
          <w:marBottom w:val="0"/>
          <w:divBdr>
            <w:top w:val="none" w:sz="0" w:space="0" w:color="auto"/>
            <w:left w:val="none" w:sz="0" w:space="0" w:color="auto"/>
            <w:bottom w:val="none" w:sz="0" w:space="0" w:color="auto"/>
            <w:right w:val="none" w:sz="0" w:space="0" w:color="auto"/>
          </w:divBdr>
        </w:div>
        <w:div w:id="1493522361">
          <w:marLeft w:val="0"/>
          <w:marRight w:val="0"/>
          <w:marTop w:val="0"/>
          <w:marBottom w:val="0"/>
          <w:divBdr>
            <w:top w:val="none" w:sz="0" w:space="0" w:color="auto"/>
            <w:left w:val="none" w:sz="0" w:space="0" w:color="auto"/>
            <w:bottom w:val="none" w:sz="0" w:space="0" w:color="auto"/>
            <w:right w:val="none" w:sz="0" w:space="0" w:color="auto"/>
          </w:divBdr>
        </w:div>
        <w:div w:id="2058896300">
          <w:marLeft w:val="0"/>
          <w:marRight w:val="0"/>
          <w:marTop w:val="0"/>
          <w:marBottom w:val="0"/>
          <w:divBdr>
            <w:top w:val="none" w:sz="0" w:space="0" w:color="auto"/>
            <w:left w:val="none" w:sz="0" w:space="0" w:color="auto"/>
            <w:bottom w:val="none" w:sz="0" w:space="0" w:color="auto"/>
            <w:right w:val="none" w:sz="0" w:space="0" w:color="auto"/>
          </w:divBdr>
        </w:div>
        <w:div w:id="1024525949">
          <w:marLeft w:val="0"/>
          <w:marRight w:val="0"/>
          <w:marTop w:val="0"/>
          <w:marBottom w:val="0"/>
          <w:divBdr>
            <w:top w:val="none" w:sz="0" w:space="0" w:color="auto"/>
            <w:left w:val="none" w:sz="0" w:space="0" w:color="auto"/>
            <w:bottom w:val="none" w:sz="0" w:space="0" w:color="auto"/>
            <w:right w:val="none" w:sz="0" w:space="0" w:color="auto"/>
          </w:divBdr>
        </w:div>
        <w:div w:id="1750611849">
          <w:marLeft w:val="0"/>
          <w:marRight w:val="0"/>
          <w:marTop w:val="0"/>
          <w:marBottom w:val="0"/>
          <w:divBdr>
            <w:top w:val="none" w:sz="0" w:space="0" w:color="auto"/>
            <w:left w:val="none" w:sz="0" w:space="0" w:color="auto"/>
            <w:bottom w:val="none" w:sz="0" w:space="0" w:color="auto"/>
            <w:right w:val="none" w:sz="0" w:space="0" w:color="auto"/>
          </w:divBdr>
        </w:div>
        <w:div w:id="297145604">
          <w:marLeft w:val="0"/>
          <w:marRight w:val="0"/>
          <w:marTop w:val="0"/>
          <w:marBottom w:val="0"/>
          <w:divBdr>
            <w:top w:val="none" w:sz="0" w:space="0" w:color="auto"/>
            <w:left w:val="none" w:sz="0" w:space="0" w:color="auto"/>
            <w:bottom w:val="none" w:sz="0" w:space="0" w:color="auto"/>
            <w:right w:val="none" w:sz="0" w:space="0" w:color="auto"/>
          </w:divBdr>
        </w:div>
        <w:div w:id="1202979702">
          <w:marLeft w:val="0"/>
          <w:marRight w:val="0"/>
          <w:marTop w:val="0"/>
          <w:marBottom w:val="0"/>
          <w:divBdr>
            <w:top w:val="none" w:sz="0" w:space="0" w:color="auto"/>
            <w:left w:val="none" w:sz="0" w:space="0" w:color="auto"/>
            <w:bottom w:val="none" w:sz="0" w:space="0" w:color="auto"/>
            <w:right w:val="none" w:sz="0" w:space="0" w:color="auto"/>
          </w:divBdr>
        </w:div>
        <w:div w:id="1261570702">
          <w:marLeft w:val="0"/>
          <w:marRight w:val="0"/>
          <w:marTop w:val="0"/>
          <w:marBottom w:val="0"/>
          <w:divBdr>
            <w:top w:val="none" w:sz="0" w:space="0" w:color="auto"/>
            <w:left w:val="none" w:sz="0" w:space="0" w:color="auto"/>
            <w:bottom w:val="none" w:sz="0" w:space="0" w:color="auto"/>
            <w:right w:val="none" w:sz="0" w:space="0" w:color="auto"/>
          </w:divBdr>
        </w:div>
        <w:div w:id="2133790561">
          <w:marLeft w:val="0"/>
          <w:marRight w:val="0"/>
          <w:marTop w:val="0"/>
          <w:marBottom w:val="0"/>
          <w:divBdr>
            <w:top w:val="none" w:sz="0" w:space="0" w:color="auto"/>
            <w:left w:val="none" w:sz="0" w:space="0" w:color="auto"/>
            <w:bottom w:val="none" w:sz="0" w:space="0" w:color="auto"/>
            <w:right w:val="none" w:sz="0" w:space="0" w:color="auto"/>
          </w:divBdr>
        </w:div>
        <w:div w:id="353113201">
          <w:marLeft w:val="0"/>
          <w:marRight w:val="0"/>
          <w:marTop w:val="0"/>
          <w:marBottom w:val="0"/>
          <w:divBdr>
            <w:top w:val="none" w:sz="0" w:space="0" w:color="auto"/>
            <w:left w:val="none" w:sz="0" w:space="0" w:color="auto"/>
            <w:bottom w:val="none" w:sz="0" w:space="0" w:color="auto"/>
            <w:right w:val="none" w:sz="0" w:space="0" w:color="auto"/>
          </w:divBdr>
        </w:div>
      </w:divsChild>
    </w:div>
    <w:div w:id="875196835">
      <w:bodyDiv w:val="1"/>
      <w:marLeft w:val="0"/>
      <w:marRight w:val="0"/>
      <w:marTop w:val="0"/>
      <w:marBottom w:val="0"/>
      <w:divBdr>
        <w:top w:val="none" w:sz="0" w:space="0" w:color="auto"/>
        <w:left w:val="none" w:sz="0" w:space="0" w:color="auto"/>
        <w:bottom w:val="none" w:sz="0" w:space="0" w:color="auto"/>
        <w:right w:val="none" w:sz="0" w:space="0" w:color="auto"/>
      </w:divBdr>
      <w:divsChild>
        <w:div w:id="1507937719">
          <w:marLeft w:val="0"/>
          <w:marRight w:val="0"/>
          <w:marTop w:val="0"/>
          <w:marBottom w:val="0"/>
          <w:divBdr>
            <w:top w:val="none" w:sz="0" w:space="0" w:color="auto"/>
            <w:left w:val="none" w:sz="0" w:space="0" w:color="auto"/>
            <w:bottom w:val="none" w:sz="0" w:space="0" w:color="auto"/>
            <w:right w:val="none" w:sz="0" w:space="0" w:color="auto"/>
          </w:divBdr>
          <w:divsChild>
            <w:div w:id="2135900975">
              <w:marLeft w:val="0"/>
              <w:marRight w:val="0"/>
              <w:marTop w:val="0"/>
              <w:marBottom w:val="0"/>
              <w:divBdr>
                <w:top w:val="none" w:sz="0" w:space="0" w:color="auto"/>
                <w:left w:val="none" w:sz="0" w:space="0" w:color="auto"/>
                <w:bottom w:val="none" w:sz="0" w:space="0" w:color="auto"/>
                <w:right w:val="none" w:sz="0" w:space="0" w:color="auto"/>
              </w:divBdr>
            </w:div>
            <w:div w:id="828398574">
              <w:marLeft w:val="0"/>
              <w:marRight w:val="0"/>
              <w:marTop w:val="0"/>
              <w:marBottom w:val="0"/>
              <w:divBdr>
                <w:top w:val="none" w:sz="0" w:space="0" w:color="auto"/>
                <w:left w:val="none" w:sz="0" w:space="0" w:color="auto"/>
                <w:bottom w:val="none" w:sz="0" w:space="0" w:color="auto"/>
                <w:right w:val="none" w:sz="0" w:space="0" w:color="auto"/>
              </w:divBdr>
            </w:div>
          </w:divsChild>
        </w:div>
        <w:div w:id="259222403">
          <w:marLeft w:val="0"/>
          <w:marRight w:val="0"/>
          <w:marTop w:val="0"/>
          <w:marBottom w:val="0"/>
          <w:divBdr>
            <w:top w:val="none" w:sz="0" w:space="0" w:color="auto"/>
            <w:left w:val="none" w:sz="0" w:space="0" w:color="auto"/>
            <w:bottom w:val="none" w:sz="0" w:space="0" w:color="auto"/>
            <w:right w:val="none" w:sz="0" w:space="0" w:color="auto"/>
          </w:divBdr>
        </w:div>
        <w:div w:id="638271351">
          <w:marLeft w:val="0"/>
          <w:marRight w:val="0"/>
          <w:marTop w:val="0"/>
          <w:marBottom w:val="0"/>
          <w:divBdr>
            <w:top w:val="none" w:sz="0" w:space="0" w:color="auto"/>
            <w:left w:val="none" w:sz="0" w:space="0" w:color="auto"/>
            <w:bottom w:val="none" w:sz="0" w:space="0" w:color="auto"/>
            <w:right w:val="none" w:sz="0" w:space="0" w:color="auto"/>
          </w:divBdr>
        </w:div>
        <w:div w:id="1145774685">
          <w:marLeft w:val="0"/>
          <w:marRight w:val="0"/>
          <w:marTop w:val="0"/>
          <w:marBottom w:val="0"/>
          <w:divBdr>
            <w:top w:val="none" w:sz="0" w:space="0" w:color="auto"/>
            <w:left w:val="none" w:sz="0" w:space="0" w:color="auto"/>
            <w:bottom w:val="none" w:sz="0" w:space="0" w:color="auto"/>
            <w:right w:val="none" w:sz="0" w:space="0" w:color="auto"/>
          </w:divBdr>
        </w:div>
        <w:div w:id="1620336328">
          <w:marLeft w:val="0"/>
          <w:marRight w:val="0"/>
          <w:marTop w:val="0"/>
          <w:marBottom w:val="0"/>
          <w:divBdr>
            <w:top w:val="none" w:sz="0" w:space="0" w:color="auto"/>
            <w:left w:val="none" w:sz="0" w:space="0" w:color="auto"/>
            <w:bottom w:val="none" w:sz="0" w:space="0" w:color="auto"/>
            <w:right w:val="none" w:sz="0" w:space="0" w:color="auto"/>
          </w:divBdr>
        </w:div>
        <w:div w:id="900480052">
          <w:marLeft w:val="0"/>
          <w:marRight w:val="0"/>
          <w:marTop w:val="0"/>
          <w:marBottom w:val="0"/>
          <w:divBdr>
            <w:top w:val="none" w:sz="0" w:space="0" w:color="auto"/>
            <w:left w:val="none" w:sz="0" w:space="0" w:color="auto"/>
            <w:bottom w:val="none" w:sz="0" w:space="0" w:color="auto"/>
            <w:right w:val="none" w:sz="0" w:space="0" w:color="auto"/>
          </w:divBdr>
        </w:div>
        <w:div w:id="539367654">
          <w:marLeft w:val="0"/>
          <w:marRight w:val="0"/>
          <w:marTop w:val="0"/>
          <w:marBottom w:val="0"/>
          <w:divBdr>
            <w:top w:val="none" w:sz="0" w:space="0" w:color="auto"/>
            <w:left w:val="none" w:sz="0" w:space="0" w:color="auto"/>
            <w:bottom w:val="none" w:sz="0" w:space="0" w:color="auto"/>
            <w:right w:val="none" w:sz="0" w:space="0" w:color="auto"/>
          </w:divBdr>
        </w:div>
      </w:divsChild>
    </w:div>
    <w:div w:id="889148615">
      <w:bodyDiv w:val="1"/>
      <w:marLeft w:val="0"/>
      <w:marRight w:val="0"/>
      <w:marTop w:val="0"/>
      <w:marBottom w:val="0"/>
      <w:divBdr>
        <w:top w:val="none" w:sz="0" w:space="0" w:color="auto"/>
        <w:left w:val="none" w:sz="0" w:space="0" w:color="auto"/>
        <w:bottom w:val="none" w:sz="0" w:space="0" w:color="auto"/>
        <w:right w:val="none" w:sz="0" w:space="0" w:color="auto"/>
      </w:divBdr>
      <w:divsChild>
        <w:div w:id="1515143200">
          <w:marLeft w:val="0"/>
          <w:marRight w:val="0"/>
          <w:marTop w:val="0"/>
          <w:marBottom w:val="0"/>
          <w:divBdr>
            <w:top w:val="none" w:sz="0" w:space="0" w:color="auto"/>
            <w:left w:val="none" w:sz="0" w:space="0" w:color="auto"/>
            <w:bottom w:val="none" w:sz="0" w:space="0" w:color="auto"/>
            <w:right w:val="none" w:sz="0" w:space="0" w:color="auto"/>
          </w:divBdr>
          <w:divsChild>
            <w:div w:id="1016735812">
              <w:marLeft w:val="0"/>
              <w:marRight w:val="0"/>
              <w:marTop w:val="0"/>
              <w:marBottom w:val="0"/>
              <w:divBdr>
                <w:top w:val="none" w:sz="0" w:space="0" w:color="auto"/>
                <w:left w:val="none" w:sz="0" w:space="0" w:color="auto"/>
                <w:bottom w:val="none" w:sz="0" w:space="0" w:color="auto"/>
                <w:right w:val="none" w:sz="0" w:space="0" w:color="auto"/>
              </w:divBdr>
            </w:div>
            <w:div w:id="1417941730">
              <w:marLeft w:val="0"/>
              <w:marRight w:val="0"/>
              <w:marTop w:val="0"/>
              <w:marBottom w:val="0"/>
              <w:divBdr>
                <w:top w:val="none" w:sz="0" w:space="0" w:color="auto"/>
                <w:left w:val="none" w:sz="0" w:space="0" w:color="auto"/>
                <w:bottom w:val="none" w:sz="0" w:space="0" w:color="auto"/>
                <w:right w:val="none" w:sz="0" w:space="0" w:color="auto"/>
              </w:divBdr>
            </w:div>
            <w:div w:id="1762487933">
              <w:marLeft w:val="0"/>
              <w:marRight w:val="0"/>
              <w:marTop w:val="0"/>
              <w:marBottom w:val="0"/>
              <w:divBdr>
                <w:top w:val="none" w:sz="0" w:space="0" w:color="auto"/>
                <w:left w:val="none" w:sz="0" w:space="0" w:color="auto"/>
                <w:bottom w:val="none" w:sz="0" w:space="0" w:color="auto"/>
                <w:right w:val="none" w:sz="0" w:space="0" w:color="auto"/>
              </w:divBdr>
            </w:div>
            <w:div w:id="1300109411">
              <w:marLeft w:val="0"/>
              <w:marRight w:val="0"/>
              <w:marTop w:val="0"/>
              <w:marBottom w:val="0"/>
              <w:divBdr>
                <w:top w:val="none" w:sz="0" w:space="0" w:color="auto"/>
                <w:left w:val="none" w:sz="0" w:space="0" w:color="auto"/>
                <w:bottom w:val="none" w:sz="0" w:space="0" w:color="auto"/>
                <w:right w:val="none" w:sz="0" w:space="0" w:color="auto"/>
              </w:divBdr>
            </w:div>
            <w:div w:id="2118132631">
              <w:marLeft w:val="0"/>
              <w:marRight w:val="0"/>
              <w:marTop w:val="0"/>
              <w:marBottom w:val="0"/>
              <w:divBdr>
                <w:top w:val="none" w:sz="0" w:space="0" w:color="auto"/>
                <w:left w:val="none" w:sz="0" w:space="0" w:color="auto"/>
                <w:bottom w:val="none" w:sz="0" w:space="0" w:color="auto"/>
                <w:right w:val="none" w:sz="0" w:space="0" w:color="auto"/>
              </w:divBdr>
            </w:div>
          </w:divsChild>
        </w:div>
        <w:div w:id="1681814546">
          <w:marLeft w:val="0"/>
          <w:marRight w:val="0"/>
          <w:marTop w:val="0"/>
          <w:marBottom w:val="0"/>
          <w:divBdr>
            <w:top w:val="none" w:sz="0" w:space="0" w:color="auto"/>
            <w:left w:val="none" w:sz="0" w:space="0" w:color="auto"/>
            <w:bottom w:val="none" w:sz="0" w:space="0" w:color="auto"/>
            <w:right w:val="none" w:sz="0" w:space="0" w:color="auto"/>
          </w:divBdr>
          <w:divsChild>
            <w:div w:id="739601033">
              <w:marLeft w:val="0"/>
              <w:marRight w:val="0"/>
              <w:marTop w:val="0"/>
              <w:marBottom w:val="0"/>
              <w:divBdr>
                <w:top w:val="none" w:sz="0" w:space="0" w:color="auto"/>
                <w:left w:val="none" w:sz="0" w:space="0" w:color="auto"/>
                <w:bottom w:val="none" w:sz="0" w:space="0" w:color="auto"/>
                <w:right w:val="none" w:sz="0" w:space="0" w:color="auto"/>
              </w:divBdr>
            </w:div>
            <w:div w:id="879173991">
              <w:marLeft w:val="0"/>
              <w:marRight w:val="0"/>
              <w:marTop w:val="0"/>
              <w:marBottom w:val="0"/>
              <w:divBdr>
                <w:top w:val="none" w:sz="0" w:space="0" w:color="auto"/>
                <w:left w:val="none" w:sz="0" w:space="0" w:color="auto"/>
                <w:bottom w:val="none" w:sz="0" w:space="0" w:color="auto"/>
                <w:right w:val="none" w:sz="0" w:space="0" w:color="auto"/>
              </w:divBdr>
            </w:div>
            <w:div w:id="1839032096">
              <w:marLeft w:val="0"/>
              <w:marRight w:val="0"/>
              <w:marTop w:val="0"/>
              <w:marBottom w:val="0"/>
              <w:divBdr>
                <w:top w:val="none" w:sz="0" w:space="0" w:color="auto"/>
                <w:left w:val="none" w:sz="0" w:space="0" w:color="auto"/>
                <w:bottom w:val="none" w:sz="0" w:space="0" w:color="auto"/>
                <w:right w:val="none" w:sz="0" w:space="0" w:color="auto"/>
              </w:divBdr>
            </w:div>
            <w:div w:id="457529319">
              <w:marLeft w:val="0"/>
              <w:marRight w:val="0"/>
              <w:marTop w:val="0"/>
              <w:marBottom w:val="0"/>
              <w:divBdr>
                <w:top w:val="none" w:sz="0" w:space="0" w:color="auto"/>
                <w:left w:val="none" w:sz="0" w:space="0" w:color="auto"/>
                <w:bottom w:val="none" w:sz="0" w:space="0" w:color="auto"/>
                <w:right w:val="none" w:sz="0" w:space="0" w:color="auto"/>
              </w:divBdr>
            </w:div>
          </w:divsChild>
        </w:div>
        <w:div w:id="1923903198">
          <w:marLeft w:val="0"/>
          <w:marRight w:val="0"/>
          <w:marTop w:val="0"/>
          <w:marBottom w:val="0"/>
          <w:divBdr>
            <w:top w:val="none" w:sz="0" w:space="0" w:color="auto"/>
            <w:left w:val="none" w:sz="0" w:space="0" w:color="auto"/>
            <w:bottom w:val="none" w:sz="0" w:space="0" w:color="auto"/>
            <w:right w:val="none" w:sz="0" w:space="0" w:color="auto"/>
          </w:divBdr>
          <w:divsChild>
            <w:div w:id="1743479350">
              <w:marLeft w:val="0"/>
              <w:marRight w:val="0"/>
              <w:marTop w:val="0"/>
              <w:marBottom w:val="0"/>
              <w:divBdr>
                <w:top w:val="none" w:sz="0" w:space="0" w:color="auto"/>
                <w:left w:val="none" w:sz="0" w:space="0" w:color="auto"/>
                <w:bottom w:val="none" w:sz="0" w:space="0" w:color="auto"/>
                <w:right w:val="none" w:sz="0" w:space="0" w:color="auto"/>
              </w:divBdr>
            </w:div>
            <w:div w:id="1365986894">
              <w:marLeft w:val="0"/>
              <w:marRight w:val="0"/>
              <w:marTop w:val="0"/>
              <w:marBottom w:val="0"/>
              <w:divBdr>
                <w:top w:val="none" w:sz="0" w:space="0" w:color="auto"/>
                <w:left w:val="none" w:sz="0" w:space="0" w:color="auto"/>
                <w:bottom w:val="none" w:sz="0" w:space="0" w:color="auto"/>
                <w:right w:val="none" w:sz="0" w:space="0" w:color="auto"/>
              </w:divBdr>
            </w:div>
            <w:div w:id="425543791">
              <w:marLeft w:val="0"/>
              <w:marRight w:val="0"/>
              <w:marTop w:val="0"/>
              <w:marBottom w:val="0"/>
              <w:divBdr>
                <w:top w:val="none" w:sz="0" w:space="0" w:color="auto"/>
                <w:left w:val="none" w:sz="0" w:space="0" w:color="auto"/>
                <w:bottom w:val="none" w:sz="0" w:space="0" w:color="auto"/>
                <w:right w:val="none" w:sz="0" w:space="0" w:color="auto"/>
              </w:divBdr>
            </w:div>
            <w:div w:id="1623225675">
              <w:marLeft w:val="0"/>
              <w:marRight w:val="0"/>
              <w:marTop w:val="0"/>
              <w:marBottom w:val="0"/>
              <w:divBdr>
                <w:top w:val="none" w:sz="0" w:space="0" w:color="auto"/>
                <w:left w:val="none" w:sz="0" w:space="0" w:color="auto"/>
                <w:bottom w:val="none" w:sz="0" w:space="0" w:color="auto"/>
                <w:right w:val="none" w:sz="0" w:space="0" w:color="auto"/>
              </w:divBdr>
            </w:div>
          </w:divsChild>
        </w:div>
        <w:div w:id="251934544">
          <w:marLeft w:val="0"/>
          <w:marRight w:val="0"/>
          <w:marTop w:val="0"/>
          <w:marBottom w:val="0"/>
          <w:divBdr>
            <w:top w:val="none" w:sz="0" w:space="0" w:color="auto"/>
            <w:left w:val="none" w:sz="0" w:space="0" w:color="auto"/>
            <w:bottom w:val="none" w:sz="0" w:space="0" w:color="auto"/>
            <w:right w:val="none" w:sz="0" w:space="0" w:color="auto"/>
          </w:divBdr>
          <w:divsChild>
            <w:div w:id="1136878341">
              <w:marLeft w:val="0"/>
              <w:marRight w:val="0"/>
              <w:marTop w:val="0"/>
              <w:marBottom w:val="0"/>
              <w:divBdr>
                <w:top w:val="none" w:sz="0" w:space="0" w:color="auto"/>
                <w:left w:val="none" w:sz="0" w:space="0" w:color="auto"/>
                <w:bottom w:val="none" w:sz="0" w:space="0" w:color="auto"/>
                <w:right w:val="none" w:sz="0" w:space="0" w:color="auto"/>
              </w:divBdr>
            </w:div>
            <w:div w:id="1824851426">
              <w:marLeft w:val="0"/>
              <w:marRight w:val="0"/>
              <w:marTop w:val="0"/>
              <w:marBottom w:val="0"/>
              <w:divBdr>
                <w:top w:val="none" w:sz="0" w:space="0" w:color="auto"/>
                <w:left w:val="none" w:sz="0" w:space="0" w:color="auto"/>
                <w:bottom w:val="none" w:sz="0" w:space="0" w:color="auto"/>
                <w:right w:val="none" w:sz="0" w:space="0" w:color="auto"/>
              </w:divBdr>
            </w:div>
            <w:div w:id="1212814519">
              <w:marLeft w:val="0"/>
              <w:marRight w:val="0"/>
              <w:marTop w:val="0"/>
              <w:marBottom w:val="0"/>
              <w:divBdr>
                <w:top w:val="none" w:sz="0" w:space="0" w:color="auto"/>
                <w:left w:val="none" w:sz="0" w:space="0" w:color="auto"/>
                <w:bottom w:val="none" w:sz="0" w:space="0" w:color="auto"/>
                <w:right w:val="none" w:sz="0" w:space="0" w:color="auto"/>
              </w:divBdr>
            </w:div>
            <w:div w:id="113718556">
              <w:marLeft w:val="0"/>
              <w:marRight w:val="0"/>
              <w:marTop w:val="0"/>
              <w:marBottom w:val="0"/>
              <w:divBdr>
                <w:top w:val="none" w:sz="0" w:space="0" w:color="auto"/>
                <w:left w:val="none" w:sz="0" w:space="0" w:color="auto"/>
                <w:bottom w:val="none" w:sz="0" w:space="0" w:color="auto"/>
                <w:right w:val="none" w:sz="0" w:space="0" w:color="auto"/>
              </w:divBdr>
            </w:div>
          </w:divsChild>
        </w:div>
        <w:div w:id="1604922382">
          <w:marLeft w:val="0"/>
          <w:marRight w:val="0"/>
          <w:marTop w:val="0"/>
          <w:marBottom w:val="0"/>
          <w:divBdr>
            <w:top w:val="none" w:sz="0" w:space="0" w:color="auto"/>
            <w:left w:val="none" w:sz="0" w:space="0" w:color="auto"/>
            <w:bottom w:val="none" w:sz="0" w:space="0" w:color="auto"/>
            <w:right w:val="none" w:sz="0" w:space="0" w:color="auto"/>
          </w:divBdr>
          <w:divsChild>
            <w:div w:id="10097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051">
      <w:bodyDiv w:val="1"/>
      <w:marLeft w:val="0"/>
      <w:marRight w:val="0"/>
      <w:marTop w:val="0"/>
      <w:marBottom w:val="0"/>
      <w:divBdr>
        <w:top w:val="none" w:sz="0" w:space="0" w:color="auto"/>
        <w:left w:val="none" w:sz="0" w:space="0" w:color="auto"/>
        <w:bottom w:val="none" w:sz="0" w:space="0" w:color="auto"/>
        <w:right w:val="none" w:sz="0" w:space="0" w:color="auto"/>
      </w:divBdr>
      <w:divsChild>
        <w:div w:id="1137182671">
          <w:marLeft w:val="0"/>
          <w:marRight w:val="0"/>
          <w:marTop w:val="0"/>
          <w:marBottom w:val="0"/>
          <w:divBdr>
            <w:top w:val="none" w:sz="0" w:space="0" w:color="auto"/>
            <w:left w:val="none" w:sz="0" w:space="0" w:color="auto"/>
            <w:bottom w:val="none" w:sz="0" w:space="0" w:color="auto"/>
            <w:right w:val="none" w:sz="0" w:space="0" w:color="auto"/>
          </w:divBdr>
        </w:div>
        <w:div w:id="180047362">
          <w:marLeft w:val="0"/>
          <w:marRight w:val="0"/>
          <w:marTop w:val="0"/>
          <w:marBottom w:val="0"/>
          <w:divBdr>
            <w:top w:val="none" w:sz="0" w:space="0" w:color="auto"/>
            <w:left w:val="none" w:sz="0" w:space="0" w:color="auto"/>
            <w:bottom w:val="none" w:sz="0" w:space="0" w:color="auto"/>
            <w:right w:val="none" w:sz="0" w:space="0" w:color="auto"/>
          </w:divBdr>
        </w:div>
        <w:div w:id="1897692582">
          <w:marLeft w:val="0"/>
          <w:marRight w:val="0"/>
          <w:marTop w:val="0"/>
          <w:marBottom w:val="0"/>
          <w:divBdr>
            <w:top w:val="none" w:sz="0" w:space="0" w:color="auto"/>
            <w:left w:val="none" w:sz="0" w:space="0" w:color="auto"/>
            <w:bottom w:val="none" w:sz="0" w:space="0" w:color="auto"/>
            <w:right w:val="none" w:sz="0" w:space="0" w:color="auto"/>
          </w:divBdr>
        </w:div>
        <w:div w:id="842545343">
          <w:marLeft w:val="0"/>
          <w:marRight w:val="0"/>
          <w:marTop w:val="0"/>
          <w:marBottom w:val="0"/>
          <w:divBdr>
            <w:top w:val="none" w:sz="0" w:space="0" w:color="auto"/>
            <w:left w:val="none" w:sz="0" w:space="0" w:color="auto"/>
            <w:bottom w:val="none" w:sz="0" w:space="0" w:color="auto"/>
            <w:right w:val="none" w:sz="0" w:space="0" w:color="auto"/>
          </w:divBdr>
        </w:div>
        <w:div w:id="1351181682">
          <w:marLeft w:val="0"/>
          <w:marRight w:val="0"/>
          <w:marTop w:val="0"/>
          <w:marBottom w:val="0"/>
          <w:divBdr>
            <w:top w:val="none" w:sz="0" w:space="0" w:color="auto"/>
            <w:left w:val="none" w:sz="0" w:space="0" w:color="auto"/>
            <w:bottom w:val="none" w:sz="0" w:space="0" w:color="auto"/>
            <w:right w:val="none" w:sz="0" w:space="0" w:color="auto"/>
          </w:divBdr>
        </w:div>
        <w:div w:id="1842770476">
          <w:marLeft w:val="0"/>
          <w:marRight w:val="0"/>
          <w:marTop w:val="0"/>
          <w:marBottom w:val="0"/>
          <w:divBdr>
            <w:top w:val="none" w:sz="0" w:space="0" w:color="auto"/>
            <w:left w:val="none" w:sz="0" w:space="0" w:color="auto"/>
            <w:bottom w:val="none" w:sz="0" w:space="0" w:color="auto"/>
            <w:right w:val="none" w:sz="0" w:space="0" w:color="auto"/>
          </w:divBdr>
        </w:div>
        <w:div w:id="496187186">
          <w:marLeft w:val="0"/>
          <w:marRight w:val="0"/>
          <w:marTop w:val="0"/>
          <w:marBottom w:val="0"/>
          <w:divBdr>
            <w:top w:val="none" w:sz="0" w:space="0" w:color="auto"/>
            <w:left w:val="none" w:sz="0" w:space="0" w:color="auto"/>
            <w:bottom w:val="none" w:sz="0" w:space="0" w:color="auto"/>
            <w:right w:val="none" w:sz="0" w:space="0" w:color="auto"/>
          </w:divBdr>
        </w:div>
        <w:div w:id="360522800">
          <w:marLeft w:val="0"/>
          <w:marRight w:val="0"/>
          <w:marTop w:val="0"/>
          <w:marBottom w:val="0"/>
          <w:divBdr>
            <w:top w:val="none" w:sz="0" w:space="0" w:color="auto"/>
            <w:left w:val="none" w:sz="0" w:space="0" w:color="auto"/>
            <w:bottom w:val="none" w:sz="0" w:space="0" w:color="auto"/>
            <w:right w:val="none" w:sz="0" w:space="0" w:color="auto"/>
          </w:divBdr>
        </w:div>
        <w:div w:id="206574466">
          <w:marLeft w:val="0"/>
          <w:marRight w:val="0"/>
          <w:marTop w:val="0"/>
          <w:marBottom w:val="0"/>
          <w:divBdr>
            <w:top w:val="none" w:sz="0" w:space="0" w:color="auto"/>
            <w:left w:val="none" w:sz="0" w:space="0" w:color="auto"/>
            <w:bottom w:val="none" w:sz="0" w:space="0" w:color="auto"/>
            <w:right w:val="none" w:sz="0" w:space="0" w:color="auto"/>
          </w:divBdr>
        </w:div>
        <w:div w:id="1869565977">
          <w:marLeft w:val="0"/>
          <w:marRight w:val="0"/>
          <w:marTop w:val="0"/>
          <w:marBottom w:val="0"/>
          <w:divBdr>
            <w:top w:val="none" w:sz="0" w:space="0" w:color="auto"/>
            <w:left w:val="none" w:sz="0" w:space="0" w:color="auto"/>
            <w:bottom w:val="none" w:sz="0" w:space="0" w:color="auto"/>
            <w:right w:val="none" w:sz="0" w:space="0" w:color="auto"/>
          </w:divBdr>
        </w:div>
        <w:div w:id="2133400754">
          <w:marLeft w:val="0"/>
          <w:marRight w:val="0"/>
          <w:marTop w:val="0"/>
          <w:marBottom w:val="0"/>
          <w:divBdr>
            <w:top w:val="none" w:sz="0" w:space="0" w:color="auto"/>
            <w:left w:val="none" w:sz="0" w:space="0" w:color="auto"/>
            <w:bottom w:val="none" w:sz="0" w:space="0" w:color="auto"/>
            <w:right w:val="none" w:sz="0" w:space="0" w:color="auto"/>
          </w:divBdr>
        </w:div>
        <w:div w:id="1607887365">
          <w:marLeft w:val="0"/>
          <w:marRight w:val="0"/>
          <w:marTop w:val="0"/>
          <w:marBottom w:val="0"/>
          <w:divBdr>
            <w:top w:val="none" w:sz="0" w:space="0" w:color="auto"/>
            <w:left w:val="none" w:sz="0" w:space="0" w:color="auto"/>
            <w:bottom w:val="none" w:sz="0" w:space="0" w:color="auto"/>
            <w:right w:val="none" w:sz="0" w:space="0" w:color="auto"/>
          </w:divBdr>
        </w:div>
        <w:div w:id="1052924089">
          <w:marLeft w:val="0"/>
          <w:marRight w:val="0"/>
          <w:marTop w:val="0"/>
          <w:marBottom w:val="0"/>
          <w:divBdr>
            <w:top w:val="none" w:sz="0" w:space="0" w:color="auto"/>
            <w:left w:val="none" w:sz="0" w:space="0" w:color="auto"/>
            <w:bottom w:val="none" w:sz="0" w:space="0" w:color="auto"/>
            <w:right w:val="none" w:sz="0" w:space="0" w:color="auto"/>
          </w:divBdr>
        </w:div>
        <w:div w:id="1856723268">
          <w:marLeft w:val="0"/>
          <w:marRight w:val="0"/>
          <w:marTop w:val="0"/>
          <w:marBottom w:val="0"/>
          <w:divBdr>
            <w:top w:val="none" w:sz="0" w:space="0" w:color="auto"/>
            <w:left w:val="none" w:sz="0" w:space="0" w:color="auto"/>
            <w:bottom w:val="none" w:sz="0" w:space="0" w:color="auto"/>
            <w:right w:val="none" w:sz="0" w:space="0" w:color="auto"/>
          </w:divBdr>
        </w:div>
        <w:div w:id="1300501046">
          <w:marLeft w:val="0"/>
          <w:marRight w:val="0"/>
          <w:marTop w:val="0"/>
          <w:marBottom w:val="0"/>
          <w:divBdr>
            <w:top w:val="none" w:sz="0" w:space="0" w:color="auto"/>
            <w:left w:val="none" w:sz="0" w:space="0" w:color="auto"/>
            <w:bottom w:val="none" w:sz="0" w:space="0" w:color="auto"/>
            <w:right w:val="none" w:sz="0" w:space="0" w:color="auto"/>
          </w:divBdr>
        </w:div>
      </w:divsChild>
    </w:div>
    <w:div w:id="920286615">
      <w:bodyDiv w:val="1"/>
      <w:marLeft w:val="0"/>
      <w:marRight w:val="0"/>
      <w:marTop w:val="0"/>
      <w:marBottom w:val="0"/>
      <w:divBdr>
        <w:top w:val="none" w:sz="0" w:space="0" w:color="auto"/>
        <w:left w:val="none" w:sz="0" w:space="0" w:color="auto"/>
        <w:bottom w:val="none" w:sz="0" w:space="0" w:color="auto"/>
        <w:right w:val="none" w:sz="0" w:space="0" w:color="auto"/>
      </w:divBdr>
      <w:divsChild>
        <w:div w:id="1005475331">
          <w:marLeft w:val="0"/>
          <w:marRight w:val="0"/>
          <w:marTop w:val="0"/>
          <w:marBottom w:val="0"/>
          <w:divBdr>
            <w:top w:val="none" w:sz="0" w:space="0" w:color="auto"/>
            <w:left w:val="none" w:sz="0" w:space="0" w:color="auto"/>
            <w:bottom w:val="none" w:sz="0" w:space="0" w:color="auto"/>
            <w:right w:val="none" w:sz="0" w:space="0" w:color="auto"/>
          </w:divBdr>
        </w:div>
        <w:div w:id="109981852">
          <w:marLeft w:val="0"/>
          <w:marRight w:val="0"/>
          <w:marTop w:val="0"/>
          <w:marBottom w:val="0"/>
          <w:divBdr>
            <w:top w:val="none" w:sz="0" w:space="0" w:color="auto"/>
            <w:left w:val="none" w:sz="0" w:space="0" w:color="auto"/>
            <w:bottom w:val="none" w:sz="0" w:space="0" w:color="auto"/>
            <w:right w:val="none" w:sz="0" w:space="0" w:color="auto"/>
          </w:divBdr>
        </w:div>
        <w:div w:id="1936011704">
          <w:marLeft w:val="0"/>
          <w:marRight w:val="0"/>
          <w:marTop w:val="0"/>
          <w:marBottom w:val="0"/>
          <w:divBdr>
            <w:top w:val="none" w:sz="0" w:space="0" w:color="auto"/>
            <w:left w:val="none" w:sz="0" w:space="0" w:color="auto"/>
            <w:bottom w:val="none" w:sz="0" w:space="0" w:color="auto"/>
            <w:right w:val="none" w:sz="0" w:space="0" w:color="auto"/>
          </w:divBdr>
        </w:div>
        <w:div w:id="1951236015">
          <w:marLeft w:val="0"/>
          <w:marRight w:val="0"/>
          <w:marTop w:val="0"/>
          <w:marBottom w:val="0"/>
          <w:divBdr>
            <w:top w:val="none" w:sz="0" w:space="0" w:color="auto"/>
            <w:left w:val="none" w:sz="0" w:space="0" w:color="auto"/>
            <w:bottom w:val="none" w:sz="0" w:space="0" w:color="auto"/>
            <w:right w:val="none" w:sz="0" w:space="0" w:color="auto"/>
          </w:divBdr>
        </w:div>
        <w:div w:id="1118182382">
          <w:marLeft w:val="0"/>
          <w:marRight w:val="0"/>
          <w:marTop w:val="0"/>
          <w:marBottom w:val="0"/>
          <w:divBdr>
            <w:top w:val="none" w:sz="0" w:space="0" w:color="auto"/>
            <w:left w:val="none" w:sz="0" w:space="0" w:color="auto"/>
            <w:bottom w:val="none" w:sz="0" w:space="0" w:color="auto"/>
            <w:right w:val="none" w:sz="0" w:space="0" w:color="auto"/>
          </w:divBdr>
        </w:div>
        <w:div w:id="125659868">
          <w:marLeft w:val="0"/>
          <w:marRight w:val="0"/>
          <w:marTop w:val="0"/>
          <w:marBottom w:val="0"/>
          <w:divBdr>
            <w:top w:val="none" w:sz="0" w:space="0" w:color="auto"/>
            <w:left w:val="none" w:sz="0" w:space="0" w:color="auto"/>
            <w:bottom w:val="none" w:sz="0" w:space="0" w:color="auto"/>
            <w:right w:val="none" w:sz="0" w:space="0" w:color="auto"/>
          </w:divBdr>
        </w:div>
        <w:div w:id="1487435973">
          <w:marLeft w:val="0"/>
          <w:marRight w:val="0"/>
          <w:marTop w:val="0"/>
          <w:marBottom w:val="0"/>
          <w:divBdr>
            <w:top w:val="none" w:sz="0" w:space="0" w:color="auto"/>
            <w:left w:val="none" w:sz="0" w:space="0" w:color="auto"/>
            <w:bottom w:val="none" w:sz="0" w:space="0" w:color="auto"/>
            <w:right w:val="none" w:sz="0" w:space="0" w:color="auto"/>
          </w:divBdr>
        </w:div>
        <w:div w:id="1470173926">
          <w:marLeft w:val="0"/>
          <w:marRight w:val="0"/>
          <w:marTop w:val="0"/>
          <w:marBottom w:val="0"/>
          <w:divBdr>
            <w:top w:val="none" w:sz="0" w:space="0" w:color="auto"/>
            <w:left w:val="none" w:sz="0" w:space="0" w:color="auto"/>
            <w:bottom w:val="none" w:sz="0" w:space="0" w:color="auto"/>
            <w:right w:val="none" w:sz="0" w:space="0" w:color="auto"/>
          </w:divBdr>
        </w:div>
        <w:div w:id="312609073">
          <w:marLeft w:val="0"/>
          <w:marRight w:val="0"/>
          <w:marTop w:val="0"/>
          <w:marBottom w:val="0"/>
          <w:divBdr>
            <w:top w:val="none" w:sz="0" w:space="0" w:color="auto"/>
            <w:left w:val="none" w:sz="0" w:space="0" w:color="auto"/>
            <w:bottom w:val="none" w:sz="0" w:space="0" w:color="auto"/>
            <w:right w:val="none" w:sz="0" w:space="0" w:color="auto"/>
          </w:divBdr>
        </w:div>
        <w:div w:id="757487854">
          <w:marLeft w:val="0"/>
          <w:marRight w:val="0"/>
          <w:marTop w:val="0"/>
          <w:marBottom w:val="0"/>
          <w:divBdr>
            <w:top w:val="none" w:sz="0" w:space="0" w:color="auto"/>
            <w:left w:val="none" w:sz="0" w:space="0" w:color="auto"/>
            <w:bottom w:val="none" w:sz="0" w:space="0" w:color="auto"/>
            <w:right w:val="none" w:sz="0" w:space="0" w:color="auto"/>
          </w:divBdr>
        </w:div>
        <w:div w:id="1417172623">
          <w:marLeft w:val="0"/>
          <w:marRight w:val="0"/>
          <w:marTop w:val="0"/>
          <w:marBottom w:val="0"/>
          <w:divBdr>
            <w:top w:val="none" w:sz="0" w:space="0" w:color="auto"/>
            <w:left w:val="none" w:sz="0" w:space="0" w:color="auto"/>
            <w:bottom w:val="none" w:sz="0" w:space="0" w:color="auto"/>
            <w:right w:val="none" w:sz="0" w:space="0" w:color="auto"/>
          </w:divBdr>
        </w:div>
        <w:div w:id="1060515454">
          <w:marLeft w:val="0"/>
          <w:marRight w:val="0"/>
          <w:marTop w:val="0"/>
          <w:marBottom w:val="0"/>
          <w:divBdr>
            <w:top w:val="none" w:sz="0" w:space="0" w:color="auto"/>
            <w:left w:val="none" w:sz="0" w:space="0" w:color="auto"/>
            <w:bottom w:val="none" w:sz="0" w:space="0" w:color="auto"/>
            <w:right w:val="none" w:sz="0" w:space="0" w:color="auto"/>
          </w:divBdr>
        </w:div>
        <w:div w:id="814906759">
          <w:marLeft w:val="0"/>
          <w:marRight w:val="0"/>
          <w:marTop w:val="0"/>
          <w:marBottom w:val="0"/>
          <w:divBdr>
            <w:top w:val="none" w:sz="0" w:space="0" w:color="auto"/>
            <w:left w:val="none" w:sz="0" w:space="0" w:color="auto"/>
            <w:bottom w:val="none" w:sz="0" w:space="0" w:color="auto"/>
            <w:right w:val="none" w:sz="0" w:space="0" w:color="auto"/>
          </w:divBdr>
        </w:div>
        <w:div w:id="1372457596">
          <w:marLeft w:val="0"/>
          <w:marRight w:val="0"/>
          <w:marTop w:val="0"/>
          <w:marBottom w:val="0"/>
          <w:divBdr>
            <w:top w:val="none" w:sz="0" w:space="0" w:color="auto"/>
            <w:left w:val="none" w:sz="0" w:space="0" w:color="auto"/>
            <w:bottom w:val="none" w:sz="0" w:space="0" w:color="auto"/>
            <w:right w:val="none" w:sz="0" w:space="0" w:color="auto"/>
          </w:divBdr>
        </w:div>
        <w:div w:id="1731535107">
          <w:marLeft w:val="0"/>
          <w:marRight w:val="0"/>
          <w:marTop w:val="0"/>
          <w:marBottom w:val="0"/>
          <w:divBdr>
            <w:top w:val="none" w:sz="0" w:space="0" w:color="auto"/>
            <w:left w:val="none" w:sz="0" w:space="0" w:color="auto"/>
            <w:bottom w:val="none" w:sz="0" w:space="0" w:color="auto"/>
            <w:right w:val="none" w:sz="0" w:space="0" w:color="auto"/>
          </w:divBdr>
        </w:div>
        <w:div w:id="196434884">
          <w:marLeft w:val="0"/>
          <w:marRight w:val="0"/>
          <w:marTop w:val="0"/>
          <w:marBottom w:val="0"/>
          <w:divBdr>
            <w:top w:val="none" w:sz="0" w:space="0" w:color="auto"/>
            <w:left w:val="none" w:sz="0" w:space="0" w:color="auto"/>
            <w:bottom w:val="none" w:sz="0" w:space="0" w:color="auto"/>
            <w:right w:val="none" w:sz="0" w:space="0" w:color="auto"/>
          </w:divBdr>
        </w:div>
        <w:div w:id="1840391407">
          <w:marLeft w:val="0"/>
          <w:marRight w:val="0"/>
          <w:marTop w:val="0"/>
          <w:marBottom w:val="0"/>
          <w:divBdr>
            <w:top w:val="none" w:sz="0" w:space="0" w:color="auto"/>
            <w:left w:val="none" w:sz="0" w:space="0" w:color="auto"/>
            <w:bottom w:val="none" w:sz="0" w:space="0" w:color="auto"/>
            <w:right w:val="none" w:sz="0" w:space="0" w:color="auto"/>
          </w:divBdr>
        </w:div>
        <w:div w:id="1821342878">
          <w:marLeft w:val="0"/>
          <w:marRight w:val="0"/>
          <w:marTop w:val="0"/>
          <w:marBottom w:val="0"/>
          <w:divBdr>
            <w:top w:val="none" w:sz="0" w:space="0" w:color="auto"/>
            <w:left w:val="none" w:sz="0" w:space="0" w:color="auto"/>
            <w:bottom w:val="none" w:sz="0" w:space="0" w:color="auto"/>
            <w:right w:val="none" w:sz="0" w:space="0" w:color="auto"/>
          </w:divBdr>
        </w:div>
        <w:div w:id="1351105475">
          <w:marLeft w:val="0"/>
          <w:marRight w:val="0"/>
          <w:marTop w:val="0"/>
          <w:marBottom w:val="0"/>
          <w:divBdr>
            <w:top w:val="none" w:sz="0" w:space="0" w:color="auto"/>
            <w:left w:val="none" w:sz="0" w:space="0" w:color="auto"/>
            <w:bottom w:val="none" w:sz="0" w:space="0" w:color="auto"/>
            <w:right w:val="none" w:sz="0" w:space="0" w:color="auto"/>
          </w:divBdr>
        </w:div>
        <w:div w:id="966664939">
          <w:marLeft w:val="0"/>
          <w:marRight w:val="0"/>
          <w:marTop w:val="0"/>
          <w:marBottom w:val="0"/>
          <w:divBdr>
            <w:top w:val="none" w:sz="0" w:space="0" w:color="auto"/>
            <w:left w:val="none" w:sz="0" w:space="0" w:color="auto"/>
            <w:bottom w:val="none" w:sz="0" w:space="0" w:color="auto"/>
            <w:right w:val="none" w:sz="0" w:space="0" w:color="auto"/>
          </w:divBdr>
        </w:div>
        <w:div w:id="1712878523">
          <w:marLeft w:val="0"/>
          <w:marRight w:val="0"/>
          <w:marTop w:val="0"/>
          <w:marBottom w:val="0"/>
          <w:divBdr>
            <w:top w:val="none" w:sz="0" w:space="0" w:color="auto"/>
            <w:left w:val="none" w:sz="0" w:space="0" w:color="auto"/>
            <w:bottom w:val="none" w:sz="0" w:space="0" w:color="auto"/>
            <w:right w:val="none" w:sz="0" w:space="0" w:color="auto"/>
          </w:divBdr>
        </w:div>
        <w:div w:id="149830880">
          <w:marLeft w:val="0"/>
          <w:marRight w:val="0"/>
          <w:marTop w:val="0"/>
          <w:marBottom w:val="0"/>
          <w:divBdr>
            <w:top w:val="none" w:sz="0" w:space="0" w:color="auto"/>
            <w:left w:val="none" w:sz="0" w:space="0" w:color="auto"/>
            <w:bottom w:val="none" w:sz="0" w:space="0" w:color="auto"/>
            <w:right w:val="none" w:sz="0" w:space="0" w:color="auto"/>
          </w:divBdr>
        </w:div>
        <w:div w:id="1807160323">
          <w:marLeft w:val="0"/>
          <w:marRight w:val="0"/>
          <w:marTop w:val="0"/>
          <w:marBottom w:val="0"/>
          <w:divBdr>
            <w:top w:val="none" w:sz="0" w:space="0" w:color="auto"/>
            <w:left w:val="none" w:sz="0" w:space="0" w:color="auto"/>
            <w:bottom w:val="none" w:sz="0" w:space="0" w:color="auto"/>
            <w:right w:val="none" w:sz="0" w:space="0" w:color="auto"/>
          </w:divBdr>
        </w:div>
      </w:divsChild>
    </w:div>
    <w:div w:id="940071532">
      <w:bodyDiv w:val="1"/>
      <w:marLeft w:val="0"/>
      <w:marRight w:val="0"/>
      <w:marTop w:val="0"/>
      <w:marBottom w:val="0"/>
      <w:divBdr>
        <w:top w:val="none" w:sz="0" w:space="0" w:color="auto"/>
        <w:left w:val="none" w:sz="0" w:space="0" w:color="auto"/>
        <w:bottom w:val="none" w:sz="0" w:space="0" w:color="auto"/>
        <w:right w:val="none" w:sz="0" w:space="0" w:color="auto"/>
      </w:divBdr>
      <w:divsChild>
        <w:div w:id="2075808863">
          <w:marLeft w:val="0"/>
          <w:marRight w:val="0"/>
          <w:marTop w:val="0"/>
          <w:marBottom w:val="0"/>
          <w:divBdr>
            <w:top w:val="none" w:sz="0" w:space="0" w:color="auto"/>
            <w:left w:val="none" w:sz="0" w:space="0" w:color="auto"/>
            <w:bottom w:val="none" w:sz="0" w:space="0" w:color="auto"/>
            <w:right w:val="none" w:sz="0" w:space="0" w:color="auto"/>
          </w:divBdr>
        </w:div>
        <w:div w:id="1867331726">
          <w:marLeft w:val="0"/>
          <w:marRight w:val="0"/>
          <w:marTop w:val="0"/>
          <w:marBottom w:val="0"/>
          <w:divBdr>
            <w:top w:val="none" w:sz="0" w:space="0" w:color="auto"/>
            <w:left w:val="none" w:sz="0" w:space="0" w:color="auto"/>
            <w:bottom w:val="none" w:sz="0" w:space="0" w:color="auto"/>
            <w:right w:val="none" w:sz="0" w:space="0" w:color="auto"/>
          </w:divBdr>
        </w:div>
        <w:div w:id="987124573">
          <w:marLeft w:val="0"/>
          <w:marRight w:val="0"/>
          <w:marTop w:val="0"/>
          <w:marBottom w:val="0"/>
          <w:divBdr>
            <w:top w:val="none" w:sz="0" w:space="0" w:color="auto"/>
            <w:left w:val="none" w:sz="0" w:space="0" w:color="auto"/>
            <w:bottom w:val="none" w:sz="0" w:space="0" w:color="auto"/>
            <w:right w:val="none" w:sz="0" w:space="0" w:color="auto"/>
          </w:divBdr>
        </w:div>
      </w:divsChild>
    </w:div>
    <w:div w:id="999384308">
      <w:bodyDiv w:val="1"/>
      <w:marLeft w:val="0"/>
      <w:marRight w:val="0"/>
      <w:marTop w:val="0"/>
      <w:marBottom w:val="0"/>
      <w:divBdr>
        <w:top w:val="none" w:sz="0" w:space="0" w:color="auto"/>
        <w:left w:val="none" w:sz="0" w:space="0" w:color="auto"/>
        <w:bottom w:val="none" w:sz="0" w:space="0" w:color="auto"/>
        <w:right w:val="none" w:sz="0" w:space="0" w:color="auto"/>
      </w:divBdr>
      <w:divsChild>
        <w:div w:id="1547067017">
          <w:marLeft w:val="0"/>
          <w:marRight w:val="0"/>
          <w:marTop w:val="0"/>
          <w:marBottom w:val="0"/>
          <w:divBdr>
            <w:top w:val="none" w:sz="0" w:space="0" w:color="auto"/>
            <w:left w:val="none" w:sz="0" w:space="0" w:color="auto"/>
            <w:bottom w:val="none" w:sz="0" w:space="0" w:color="auto"/>
            <w:right w:val="none" w:sz="0" w:space="0" w:color="auto"/>
          </w:divBdr>
          <w:divsChild>
            <w:div w:id="947153532">
              <w:marLeft w:val="0"/>
              <w:marRight w:val="0"/>
              <w:marTop w:val="0"/>
              <w:marBottom w:val="0"/>
              <w:divBdr>
                <w:top w:val="none" w:sz="0" w:space="0" w:color="auto"/>
                <w:left w:val="none" w:sz="0" w:space="0" w:color="auto"/>
                <w:bottom w:val="none" w:sz="0" w:space="0" w:color="auto"/>
                <w:right w:val="none" w:sz="0" w:space="0" w:color="auto"/>
              </w:divBdr>
            </w:div>
            <w:div w:id="188877950">
              <w:marLeft w:val="0"/>
              <w:marRight w:val="0"/>
              <w:marTop w:val="0"/>
              <w:marBottom w:val="0"/>
              <w:divBdr>
                <w:top w:val="none" w:sz="0" w:space="0" w:color="auto"/>
                <w:left w:val="none" w:sz="0" w:space="0" w:color="auto"/>
                <w:bottom w:val="none" w:sz="0" w:space="0" w:color="auto"/>
                <w:right w:val="none" w:sz="0" w:space="0" w:color="auto"/>
              </w:divBdr>
            </w:div>
            <w:div w:id="1066608518">
              <w:marLeft w:val="0"/>
              <w:marRight w:val="0"/>
              <w:marTop w:val="0"/>
              <w:marBottom w:val="0"/>
              <w:divBdr>
                <w:top w:val="none" w:sz="0" w:space="0" w:color="auto"/>
                <w:left w:val="none" w:sz="0" w:space="0" w:color="auto"/>
                <w:bottom w:val="none" w:sz="0" w:space="0" w:color="auto"/>
                <w:right w:val="none" w:sz="0" w:space="0" w:color="auto"/>
              </w:divBdr>
            </w:div>
          </w:divsChild>
        </w:div>
        <w:div w:id="864251249">
          <w:marLeft w:val="0"/>
          <w:marRight w:val="0"/>
          <w:marTop w:val="0"/>
          <w:marBottom w:val="0"/>
          <w:divBdr>
            <w:top w:val="none" w:sz="0" w:space="0" w:color="auto"/>
            <w:left w:val="none" w:sz="0" w:space="0" w:color="auto"/>
            <w:bottom w:val="none" w:sz="0" w:space="0" w:color="auto"/>
            <w:right w:val="none" w:sz="0" w:space="0" w:color="auto"/>
          </w:divBdr>
          <w:divsChild>
            <w:div w:id="1519150665">
              <w:marLeft w:val="0"/>
              <w:marRight w:val="0"/>
              <w:marTop w:val="0"/>
              <w:marBottom w:val="0"/>
              <w:divBdr>
                <w:top w:val="none" w:sz="0" w:space="0" w:color="auto"/>
                <w:left w:val="none" w:sz="0" w:space="0" w:color="auto"/>
                <w:bottom w:val="none" w:sz="0" w:space="0" w:color="auto"/>
                <w:right w:val="none" w:sz="0" w:space="0" w:color="auto"/>
              </w:divBdr>
            </w:div>
            <w:div w:id="1327855778">
              <w:marLeft w:val="0"/>
              <w:marRight w:val="0"/>
              <w:marTop w:val="0"/>
              <w:marBottom w:val="0"/>
              <w:divBdr>
                <w:top w:val="none" w:sz="0" w:space="0" w:color="auto"/>
                <w:left w:val="none" w:sz="0" w:space="0" w:color="auto"/>
                <w:bottom w:val="none" w:sz="0" w:space="0" w:color="auto"/>
                <w:right w:val="none" w:sz="0" w:space="0" w:color="auto"/>
              </w:divBdr>
            </w:div>
            <w:div w:id="375129813">
              <w:marLeft w:val="0"/>
              <w:marRight w:val="0"/>
              <w:marTop w:val="0"/>
              <w:marBottom w:val="0"/>
              <w:divBdr>
                <w:top w:val="none" w:sz="0" w:space="0" w:color="auto"/>
                <w:left w:val="none" w:sz="0" w:space="0" w:color="auto"/>
                <w:bottom w:val="none" w:sz="0" w:space="0" w:color="auto"/>
                <w:right w:val="none" w:sz="0" w:space="0" w:color="auto"/>
              </w:divBdr>
            </w:div>
          </w:divsChild>
        </w:div>
        <w:div w:id="1449665701">
          <w:marLeft w:val="0"/>
          <w:marRight w:val="0"/>
          <w:marTop w:val="0"/>
          <w:marBottom w:val="0"/>
          <w:divBdr>
            <w:top w:val="none" w:sz="0" w:space="0" w:color="auto"/>
            <w:left w:val="none" w:sz="0" w:space="0" w:color="auto"/>
            <w:bottom w:val="none" w:sz="0" w:space="0" w:color="auto"/>
            <w:right w:val="none" w:sz="0" w:space="0" w:color="auto"/>
          </w:divBdr>
          <w:divsChild>
            <w:div w:id="567108979">
              <w:marLeft w:val="0"/>
              <w:marRight w:val="0"/>
              <w:marTop w:val="0"/>
              <w:marBottom w:val="0"/>
              <w:divBdr>
                <w:top w:val="none" w:sz="0" w:space="0" w:color="auto"/>
                <w:left w:val="none" w:sz="0" w:space="0" w:color="auto"/>
                <w:bottom w:val="none" w:sz="0" w:space="0" w:color="auto"/>
                <w:right w:val="none" w:sz="0" w:space="0" w:color="auto"/>
              </w:divBdr>
            </w:div>
            <w:div w:id="128789284">
              <w:marLeft w:val="0"/>
              <w:marRight w:val="0"/>
              <w:marTop w:val="0"/>
              <w:marBottom w:val="0"/>
              <w:divBdr>
                <w:top w:val="none" w:sz="0" w:space="0" w:color="auto"/>
                <w:left w:val="none" w:sz="0" w:space="0" w:color="auto"/>
                <w:bottom w:val="none" w:sz="0" w:space="0" w:color="auto"/>
                <w:right w:val="none" w:sz="0" w:space="0" w:color="auto"/>
              </w:divBdr>
            </w:div>
            <w:div w:id="668212255">
              <w:marLeft w:val="0"/>
              <w:marRight w:val="0"/>
              <w:marTop w:val="0"/>
              <w:marBottom w:val="0"/>
              <w:divBdr>
                <w:top w:val="none" w:sz="0" w:space="0" w:color="auto"/>
                <w:left w:val="none" w:sz="0" w:space="0" w:color="auto"/>
                <w:bottom w:val="none" w:sz="0" w:space="0" w:color="auto"/>
                <w:right w:val="none" w:sz="0" w:space="0" w:color="auto"/>
              </w:divBdr>
            </w:div>
          </w:divsChild>
        </w:div>
        <w:div w:id="640311332">
          <w:marLeft w:val="0"/>
          <w:marRight w:val="0"/>
          <w:marTop w:val="0"/>
          <w:marBottom w:val="0"/>
          <w:divBdr>
            <w:top w:val="none" w:sz="0" w:space="0" w:color="auto"/>
            <w:left w:val="none" w:sz="0" w:space="0" w:color="auto"/>
            <w:bottom w:val="none" w:sz="0" w:space="0" w:color="auto"/>
            <w:right w:val="none" w:sz="0" w:space="0" w:color="auto"/>
          </w:divBdr>
          <w:divsChild>
            <w:div w:id="1567449794">
              <w:marLeft w:val="0"/>
              <w:marRight w:val="0"/>
              <w:marTop w:val="0"/>
              <w:marBottom w:val="0"/>
              <w:divBdr>
                <w:top w:val="none" w:sz="0" w:space="0" w:color="auto"/>
                <w:left w:val="none" w:sz="0" w:space="0" w:color="auto"/>
                <w:bottom w:val="none" w:sz="0" w:space="0" w:color="auto"/>
                <w:right w:val="none" w:sz="0" w:space="0" w:color="auto"/>
              </w:divBdr>
            </w:div>
            <w:div w:id="1231891850">
              <w:marLeft w:val="0"/>
              <w:marRight w:val="0"/>
              <w:marTop w:val="0"/>
              <w:marBottom w:val="0"/>
              <w:divBdr>
                <w:top w:val="none" w:sz="0" w:space="0" w:color="auto"/>
                <w:left w:val="none" w:sz="0" w:space="0" w:color="auto"/>
                <w:bottom w:val="none" w:sz="0" w:space="0" w:color="auto"/>
                <w:right w:val="none" w:sz="0" w:space="0" w:color="auto"/>
              </w:divBdr>
            </w:div>
          </w:divsChild>
        </w:div>
        <w:div w:id="493491897">
          <w:marLeft w:val="0"/>
          <w:marRight w:val="0"/>
          <w:marTop w:val="0"/>
          <w:marBottom w:val="0"/>
          <w:divBdr>
            <w:top w:val="none" w:sz="0" w:space="0" w:color="auto"/>
            <w:left w:val="none" w:sz="0" w:space="0" w:color="auto"/>
            <w:bottom w:val="none" w:sz="0" w:space="0" w:color="auto"/>
            <w:right w:val="none" w:sz="0" w:space="0" w:color="auto"/>
          </w:divBdr>
          <w:divsChild>
            <w:div w:id="880216427">
              <w:marLeft w:val="0"/>
              <w:marRight w:val="0"/>
              <w:marTop w:val="0"/>
              <w:marBottom w:val="0"/>
              <w:divBdr>
                <w:top w:val="none" w:sz="0" w:space="0" w:color="auto"/>
                <w:left w:val="none" w:sz="0" w:space="0" w:color="auto"/>
                <w:bottom w:val="none" w:sz="0" w:space="0" w:color="auto"/>
                <w:right w:val="none" w:sz="0" w:space="0" w:color="auto"/>
              </w:divBdr>
            </w:div>
            <w:div w:id="18054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6983">
      <w:bodyDiv w:val="1"/>
      <w:marLeft w:val="0"/>
      <w:marRight w:val="0"/>
      <w:marTop w:val="0"/>
      <w:marBottom w:val="0"/>
      <w:divBdr>
        <w:top w:val="none" w:sz="0" w:space="0" w:color="auto"/>
        <w:left w:val="none" w:sz="0" w:space="0" w:color="auto"/>
        <w:bottom w:val="none" w:sz="0" w:space="0" w:color="auto"/>
        <w:right w:val="none" w:sz="0" w:space="0" w:color="auto"/>
      </w:divBdr>
      <w:divsChild>
        <w:div w:id="458769098">
          <w:marLeft w:val="0"/>
          <w:marRight w:val="0"/>
          <w:marTop w:val="0"/>
          <w:marBottom w:val="0"/>
          <w:divBdr>
            <w:top w:val="none" w:sz="0" w:space="0" w:color="auto"/>
            <w:left w:val="none" w:sz="0" w:space="0" w:color="auto"/>
            <w:bottom w:val="none" w:sz="0" w:space="0" w:color="auto"/>
            <w:right w:val="none" w:sz="0" w:space="0" w:color="auto"/>
          </w:divBdr>
        </w:div>
        <w:div w:id="1694189490">
          <w:marLeft w:val="0"/>
          <w:marRight w:val="0"/>
          <w:marTop w:val="0"/>
          <w:marBottom w:val="0"/>
          <w:divBdr>
            <w:top w:val="none" w:sz="0" w:space="0" w:color="auto"/>
            <w:left w:val="none" w:sz="0" w:space="0" w:color="auto"/>
            <w:bottom w:val="none" w:sz="0" w:space="0" w:color="auto"/>
            <w:right w:val="none" w:sz="0" w:space="0" w:color="auto"/>
          </w:divBdr>
        </w:div>
        <w:div w:id="635916606">
          <w:marLeft w:val="0"/>
          <w:marRight w:val="0"/>
          <w:marTop w:val="0"/>
          <w:marBottom w:val="0"/>
          <w:divBdr>
            <w:top w:val="none" w:sz="0" w:space="0" w:color="auto"/>
            <w:left w:val="none" w:sz="0" w:space="0" w:color="auto"/>
            <w:bottom w:val="none" w:sz="0" w:space="0" w:color="auto"/>
            <w:right w:val="none" w:sz="0" w:space="0" w:color="auto"/>
          </w:divBdr>
        </w:div>
        <w:div w:id="1550649418">
          <w:marLeft w:val="0"/>
          <w:marRight w:val="0"/>
          <w:marTop w:val="0"/>
          <w:marBottom w:val="0"/>
          <w:divBdr>
            <w:top w:val="none" w:sz="0" w:space="0" w:color="auto"/>
            <w:left w:val="none" w:sz="0" w:space="0" w:color="auto"/>
            <w:bottom w:val="none" w:sz="0" w:space="0" w:color="auto"/>
            <w:right w:val="none" w:sz="0" w:space="0" w:color="auto"/>
          </w:divBdr>
        </w:div>
        <w:div w:id="395978663">
          <w:marLeft w:val="0"/>
          <w:marRight w:val="0"/>
          <w:marTop w:val="0"/>
          <w:marBottom w:val="0"/>
          <w:divBdr>
            <w:top w:val="none" w:sz="0" w:space="0" w:color="auto"/>
            <w:left w:val="none" w:sz="0" w:space="0" w:color="auto"/>
            <w:bottom w:val="none" w:sz="0" w:space="0" w:color="auto"/>
            <w:right w:val="none" w:sz="0" w:space="0" w:color="auto"/>
          </w:divBdr>
        </w:div>
      </w:divsChild>
    </w:div>
    <w:div w:id="1132017333">
      <w:bodyDiv w:val="1"/>
      <w:marLeft w:val="0"/>
      <w:marRight w:val="0"/>
      <w:marTop w:val="0"/>
      <w:marBottom w:val="0"/>
      <w:divBdr>
        <w:top w:val="none" w:sz="0" w:space="0" w:color="auto"/>
        <w:left w:val="none" w:sz="0" w:space="0" w:color="auto"/>
        <w:bottom w:val="none" w:sz="0" w:space="0" w:color="auto"/>
        <w:right w:val="none" w:sz="0" w:space="0" w:color="auto"/>
      </w:divBdr>
      <w:divsChild>
        <w:div w:id="1649087284">
          <w:marLeft w:val="0"/>
          <w:marRight w:val="0"/>
          <w:marTop w:val="0"/>
          <w:marBottom w:val="0"/>
          <w:divBdr>
            <w:top w:val="none" w:sz="0" w:space="0" w:color="auto"/>
            <w:left w:val="none" w:sz="0" w:space="0" w:color="auto"/>
            <w:bottom w:val="none" w:sz="0" w:space="0" w:color="auto"/>
            <w:right w:val="none" w:sz="0" w:space="0" w:color="auto"/>
          </w:divBdr>
        </w:div>
        <w:div w:id="1655138059">
          <w:marLeft w:val="0"/>
          <w:marRight w:val="0"/>
          <w:marTop w:val="0"/>
          <w:marBottom w:val="0"/>
          <w:divBdr>
            <w:top w:val="none" w:sz="0" w:space="0" w:color="auto"/>
            <w:left w:val="none" w:sz="0" w:space="0" w:color="auto"/>
            <w:bottom w:val="none" w:sz="0" w:space="0" w:color="auto"/>
            <w:right w:val="none" w:sz="0" w:space="0" w:color="auto"/>
          </w:divBdr>
        </w:div>
        <w:div w:id="306008737">
          <w:marLeft w:val="0"/>
          <w:marRight w:val="0"/>
          <w:marTop w:val="0"/>
          <w:marBottom w:val="0"/>
          <w:divBdr>
            <w:top w:val="none" w:sz="0" w:space="0" w:color="auto"/>
            <w:left w:val="none" w:sz="0" w:space="0" w:color="auto"/>
            <w:bottom w:val="none" w:sz="0" w:space="0" w:color="auto"/>
            <w:right w:val="none" w:sz="0" w:space="0" w:color="auto"/>
          </w:divBdr>
        </w:div>
        <w:div w:id="1469935093">
          <w:marLeft w:val="0"/>
          <w:marRight w:val="0"/>
          <w:marTop w:val="0"/>
          <w:marBottom w:val="0"/>
          <w:divBdr>
            <w:top w:val="none" w:sz="0" w:space="0" w:color="auto"/>
            <w:left w:val="none" w:sz="0" w:space="0" w:color="auto"/>
            <w:bottom w:val="none" w:sz="0" w:space="0" w:color="auto"/>
            <w:right w:val="none" w:sz="0" w:space="0" w:color="auto"/>
          </w:divBdr>
        </w:div>
        <w:div w:id="1504855567">
          <w:marLeft w:val="0"/>
          <w:marRight w:val="0"/>
          <w:marTop w:val="0"/>
          <w:marBottom w:val="0"/>
          <w:divBdr>
            <w:top w:val="none" w:sz="0" w:space="0" w:color="auto"/>
            <w:left w:val="none" w:sz="0" w:space="0" w:color="auto"/>
            <w:bottom w:val="none" w:sz="0" w:space="0" w:color="auto"/>
            <w:right w:val="none" w:sz="0" w:space="0" w:color="auto"/>
          </w:divBdr>
        </w:div>
      </w:divsChild>
    </w:div>
    <w:div w:id="1160536483">
      <w:bodyDiv w:val="1"/>
      <w:marLeft w:val="0"/>
      <w:marRight w:val="0"/>
      <w:marTop w:val="0"/>
      <w:marBottom w:val="0"/>
      <w:divBdr>
        <w:top w:val="none" w:sz="0" w:space="0" w:color="auto"/>
        <w:left w:val="none" w:sz="0" w:space="0" w:color="auto"/>
        <w:bottom w:val="none" w:sz="0" w:space="0" w:color="auto"/>
        <w:right w:val="none" w:sz="0" w:space="0" w:color="auto"/>
      </w:divBdr>
    </w:div>
    <w:div w:id="1251235931">
      <w:bodyDiv w:val="1"/>
      <w:marLeft w:val="0"/>
      <w:marRight w:val="0"/>
      <w:marTop w:val="0"/>
      <w:marBottom w:val="0"/>
      <w:divBdr>
        <w:top w:val="none" w:sz="0" w:space="0" w:color="auto"/>
        <w:left w:val="none" w:sz="0" w:space="0" w:color="auto"/>
        <w:bottom w:val="none" w:sz="0" w:space="0" w:color="auto"/>
        <w:right w:val="none" w:sz="0" w:space="0" w:color="auto"/>
      </w:divBdr>
      <w:divsChild>
        <w:div w:id="78599678">
          <w:marLeft w:val="0"/>
          <w:marRight w:val="0"/>
          <w:marTop w:val="0"/>
          <w:marBottom w:val="0"/>
          <w:divBdr>
            <w:top w:val="none" w:sz="0" w:space="0" w:color="auto"/>
            <w:left w:val="none" w:sz="0" w:space="0" w:color="auto"/>
            <w:bottom w:val="none" w:sz="0" w:space="0" w:color="auto"/>
            <w:right w:val="none" w:sz="0" w:space="0" w:color="auto"/>
          </w:divBdr>
        </w:div>
        <w:div w:id="82800220">
          <w:marLeft w:val="0"/>
          <w:marRight w:val="0"/>
          <w:marTop w:val="0"/>
          <w:marBottom w:val="0"/>
          <w:divBdr>
            <w:top w:val="none" w:sz="0" w:space="0" w:color="auto"/>
            <w:left w:val="none" w:sz="0" w:space="0" w:color="auto"/>
            <w:bottom w:val="none" w:sz="0" w:space="0" w:color="auto"/>
            <w:right w:val="none" w:sz="0" w:space="0" w:color="auto"/>
          </w:divBdr>
        </w:div>
        <w:div w:id="1515876405">
          <w:marLeft w:val="0"/>
          <w:marRight w:val="0"/>
          <w:marTop w:val="0"/>
          <w:marBottom w:val="0"/>
          <w:divBdr>
            <w:top w:val="none" w:sz="0" w:space="0" w:color="auto"/>
            <w:left w:val="none" w:sz="0" w:space="0" w:color="auto"/>
            <w:bottom w:val="none" w:sz="0" w:space="0" w:color="auto"/>
            <w:right w:val="none" w:sz="0" w:space="0" w:color="auto"/>
          </w:divBdr>
        </w:div>
        <w:div w:id="69081971">
          <w:marLeft w:val="0"/>
          <w:marRight w:val="0"/>
          <w:marTop w:val="0"/>
          <w:marBottom w:val="0"/>
          <w:divBdr>
            <w:top w:val="none" w:sz="0" w:space="0" w:color="auto"/>
            <w:left w:val="none" w:sz="0" w:space="0" w:color="auto"/>
            <w:bottom w:val="none" w:sz="0" w:space="0" w:color="auto"/>
            <w:right w:val="none" w:sz="0" w:space="0" w:color="auto"/>
          </w:divBdr>
        </w:div>
        <w:div w:id="739520485">
          <w:marLeft w:val="0"/>
          <w:marRight w:val="0"/>
          <w:marTop w:val="0"/>
          <w:marBottom w:val="0"/>
          <w:divBdr>
            <w:top w:val="none" w:sz="0" w:space="0" w:color="auto"/>
            <w:left w:val="none" w:sz="0" w:space="0" w:color="auto"/>
            <w:bottom w:val="none" w:sz="0" w:space="0" w:color="auto"/>
            <w:right w:val="none" w:sz="0" w:space="0" w:color="auto"/>
          </w:divBdr>
        </w:div>
        <w:div w:id="207843342">
          <w:marLeft w:val="0"/>
          <w:marRight w:val="0"/>
          <w:marTop w:val="0"/>
          <w:marBottom w:val="0"/>
          <w:divBdr>
            <w:top w:val="none" w:sz="0" w:space="0" w:color="auto"/>
            <w:left w:val="none" w:sz="0" w:space="0" w:color="auto"/>
            <w:bottom w:val="none" w:sz="0" w:space="0" w:color="auto"/>
            <w:right w:val="none" w:sz="0" w:space="0" w:color="auto"/>
          </w:divBdr>
        </w:div>
        <w:div w:id="1936130469">
          <w:marLeft w:val="0"/>
          <w:marRight w:val="0"/>
          <w:marTop w:val="0"/>
          <w:marBottom w:val="0"/>
          <w:divBdr>
            <w:top w:val="none" w:sz="0" w:space="0" w:color="auto"/>
            <w:left w:val="none" w:sz="0" w:space="0" w:color="auto"/>
            <w:bottom w:val="none" w:sz="0" w:space="0" w:color="auto"/>
            <w:right w:val="none" w:sz="0" w:space="0" w:color="auto"/>
          </w:divBdr>
        </w:div>
        <w:div w:id="1490293009">
          <w:marLeft w:val="0"/>
          <w:marRight w:val="0"/>
          <w:marTop w:val="0"/>
          <w:marBottom w:val="0"/>
          <w:divBdr>
            <w:top w:val="none" w:sz="0" w:space="0" w:color="auto"/>
            <w:left w:val="none" w:sz="0" w:space="0" w:color="auto"/>
            <w:bottom w:val="none" w:sz="0" w:space="0" w:color="auto"/>
            <w:right w:val="none" w:sz="0" w:space="0" w:color="auto"/>
          </w:divBdr>
        </w:div>
        <w:div w:id="1492983921">
          <w:marLeft w:val="0"/>
          <w:marRight w:val="0"/>
          <w:marTop w:val="0"/>
          <w:marBottom w:val="0"/>
          <w:divBdr>
            <w:top w:val="none" w:sz="0" w:space="0" w:color="auto"/>
            <w:left w:val="none" w:sz="0" w:space="0" w:color="auto"/>
            <w:bottom w:val="none" w:sz="0" w:space="0" w:color="auto"/>
            <w:right w:val="none" w:sz="0" w:space="0" w:color="auto"/>
          </w:divBdr>
        </w:div>
        <w:div w:id="685521345">
          <w:marLeft w:val="0"/>
          <w:marRight w:val="0"/>
          <w:marTop w:val="0"/>
          <w:marBottom w:val="0"/>
          <w:divBdr>
            <w:top w:val="none" w:sz="0" w:space="0" w:color="auto"/>
            <w:left w:val="none" w:sz="0" w:space="0" w:color="auto"/>
            <w:bottom w:val="none" w:sz="0" w:space="0" w:color="auto"/>
            <w:right w:val="none" w:sz="0" w:space="0" w:color="auto"/>
          </w:divBdr>
        </w:div>
        <w:div w:id="873661297">
          <w:marLeft w:val="0"/>
          <w:marRight w:val="0"/>
          <w:marTop w:val="0"/>
          <w:marBottom w:val="0"/>
          <w:divBdr>
            <w:top w:val="none" w:sz="0" w:space="0" w:color="auto"/>
            <w:left w:val="none" w:sz="0" w:space="0" w:color="auto"/>
            <w:bottom w:val="none" w:sz="0" w:space="0" w:color="auto"/>
            <w:right w:val="none" w:sz="0" w:space="0" w:color="auto"/>
          </w:divBdr>
        </w:div>
        <w:div w:id="1141919964">
          <w:marLeft w:val="0"/>
          <w:marRight w:val="0"/>
          <w:marTop w:val="0"/>
          <w:marBottom w:val="0"/>
          <w:divBdr>
            <w:top w:val="none" w:sz="0" w:space="0" w:color="auto"/>
            <w:left w:val="none" w:sz="0" w:space="0" w:color="auto"/>
            <w:bottom w:val="none" w:sz="0" w:space="0" w:color="auto"/>
            <w:right w:val="none" w:sz="0" w:space="0" w:color="auto"/>
          </w:divBdr>
        </w:div>
        <w:div w:id="573929251">
          <w:marLeft w:val="0"/>
          <w:marRight w:val="0"/>
          <w:marTop w:val="0"/>
          <w:marBottom w:val="0"/>
          <w:divBdr>
            <w:top w:val="none" w:sz="0" w:space="0" w:color="auto"/>
            <w:left w:val="none" w:sz="0" w:space="0" w:color="auto"/>
            <w:bottom w:val="none" w:sz="0" w:space="0" w:color="auto"/>
            <w:right w:val="none" w:sz="0" w:space="0" w:color="auto"/>
          </w:divBdr>
        </w:div>
        <w:div w:id="1400638875">
          <w:marLeft w:val="0"/>
          <w:marRight w:val="0"/>
          <w:marTop w:val="0"/>
          <w:marBottom w:val="0"/>
          <w:divBdr>
            <w:top w:val="none" w:sz="0" w:space="0" w:color="auto"/>
            <w:left w:val="none" w:sz="0" w:space="0" w:color="auto"/>
            <w:bottom w:val="none" w:sz="0" w:space="0" w:color="auto"/>
            <w:right w:val="none" w:sz="0" w:space="0" w:color="auto"/>
          </w:divBdr>
        </w:div>
        <w:div w:id="220092401">
          <w:marLeft w:val="0"/>
          <w:marRight w:val="0"/>
          <w:marTop w:val="0"/>
          <w:marBottom w:val="0"/>
          <w:divBdr>
            <w:top w:val="none" w:sz="0" w:space="0" w:color="auto"/>
            <w:left w:val="none" w:sz="0" w:space="0" w:color="auto"/>
            <w:bottom w:val="none" w:sz="0" w:space="0" w:color="auto"/>
            <w:right w:val="none" w:sz="0" w:space="0" w:color="auto"/>
          </w:divBdr>
        </w:div>
        <w:div w:id="672074372">
          <w:marLeft w:val="0"/>
          <w:marRight w:val="0"/>
          <w:marTop w:val="0"/>
          <w:marBottom w:val="0"/>
          <w:divBdr>
            <w:top w:val="none" w:sz="0" w:space="0" w:color="auto"/>
            <w:left w:val="none" w:sz="0" w:space="0" w:color="auto"/>
            <w:bottom w:val="none" w:sz="0" w:space="0" w:color="auto"/>
            <w:right w:val="none" w:sz="0" w:space="0" w:color="auto"/>
          </w:divBdr>
        </w:div>
        <w:div w:id="2052723904">
          <w:marLeft w:val="0"/>
          <w:marRight w:val="0"/>
          <w:marTop w:val="0"/>
          <w:marBottom w:val="0"/>
          <w:divBdr>
            <w:top w:val="none" w:sz="0" w:space="0" w:color="auto"/>
            <w:left w:val="none" w:sz="0" w:space="0" w:color="auto"/>
            <w:bottom w:val="none" w:sz="0" w:space="0" w:color="auto"/>
            <w:right w:val="none" w:sz="0" w:space="0" w:color="auto"/>
          </w:divBdr>
        </w:div>
        <w:div w:id="1849520304">
          <w:marLeft w:val="0"/>
          <w:marRight w:val="0"/>
          <w:marTop w:val="0"/>
          <w:marBottom w:val="0"/>
          <w:divBdr>
            <w:top w:val="none" w:sz="0" w:space="0" w:color="auto"/>
            <w:left w:val="none" w:sz="0" w:space="0" w:color="auto"/>
            <w:bottom w:val="none" w:sz="0" w:space="0" w:color="auto"/>
            <w:right w:val="none" w:sz="0" w:space="0" w:color="auto"/>
          </w:divBdr>
        </w:div>
      </w:divsChild>
    </w:div>
    <w:div w:id="1257397215">
      <w:bodyDiv w:val="1"/>
      <w:marLeft w:val="0"/>
      <w:marRight w:val="0"/>
      <w:marTop w:val="0"/>
      <w:marBottom w:val="0"/>
      <w:divBdr>
        <w:top w:val="none" w:sz="0" w:space="0" w:color="auto"/>
        <w:left w:val="none" w:sz="0" w:space="0" w:color="auto"/>
        <w:bottom w:val="none" w:sz="0" w:space="0" w:color="auto"/>
        <w:right w:val="none" w:sz="0" w:space="0" w:color="auto"/>
      </w:divBdr>
      <w:divsChild>
        <w:div w:id="259071527">
          <w:marLeft w:val="0"/>
          <w:marRight w:val="0"/>
          <w:marTop w:val="0"/>
          <w:marBottom w:val="0"/>
          <w:divBdr>
            <w:top w:val="none" w:sz="0" w:space="0" w:color="auto"/>
            <w:left w:val="none" w:sz="0" w:space="0" w:color="auto"/>
            <w:bottom w:val="none" w:sz="0" w:space="0" w:color="auto"/>
            <w:right w:val="none" w:sz="0" w:space="0" w:color="auto"/>
          </w:divBdr>
        </w:div>
        <w:div w:id="1423528063">
          <w:marLeft w:val="0"/>
          <w:marRight w:val="0"/>
          <w:marTop w:val="0"/>
          <w:marBottom w:val="0"/>
          <w:divBdr>
            <w:top w:val="none" w:sz="0" w:space="0" w:color="auto"/>
            <w:left w:val="none" w:sz="0" w:space="0" w:color="auto"/>
            <w:bottom w:val="none" w:sz="0" w:space="0" w:color="auto"/>
            <w:right w:val="none" w:sz="0" w:space="0" w:color="auto"/>
          </w:divBdr>
        </w:div>
      </w:divsChild>
    </w:div>
    <w:div w:id="1310011379">
      <w:bodyDiv w:val="1"/>
      <w:marLeft w:val="0"/>
      <w:marRight w:val="0"/>
      <w:marTop w:val="0"/>
      <w:marBottom w:val="0"/>
      <w:divBdr>
        <w:top w:val="none" w:sz="0" w:space="0" w:color="auto"/>
        <w:left w:val="none" w:sz="0" w:space="0" w:color="auto"/>
        <w:bottom w:val="none" w:sz="0" w:space="0" w:color="auto"/>
        <w:right w:val="none" w:sz="0" w:space="0" w:color="auto"/>
      </w:divBdr>
      <w:divsChild>
        <w:div w:id="1857040420">
          <w:marLeft w:val="0"/>
          <w:marRight w:val="0"/>
          <w:marTop w:val="0"/>
          <w:marBottom w:val="0"/>
          <w:divBdr>
            <w:top w:val="none" w:sz="0" w:space="0" w:color="auto"/>
            <w:left w:val="none" w:sz="0" w:space="0" w:color="auto"/>
            <w:bottom w:val="none" w:sz="0" w:space="0" w:color="auto"/>
            <w:right w:val="none" w:sz="0" w:space="0" w:color="auto"/>
          </w:divBdr>
          <w:divsChild>
            <w:div w:id="1633753517">
              <w:marLeft w:val="0"/>
              <w:marRight w:val="0"/>
              <w:marTop w:val="0"/>
              <w:marBottom w:val="0"/>
              <w:divBdr>
                <w:top w:val="none" w:sz="0" w:space="0" w:color="auto"/>
                <w:left w:val="none" w:sz="0" w:space="0" w:color="auto"/>
                <w:bottom w:val="none" w:sz="0" w:space="0" w:color="auto"/>
                <w:right w:val="none" w:sz="0" w:space="0" w:color="auto"/>
              </w:divBdr>
            </w:div>
            <w:div w:id="2001733682">
              <w:marLeft w:val="0"/>
              <w:marRight w:val="0"/>
              <w:marTop w:val="0"/>
              <w:marBottom w:val="0"/>
              <w:divBdr>
                <w:top w:val="none" w:sz="0" w:space="0" w:color="auto"/>
                <w:left w:val="none" w:sz="0" w:space="0" w:color="auto"/>
                <w:bottom w:val="none" w:sz="0" w:space="0" w:color="auto"/>
                <w:right w:val="none" w:sz="0" w:space="0" w:color="auto"/>
              </w:divBdr>
            </w:div>
          </w:divsChild>
        </w:div>
        <w:div w:id="752318504">
          <w:marLeft w:val="0"/>
          <w:marRight w:val="0"/>
          <w:marTop w:val="0"/>
          <w:marBottom w:val="0"/>
          <w:divBdr>
            <w:top w:val="none" w:sz="0" w:space="0" w:color="auto"/>
            <w:left w:val="none" w:sz="0" w:space="0" w:color="auto"/>
            <w:bottom w:val="none" w:sz="0" w:space="0" w:color="auto"/>
            <w:right w:val="none" w:sz="0" w:space="0" w:color="auto"/>
          </w:divBdr>
          <w:divsChild>
            <w:div w:id="8534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5270">
      <w:bodyDiv w:val="1"/>
      <w:marLeft w:val="0"/>
      <w:marRight w:val="0"/>
      <w:marTop w:val="0"/>
      <w:marBottom w:val="0"/>
      <w:divBdr>
        <w:top w:val="none" w:sz="0" w:space="0" w:color="auto"/>
        <w:left w:val="none" w:sz="0" w:space="0" w:color="auto"/>
        <w:bottom w:val="none" w:sz="0" w:space="0" w:color="auto"/>
        <w:right w:val="none" w:sz="0" w:space="0" w:color="auto"/>
      </w:divBdr>
      <w:divsChild>
        <w:div w:id="835532834">
          <w:marLeft w:val="0"/>
          <w:marRight w:val="0"/>
          <w:marTop w:val="0"/>
          <w:marBottom w:val="0"/>
          <w:divBdr>
            <w:top w:val="none" w:sz="0" w:space="0" w:color="auto"/>
            <w:left w:val="none" w:sz="0" w:space="0" w:color="auto"/>
            <w:bottom w:val="none" w:sz="0" w:space="0" w:color="auto"/>
            <w:right w:val="none" w:sz="0" w:space="0" w:color="auto"/>
          </w:divBdr>
        </w:div>
        <w:div w:id="371002630">
          <w:marLeft w:val="0"/>
          <w:marRight w:val="0"/>
          <w:marTop w:val="0"/>
          <w:marBottom w:val="0"/>
          <w:divBdr>
            <w:top w:val="none" w:sz="0" w:space="0" w:color="auto"/>
            <w:left w:val="none" w:sz="0" w:space="0" w:color="auto"/>
            <w:bottom w:val="none" w:sz="0" w:space="0" w:color="auto"/>
            <w:right w:val="none" w:sz="0" w:space="0" w:color="auto"/>
          </w:divBdr>
        </w:div>
        <w:div w:id="863861553">
          <w:marLeft w:val="0"/>
          <w:marRight w:val="0"/>
          <w:marTop w:val="0"/>
          <w:marBottom w:val="0"/>
          <w:divBdr>
            <w:top w:val="none" w:sz="0" w:space="0" w:color="auto"/>
            <w:left w:val="none" w:sz="0" w:space="0" w:color="auto"/>
            <w:bottom w:val="none" w:sz="0" w:space="0" w:color="auto"/>
            <w:right w:val="none" w:sz="0" w:space="0" w:color="auto"/>
          </w:divBdr>
        </w:div>
        <w:div w:id="708336566">
          <w:marLeft w:val="0"/>
          <w:marRight w:val="0"/>
          <w:marTop w:val="0"/>
          <w:marBottom w:val="0"/>
          <w:divBdr>
            <w:top w:val="none" w:sz="0" w:space="0" w:color="auto"/>
            <w:left w:val="none" w:sz="0" w:space="0" w:color="auto"/>
            <w:bottom w:val="none" w:sz="0" w:space="0" w:color="auto"/>
            <w:right w:val="none" w:sz="0" w:space="0" w:color="auto"/>
          </w:divBdr>
        </w:div>
        <w:div w:id="1864125329">
          <w:marLeft w:val="0"/>
          <w:marRight w:val="0"/>
          <w:marTop w:val="0"/>
          <w:marBottom w:val="0"/>
          <w:divBdr>
            <w:top w:val="none" w:sz="0" w:space="0" w:color="auto"/>
            <w:left w:val="none" w:sz="0" w:space="0" w:color="auto"/>
            <w:bottom w:val="none" w:sz="0" w:space="0" w:color="auto"/>
            <w:right w:val="none" w:sz="0" w:space="0" w:color="auto"/>
          </w:divBdr>
        </w:div>
        <w:div w:id="690381755">
          <w:marLeft w:val="0"/>
          <w:marRight w:val="0"/>
          <w:marTop w:val="0"/>
          <w:marBottom w:val="0"/>
          <w:divBdr>
            <w:top w:val="none" w:sz="0" w:space="0" w:color="auto"/>
            <w:left w:val="none" w:sz="0" w:space="0" w:color="auto"/>
            <w:bottom w:val="none" w:sz="0" w:space="0" w:color="auto"/>
            <w:right w:val="none" w:sz="0" w:space="0" w:color="auto"/>
          </w:divBdr>
        </w:div>
        <w:div w:id="798449389">
          <w:marLeft w:val="0"/>
          <w:marRight w:val="0"/>
          <w:marTop w:val="0"/>
          <w:marBottom w:val="0"/>
          <w:divBdr>
            <w:top w:val="none" w:sz="0" w:space="0" w:color="auto"/>
            <w:left w:val="none" w:sz="0" w:space="0" w:color="auto"/>
            <w:bottom w:val="none" w:sz="0" w:space="0" w:color="auto"/>
            <w:right w:val="none" w:sz="0" w:space="0" w:color="auto"/>
          </w:divBdr>
        </w:div>
        <w:div w:id="1290357553">
          <w:marLeft w:val="0"/>
          <w:marRight w:val="0"/>
          <w:marTop w:val="0"/>
          <w:marBottom w:val="0"/>
          <w:divBdr>
            <w:top w:val="none" w:sz="0" w:space="0" w:color="auto"/>
            <w:left w:val="none" w:sz="0" w:space="0" w:color="auto"/>
            <w:bottom w:val="none" w:sz="0" w:space="0" w:color="auto"/>
            <w:right w:val="none" w:sz="0" w:space="0" w:color="auto"/>
          </w:divBdr>
        </w:div>
        <w:div w:id="1121538677">
          <w:marLeft w:val="0"/>
          <w:marRight w:val="0"/>
          <w:marTop w:val="0"/>
          <w:marBottom w:val="0"/>
          <w:divBdr>
            <w:top w:val="none" w:sz="0" w:space="0" w:color="auto"/>
            <w:left w:val="none" w:sz="0" w:space="0" w:color="auto"/>
            <w:bottom w:val="none" w:sz="0" w:space="0" w:color="auto"/>
            <w:right w:val="none" w:sz="0" w:space="0" w:color="auto"/>
          </w:divBdr>
        </w:div>
        <w:div w:id="2006544768">
          <w:marLeft w:val="0"/>
          <w:marRight w:val="0"/>
          <w:marTop w:val="0"/>
          <w:marBottom w:val="0"/>
          <w:divBdr>
            <w:top w:val="none" w:sz="0" w:space="0" w:color="auto"/>
            <w:left w:val="none" w:sz="0" w:space="0" w:color="auto"/>
            <w:bottom w:val="none" w:sz="0" w:space="0" w:color="auto"/>
            <w:right w:val="none" w:sz="0" w:space="0" w:color="auto"/>
          </w:divBdr>
        </w:div>
        <w:div w:id="1944528765">
          <w:marLeft w:val="0"/>
          <w:marRight w:val="0"/>
          <w:marTop w:val="0"/>
          <w:marBottom w:val="0"/>
          <w:divBdr>
            <w:top w:val="none" w:sz="0" w:space="0" w:color="auto"/>
            <w:left w:val="none" w:sz="0" w:space="0" w:color="auto"/>
            <w:bottom w:val="none" w:sz="0" w:space="0" w:color="auto"/>
            <w:right w:val="none" w:sz="0" w:space="0" w:color="auto"/>
          </w:divBdr>
        </w:div>
        <w:div w:id="157307092">
          <w:marLeft w:val="0"/>
          <w:marRight w:val="0"/>
          <w:marTop w:val="0"/>
          <w:marBottom w:val="0"/>
          <w:divBdr>
            <w:top w:val="none" w:sz="0" w:space="0" w:color="auto"/>
            <w:left w:val="none" w:sz="0" w:space="0" w:color="auto"/>
            <w:bottom w:val="none" w:sz="0" w:space="0" w:color="auto"/>
            <w:right w:val="none" w:sz="0" w:space="0" w:color="auto"/>
          </w:divBdr>
        </w:div>
        <w:div w:id="132218460">
          <w:marLeft w:val="0"/>
          <w:marRight w:val="0"/>
          <w:marTop w:val="0"/>
          <w:marBottom w:val="0"/>
          <w:divBdr>
            <w:top w:val="none" w:sz="0" w:space="0" w:color="auto"/>
            <w:left w:val="none" w:sz="0" w:space="0" w:color="auto"/>
            <w:bottom w:val="none" w:sz="0" w:space="0" w:color="auto"/>
            <w:right w:val="none" w:sz="0" w:space="0" w:color="auto"/>
          </w:divBdr>
        </w:div>
        <w:div w:id="1410466988">
          <w:marLeft w:val="0"/>
          <w:marRight w:val="0"/>
          <w:marTop w:val="0"/>
          <w:marBottom w:val="0"/>
          <w:divBdr>
            <w:top w:val="none" w:sz="0" w:space="0" w:color="auto"/>
            <w:left w:val="none" w:sz="0" w:space="0" w:color="auto"/>
            <w:bottom w:val="none" w:sz="0" w:space="0" w:color="auto"/>
            <w:right w:val="none" w:sz="0" w:space="0" w:color="auto"/>
          </w:divBdr>
          <w:divsChild>
            <w:div w:id="1182354619">
              <w:marLeft w:val="0"/>
              <w:marRight w:val="0"/>
              <w:marTop w:val="0"/>
              <w:marBottom w:val="0"/>
              <w:divBdr>
                <w:top w:val="none" w:sz="0" w:space="0" w:color="auto"/>
                <w:left w:val="none" w:sz="0" w:space="0" w:color="auto"/>
                <w:bottom w:val="none" w:sz="0" w:space="0" w:color="auto"/>
                <w:right w:val="none" w:sz="0" w:space="0" w:color="auto"/>
              </w:divBdr>
            </w:div>
            <w:div w:id="1127047911">
              <w:marLeft w:val="0"/>
              <w:marRight w:val="0"/>
              <w:marTop w:val="0"/>
              <w:marBottom w:val="0"/>
              <w:divBdr>
                <w:top w:val="none" w:sz="0" w:space="0" w:color="auto"/>
                <w:left w:val="none" w:sz="0" w:space="0" w:color="auto"/>
                <w:bottom w:val="none" w:sz="0" w:space="0" w:color="auto"/>
                <w:right w:val="none" w:sz="0" w:space="0" w:color="auto"/>
              </w:divBdr>
            </w:div>
            <w:div w:id="1349480128">
              <w:marLeft w:val="0"/>
              <w:marRight w:val="0"/>
              <w:marTop w:val="0"/>
              <w:marBottom w:val="0"/>
              <w:divBdr>
                <w:top w:val="none" w:sz="0" w:space="0" w:color="auto"/>
                <w:left w:val="none" w:sz="0" w:space="0" w:color="auto"/>
                <w:bottom w:val="none" w:sz="0" w:space="0" w:color="auto"/>
                <w:right w:val="none" w:sz="0" w:space="0" w:color="auto"/>
              </w:divBdr>
            </w:div>
          </w:divsChild>
        </w:div>
        <w:div w:id="1061367671">
          <w:marLeft w:val="0"/>
          <w:marRight w:val="0"/>
          <w:marTop w:val="0"/>
          <w:marBottom w:val="0"/>
          <w:divBdr>
            <w:top w:val="none" w:sz="0" w:space="0" w:color="auto"/>
            <w:left w:val="none" w:sz="0" w:space="0" w:color="auto"/>
            <w:bottom w:val="none" w:sz="0" w:space="0" w:color="auto"/>
            <w:right w:val="none" w:sz="0" w:space="0" w:color="auto"/>
          </w:divBdr>
          <w:divsChild>
            <w:div w:id="1654749203">
              <w:marLeft w:val="0"/>
              <w:marRight w:val="0"/>
              <w:marTop w:val="0"/>
              <w:marBottom w:val="0"/>
              <w:divBdr>
                <w:top w:val="none" w:sz="0" w:space="0" w:color="auto"/>
                <w:left w:val="none" w:sz="0" w:space="0" w:color="auto"/>
                <w:bottom w:val="none" w:sz="0" w:space="0" w:color="auto"/>
                <w:right w:val="none" w:sz="0" w:space="0" w:color="auto"/>
              </w:divBdr>
            </w:div>
            <w:div w:id="784083302">
              <w:marLeft w:val="0"/>
              <w:marRight w:val="0"/>
              <w:marTop w:val="0"/>
              <w:marBottom w:val="0"/>
              <w:divBdr>
                <w:top w:val="none" w:sz="0" w:space="0" w:color="auto"/>
                <w:left w:val="none" w:sz="0" w:space="0" w:color="auto"/>
                <w:bottom w:val="none" w:sz="0" w:space="0" w:color="auto"/>
                <w:right w:val="none" w:sz="0" w:space="0" w:color="auto"/>
              </w:divBdr>
            </w:div>
            <w:div w:id="1303071618">
              <w:marLeft w:val="0"/>
              <w:marRight w:val="0"/>
              <w:marTop w:val="0"/>
              <w:marBottom w:val="0"/>
              <w:divBdr>
                <w:top w:val="none" w:sz="0" w:space="0" w:color="auto"/>
                <w:left w:val="none" w:sz="0" w:space="0" w:color="auto"/>
                <w:bottom w:val="none" w:sz="0" w:space="0" w:color="auto"/>
                <w:right w:val="none" w:sz="0" w:space="0" w:color="auto"/>
              </w:divBdr>
            </w:div>
            <w:div w:id="1736589915">
              <w:marLeft w:val="0"/>
              <w:marRight w:val="0"/>
              <w:marTop w:val="0"/>
              <w:marBottom w:val="0"/>
              <w:divBdr>
                <w:top w:val="none" w:sz="0" w:space="0" w:color="auto"/>
                <w:left w:val="none" w:sz="0" w:space="0" w:color="auto"/>
                <w:bottom w:val="none" w:sz="0" w:space="0" w:color="auto"/>
                <w:right w:val="none" w:sz="0" w:space="0" w:color="auto"/>
              </w:divBdr>
            </w:div>
            <w:div w:id="999118455">
              <w:marLeft w:val="0"/>
              <w:marRight w:val="0"/>
              <w:marTop w:val="0"/>
              <w:marBottom w:val="0"/>
              <w:divBdr>
                <w:top w:val="none" w:sz="0" w:space="0" w:color="auto"/>
                <w:left w:val="none" w:sz="0" w:space="0" w:color="auto"/>
                <w:bottom w:val="none" w:sz="0" w:space="0" w:color="auto"/>
                <w:right w:val="none" w:sz="0" w:space="0" w:color="auto"/>
              </w:divBdr>
            </w:div>
          </w:divsChild>
        </w:div>
        <w:div w:id="105392665">
          <w:marLeft w:val="0"/>
          <w:marRight w:val="0"/>
          <w:marTop w:val="0"/>
          <w:marBottom w:val="0"/>
          <w:divBdr>
            <w:top w:val="none" w:sz="0" w:space="0" w:color="auto"/>
            <w:left w:val="none" w:sz="0" w:space="0" w:color="auto"/>
            <w:bottom w:val="none" w:sz="0" w:space="0" w:color="auto"/>
            <w:right w:val="none" w:sz="0" w:space="0" w:color="auto"/>
          </w:divBdr>
        </w:div>
        <w:div w:id="403527570">
          <w:marLeft w:val="0"/>
          <w:marRight w:val="0"/>
          <w:marTop w:val="0"/>
          <w:marBottom w:val="0"/>
          <w:divBdr>
            <w:top w:val="none" w:sz="0" w:space="0" w:color="auto"/>
            <w:left w:val="none" w:sz="0" w:space="0" w:color="auto"/>
            <w:bottom w:val="none" w:sz="0" w:space="0" w:color="auto"/>
            <w:right w:val="none" w:sz="0" w:space="0" w:color="auto"/>
          </w:divBdr>
        </w:div>
        <w:div w:id="453210702">
          <w:marLeft w:val="0"/>
          <w:marRight w:val="0"/>
          <w:marTop w:val="0"/>
          <w:marBottom w:val="0"/>
          <w:divBdr>
            <w:top w:val="none" w:sz="0" w:space="0" w:color="auto"/>
            <w:left w:val="none" w:sz="0" w:space="0" w:color="auto"/>
            <w:bottom w:val="none" w:sz="0" w:space="0" w:color="auto"/>
            <w:right w:val="none" w:sz="0" w:space="0" w:color="auto"/>
          </w:divBdr>
        </w:div>
        <w:div w:id="983395106">
          <w:marLeft w:val="0"/>
          <w:marRight w:val="0"/>
          <w:marTop w:val="0"/>
          <w:marBottom w:val="0"/>
          <w:divBdr>
            <w:top w:val="none" w:sz="0" w:space="0" w:color="auto"/>
            <w:left w:val="none" w:sz="0" w:space="0" w:color="auto"/>
            <w:bottom w:val="none" w:sz="0" w:space="0" w:color="auto"/>
            <w:right w:val="none" w:sz="0" w:space="0" w:color="auto"/>
          </w:divBdr>
        </w:div>
        <w:div w:id="231552636">
          <w:marLeft w:val="0"/>
          <w:marRight w:val="0"/>
          <w:marTop w:val="0"/>
          <w:marBottom w:val="0"/>
          <w:divBdr>
            <w:top w:val="none" w:sz="0" w:space="0" w:color="auto"/>
            <w:left w:val="none" w:sz="0" w:space="0" w:color="auto"/>
            <w:bottom w:val="none" w:sz="0" w:space="0" w:color="auto"/>
            <w:right w:val="none" w:sz="0" w:space="0" w:color="auto"/>
          </w:divBdr>
        </w:div>
        <w:div w:id="1035470140">
          <w:marLeft w:val="0"/>
          <w:marRight w:val="0"/>
          <w:marTop w:val="0"/>
          <w:marBottom w:val="0"/>
          <w:divBdr>
            <w:top w:val="none" w:sz="0" w:space="0" w:color="auto"/>
            <w:left w:val="none" w:sz="0" w:space="0" w:color="auto"/>
            <w:bottom w:val="none" w:sz="0" w:space="0" w:color="auto"/>
            <w:right w:val="none" w:sz="0" w:space="0" w:color="auto"/>
          </w:divBdr>
        </w:div>
        <w:div w:id="1615818958">
          <w:marLeft w:val="0"/>
          <w:marRight w:val="0"/>
          <w:marTop w:val="0"/>
          <w:marBottom w:val="0"/>
          <w:divBdr>
            <w:top w:val="none" w:sz="0" w:space="0" w:color="auto"/>
            <w:left w:val="none" w:sz="0" w:space="0" w:color="auto"/>
            <w:bottom w:val="none" w:sz="0" w:space="0" w:color="auto"/>
            <w:right w:val="none" w:sz="0" w:space="0" w:color="auto"/>
          </w:divBdr>
        </w:div>
        <w:div w:id="684212751">
          <w:marLeft w:val="0"/>
          <w:marRight w:val="0"/>
          <w:marTop w:val="0"/>
          <w:marBottom w:val="0"/>
          <w:divBdr>
            <w:top w:val="none" w:sz="0" w:space="0" w:color="auto"/>
            <w:left w:val="none" w:sz="0" w:space="0" w:color="auto"/>
            <w:bottom w:val="none" w:sz="0" w:space="0" w:color="auto"/>
            <w:right w:val="none" w:sz="0" w:space="0" w:color="auto"/>
          </w:divBdr>
        </w:div>
        <w:div w:id="1398092406">
          <w:marLeft w:val="0"/>
          <w:marRight w:val="0"/>
          <w:marTop w:val="0"/>
          <w:marBottom w:val="0"/>
          <w:divBdr>
            <w:top w:val="none" w:sz="0" w:space="0" w:color="auto"/>
            <w:left w:val="none" w:sz="0" w:space="0" w:color="auto"/>
            <w:bottom w:val="none" w:sz="0" w:space="0" w:color="auto"/>
            <w:right w:val="none" w:sz="0" w:space="0" w:color="auto"/>
          </w:divBdr>
        </w:div>
        <w:div w:id="1617833235">
          <w:marLeft w:val="0"/>
          <w:marRight w:val="0"/>
          <w:marTop w:val="0"/>
          <w:marBottom w:val="0"/>
          <w:divBdr>
            <w:top w:val="none" w:sz="0" w:space="0" w:color="auto"/>
            <w:left w:val="none" w:sz="0" w:space="0" w:color="auto"/>
            <w:bottom w:val="none" w:sz="0" w:space="0" w:color="auto"/>
            <w:right w:val="none" w:sz="0" w:space="0" w:color="auto"/>
          </w:divBdr>
        </w:div>
      </w:divsChild>
    </w:div>
    <w:div w:id="1350063187">
      <w:bodyDiv w:val="1"/>
      <w:marLeft w:val="0"/>
      <w:marRight w:val="0"/>
      <w:marTop w:val="0"/>
      <w:marBottom w:val="0"/>
      <w:divBdr>
        <w:top w:val="none" w:sz="0" w:space="0" w:color="auto"/>
        <w:left w:val="none" w:sz="0" w:space="0" w:color="auto"/>
        <w:bottom w:val="none" w:sz="0" w:space="0" w:color="auto"/>
        <w:right w:val="none" w:sz="0" w:space="0" w:color="auto"/>
      </w:divBdr>
      <w:divsChild>
        <w:div w:id="1352296613">
          <w:marLeft w:val="0"/>
          <w:marRight w:val="0"/>
          <w:marTop w:val="0"/>
          <w:marBottom w:val="0"/>
          <w:divBdr>
            <w:top w:val="none" w:sz="0" w:space="0" w:color="auto"/>
            <w:left w:val="none" w:sz="0" w:space="0" w:color="auto"/>
            <w:bottom w:val="none" w:sz="0" w:space="0" w:color="auto"/>
            <w:right w:val="none" w:sz="0" w:space="0" w:color="auto"/>
          </w:divBdr>
        </w:div>
        <w:div w:id="536625138">
          <w:marLeft w:val="0"/>
          <w:marRight w:val="0"/>
          <w:marTop w:val="0"/>
          <w:marBottom w:val="0"/>
          <w:divBdr>
            <w:top w:val="none" w:sz="0" w:space="0" w:color="auto"/>
            <w:left w:val="none" w:sz="0" w:space="0" w:color="auto"/>
            <w:bottom w:val="none" w:sz="0" w:space="0" w:color="auto"/>
            <w:right w:val="none" w:sz="0" w:space="0" w:color="auto"/>
          </w:divBdr>
        </w:div>
        <w:div w:id="1193610792">
          <w:marLeft w:val="0"/>
          <w:marRight w:val="0"/>
          <w:marTop w:val="0"/>
          <w:marBottom w:val="0"/>
          <w:divBdr>
            <w:top w:val="none" w:sz="0" w:space="0" w:color="auto"/>
            <w:left w:val="none" w:sz="0" w:space="0" w:color="auto"/>
            <w:bottom w:val="none" w:sz="0" w:space="0" w:color="auto"/>
            <w:right w:val="none" w:sz="0" w:space="0" w:color="auto"/>
          </w:divBdr>
        </w:div>
        <w:div w:id="414400394">
          <w:marLeft w:val="0"/>
          <w:marRight w:val="0"/>
          <w:marTop w:val="0"/>
          <w:marBottom w:val="0"/>
          <w:divBdr>
            <w:top w:val="none" w:sz="0" w:space="0" w:color="auto"/>
            <w:left w:val="none" w:sz="0" w:space="0" w:color="auto"/>
            <w:bottom w:val="none" w:sz="0" w:space="0" w:color="auto"/>
            <w:right w:val="none" w:sz="0" w:space="0" w:color="auto"/>
          </w:divBdr>
        </w:div>
        <w:div w:id="643392594">
          <w:marLeft w:val="0"/>
          <w:marRight w:val="0"/>
          <w:marTop w:val="0"/>
          <w:marBottom w:val="0"/>
          <w:divBdr>
            <w:top w:val="none" w:sz="0" w:space="0" w:color="auto"/>
            <w:left w:val="none" w:sz="0" w:space="0" w:color="auto"/>
            <w:bottom w:val="none" w:sz="0" w:space="0" w:color="auto"/>
            <w:right w:val="none" w:sz="0" w:space="0" w:color="auto"/>
          </w:divBdr>
        </w:div>
        <w:div w:id="849370154">
          <w:marLeft w:val="0"/>
          <w:marRight w:val="0"/>
          <w:marTop w:val="0"/>
          <w:marBottom w:val="0"/>
          <w:divBdr>
            <w:top w:val="none" w:sz="0" w:space="0" w:color="auto"/>
            <w:left w:val="none" w:sz="0" w:space="0" w:color="auto"/>
            <w:bottom w:val="none" w:sz="0" w:space="0" w:color="auto"/>
            <w:right w:val="none" w:sz="0" w:space="0" w:color="auto"/>
          </w:divBdr>
        </w:div>
        <w:div w:id="1617173881">
          <w:marLeft w:val="0"/>
          <w:marRight w:val="0"/>
          <w:marTop w:val="0"/>
          <w:marBottom w:val="0"/>
          <w:divBdr>
            <w:top w:val="none" w:sz="0" w:space="0" w:color="auto"/>
            <w:left w:val="none" w:sz="0" w:space="0" w:color="auto"/>
            <w:bottom w:val="none" w:sz="0" w:space="0" w:color="auto"/>
            <w:right w:val="none" w:sz="0" w:space="0" w:color="auto"/>
          </w:divBdr>
        </w:div>
        <w:div w:id="811485612">
          <w:marLeft w:val="0"/>
          <w:marRight w:val="0"/>
          <w:marTop w:val="0"/>
          <w:marBottom w:val="0"/>
          <w:divBdr>
            <w:top w:val="none" w:sz="0" w:space="0" w:color="auto"/>
            <w:left w:val="none" w:sz="0" w:space="0" w:color="auto"/>
            <w:bottom w:val="none" w:sz="0" w:space="0" w:color="auto"/>
            <w:right w:val="none" w:sz="0" w:space="0" w:color="auto"/>
          </w:divBdr>
        </w:div>
        <w:div w:id="1917126935">
          <w:marLeft w:val="0"/>
          <w:marRight w:val="0"/>
          <w:marTop w:val="0"/>
          <w:marBottom w:val="0"/>
          <w:divBdr>
            <w:top w:val="none" w:sz="0" w:space="0" w:color="auto"/>
            <w:left w:val="none" w:sz="0" w:space="0" w:color="auto"/>
            <w:bottom w:val="none" w:sz="0" w:space="0" w:color="auto"/>
            <w:right w:val="none" w:sz="0" w:space="0" w:color="auto"/>
          </w:divBdr>
        </w:div>
      </w:divsChild>
    </w:div>
    <w:div w:id="1353612008">
      <w:bodyDiv w:val="1"/>
      <w:marLeft w:val="0"/>
      <w:marRight w:val="0"/>
      <w:marTop w:val="0"/>
      <w:marBottom w:val="0"/>
      <w:divBdr>
        <w:top w:val="none" w:sz="0" w:space="0" w:color="auto"/>
        <w:left w:val="none" w:sz="0" w:space="0" w:color="auto"/>
        <w:bottom w:val="none" w:sz="0" w:space="0" w:color="auto"/>
        <w:right w:val="none" w:sz="0" w:space="0" w:color="auto"/>
      </w:divBdr>
      <w:divsChild>
        <w:div w:id="1561601005">
          <w:marLeft w:val="0"/>
          <w:marRight w:val="0"/>
          <w:marTop w:val="0"/>
          <w:marBottom w:val="0"/>
          <w:divBdr>
            <w:top w:val="none" w:sz="0" w:space="0" w:color="auto"/>
            <w:left w:val="none" w:sz="0" w:space="0" w:color="auto"/>
            <w:bottom w:val="none" w:sz="0" w:space="0" w:color="auto"/>
            <w:right w:val="none" w:sz="0" w:space="0" w:color="auto"/>
          </w:divBdr>
        </w:div>
        <w:div w:id="1264417328">
          <w:marLeft w:val="0"/>
          <w:marRight w:val="0"/>
          <w:marTop w:val="0"/>
          <w:marBottom w:val="0"/>
          <w:divBdr>
            <w:top w:val="none" w:sz="0" w:space="0" w:color="auto"/>
            <w:left w:val="none" w:sz="0" w:space="0" w:color="auto"/>
            <w:bottom w:val="none" w:sz="0" w:space="0" w:color="auto"/>
            <w:right w:val="none" w:sz="0" w:space="0" w:color="auto"/>
          </w:divBdr>
        </w:div>
        <w:div w:id="614795583">
          <w:marLeft w:val="0"/>
          <w:marRight w:val="0"/>
          <w:marTop w:val="0"/>
          <w:marBottom w:val="0"/>
          <w:divBdr>
            <w:top w:val="none" w:sz="0" w:space="0" w:color="auto"/>
            <w:left w:val="none" w:sz="0" w:space="0" w:color="auto"/>
            <w:bottom w:val="none" w:sz="0" w:space="0" w:color="auto"/>
            <w:right w:val="none" w:sz="0" w:space="0" w:color="auto"/>
          </w:divBdr>
        </w:div>
      </w:divsChild>
    </w:div>
    <w:div w:id="1366253028">
      <w:bodyDiv w:val="1"/>
      <w:marLeft w:val="0"/>
      <w:marRight w:val="0"/>
      <w:marTop w:val="0"/>
      <w:marBottom w:val="0"/>
      <w:divBdr>
        <w:top w:val="none" w:sz="0" w:space="0" w:color="auto"/>
        <w:left w:val="none" w:sz="0" w:space="0" w:color="auto"/>
        <w:bottom w:val="none" w:sz="0" w:space="0" w:color="auto"/>
        <w:right w:val="none" w:sz="0" w:space="0" w:color="auto"/>
      </w:divBdr>
      <w:divsChild>
        <w:div w:id="807406256">
          <w:marLeft w:val="0"/>
          <w:marRight w:val="0"/>
          <w:marTop w:val="0"/>
          <w:marBottom w:val="0"/>
          <w:divBdr>
            <w:top w:val="none" w:sz="0" w:space="0" w:color="auto"/>
            <w:left w:val="none" w:sz="0" w:space="0" w:color="auto"/>
            <w:bottom w:val="none" w:sz="0" w:space="0" w:color="auto"/>
            <w:right w:val="none" w:sz="0" w:space="0" w:color="auto"/>
          </w:divBdr>
        </w:div>
        <w:div w:id="253319923">
          <w:marLeft w:val="0"/>
          <w:marRight w:val="0"/>
          <w:marTop w:val="0"/>
          <w:marBottom w:val="0"/>
          <w:divBdr>
            <w:top w:val="none" w:sz="0" w:space="0" w:color="auto"/>
            <w:left w:val="none" w:sz="0" w:space="0" w:color="auto"/>
            <w:bottom w:val="none" w:sz="0" w:space="0" w:color="auto"/>
            <w:right w:val="none" w:sz="0" w:space="0" w:color="auto"/>
          </w:divBdr>
        </w:div>
        <w:div w:id="931820655">
          <w:marLeft w:val="0"/>
          <w:marRight w:val="0"/>
          <w:marTop w:val="0"/>
          <w:marBottom w:val="0"/>
          <w:divBdr>
            <w:top w:val="none" w:sz="0" w:space="0" w:color="auto"/>
            <w:left w:val="none" w:sz="0" w:space="0" w:color="auto"/>
            <w:bottom w:val="none" w:sz="0" w:space="0" w:color="auto"/>
            <w:right w:val="none" w:sz="0" w:space="0" w:color="auto"/>
          </w:divBdr>
        </w:div>
        <w:div w:id="1867407668">
          <w:marLeft w:val="0"/>
          <w:marRight w:val="0"/>
          <w:marTop w:val="0"/>
          <w:marBottom w:val="0"/>
          <w:divBdr>
            <w:top w:val="none" w:sz="0" w:space="0" w:color="auto"/>
            <w:left w:val="none" w:sz="0" w:space="0" w:color="auto"/>
            <w:bottom w:val="none" w:sz="0" w:space="0" w:color="auto"/>
            <w:right w:val="none" w:sz="0" w:space="0" w:color="auto"/>
          </w:divBdr>
        </w:div>
        <w:div w:id="961031113">
          <w:marLeft w:val="0"/>
          <w:marRight w:val="0"/>
          <w:marTop w:val="0"/>
          <w:marBottom w:val="0"/>
          <w:divBdr>
            <w:top w:val="none" w:sz="0" w:space="0" w:color="auto"/>
            <w:left w:val="none" w:sz="0" w:space="0" w:color="auto"/>
            <w:bottom w:val="none" w:sz="0" w:space="0" w:color="auto"/>
            <w:right w:val="none" w:sz="0" w:space="0" w:color="auto"/>
          </w:divBdr>
        </w:div>
        <w:div w:id="1079133774">
          <w:marLeft w:val="0"/>
          <w:marRight w:val="0"/>
          <w:marTop w:val="0"/>
          <w:marBottom w:val="0"/>
          <w:divBdr>
            <w:top w:val="none" w:sz="0" w:space="0" w:color="auto"/>
            <w:left w:val="none" w:sz="0" w:space="0" w:color="auto"/>
            <w:bottom w:val="none" w:sz="0" w:space="0" w:color="auto"/>
            <w:right w:val="none" w:sz="0" w:space="0" w:color="auto"/>
          </w:divBdr>
        </w:div>
        <w:div w:id="1132333754">
          <w:marLeft w:val="0"/>
          <w:marRight w:val="0"/>
          <w:marTop w:val="0"/>
          <w:marBottom w:val="0"/>
          <w:divBdr>
            <w:top w:val="none" w:sz="0" w:space="0" w:color="auto"/>
            <w:left w:val="none" w:sz="0" w:space="0" w:color="auto"/>
            <w:bottom w:val="none" w:sz="0" w:space="0" w:color="auto"/>
            <w:right w:val="none" w:sz="0" w:space="0" w:color="auto"/>
          </w:divBdr>
        </w:div>
        <w:div w:id="475606065">
          <w:marLeft w:val="0"/>
          <w:marRight w:val="0"/>
          <w:marTop w:val="0"/>
          <w:marBottom w:val="0"/>
          <w:divBdr>
            <w:top w:val="none" w:sz="0" w:space="0" w:color="auto"/>
            <w:left w:val="none" w:sz="0" w:space="0" w:color="auto"/>
            <w:bottom w:val="none" w:sz="0" w:space="0" w:color="auto"/>
            <w:right w:val="none" w:sz="0" w:space="0" w:color="auto"/>
          </w:divBdr>
        </w:div>
        <w:div w:id="1548419250">
          <w:marLeft w:val="0"/>
          <w:marRight w:val="0"/>
          <w:marTop w:val="0"/>
          <w:marBottom w:val="0"/>
          <w:divBdr>
            <w:top w:val="none" w:sz="0" w:space="0" w:color="auto"/>
            <w:left w:val="none" w:sz="0" w:space="0" w:color="auto"/>
            <w:bottom w:val="none" w:sz="0" w:space="0" w:color="auto"/>
            <w:right w:val="none" w:sz="0" w:space="0" w:color="auto"/>
          </w:divBdr>
        </w:div>
        <w:div w:id="945235576">
          <w:marLeft w:val="0"/>
          <w:marRight w:val="0"/>
          <w:marTop w:val="0"/>
          <w:marBottom w:val="0"/>
          <w:divBdr>
            <w:top w:val="none" w:sz="0" w:space="0" w:color="auto"/>
            <w:left w:val="none" w:sz="0" w:space="0" w:color="auto"/>
            <w:bottom w:val="none" w:sz="0" w:space="0" w:color="auto"/>
            <w:right w:val="none" w:sz="0" w:space="0" w:color="auto"/>
          </w:divBdr>
        </w:div>
      </w:divsChild>
    </w:div>
    <w:div w:id="1406105522">
      <w:bodyDiv w:val="1"/>
      <w:marLeft w:val="0"/>
      <w:marRight w:val="0"/>
      <w:marTop w:val="0"/>
      <w:marBottom w:val="0"/>
      <w:divBdr>
        <w:top w:val="none" w:sz="0" w:space="0" w:color="auto"/>
        <w:left w:val="none" w:sz="0" w:space="0" w:color="auto"/>
        <w:bottom w:val="none" w:sz="0" w:space="0" w:color="auto"/>
        <w:right w:val="none" w:sz="0" w:space="0" w:color="auto"/>
      </w:divBdr>
      <w:divsChild>
        <w:div w:id="1746338900">
          <w:marLeft w:val="0"/>
          <w:marRight w:val="0"/>
          <w:marTop w:val="0"/>
          <w:marBottom w:val="0"/>
          <w:divBdr>
            <w:top w:val="none" w:sz="0" w:space="0" w:color="auto"/>
            <w:left w:val="none" w:sz="0" w:space="0" w:color="auto"/>
            <w:bottom w:val="none" w:sz="0" w:space="0" w:color="auto"/>
            <w:right w:val="none" w:sz="0" w:space="0" w:color="auto"/>
          </w:divBdr>
        </w:div>
        <w:div w:id="320935682">
          <w:marLeft w:val="0"/>
          <w:marRight w:val="0"/>
          <w:marTop w:val="0"/>
          <w:marBottom w:val="0"/>
          <w:divBdr>
            <w:top w:val="none" w:sz="0" w:space="0" w:color="auto"/>
            <w:left w:val="none" w:sz="0" w:space="0" w:color="auto"/>
            <w:bottom w:val="none" w:sz="0" w:space="0" w:color="auto"/>
            <w:right w:val="none" w:sz="0" w:space="0" w:color="auto"/>
          </w:divBdr>
        </w:div>
        <w:div w:id="1112213500">
          <w:marLeft w:val="0"/>
          <w:marRight w:val="0"/>
          <w:marTop w:val="0"/>
          <w:marBottom w:val="0"/>
          <w:divBdr>
            <w:top w:val="none" w:sz="0" w:space="0" w:color="auto"/>
            <w:left w:val="none" w:sz="0" w:space="0" w:color="auto"/>
            <w:bottom w:val="none" w:sz="0" w:space="0" w:color="auto"/>
            <w:right w:val="none" w:sz="0" w:space="0" w:color="auto"/>
          </w:divBdr>
        </w:div>
        <w:div w:id="1270166389">
          <w:marLeft w:val="0"/>
          <w:marRight w:val="0"/>
          <w:marTop w:val="0"/>
          <w:marBottom w:val="0"/>
          <w:divBdr>
            <w:top w:val="none" w:sz="0" w:space="0" w:color="auto"/>
            <w:left w:val="none" w:sz="0" w:space="0" w:color="auto"/>
            <w:bottom w:val="none" w:sz="0" w:space="0" w:color="auto"/>
            <w:right w:val="none" w:sz="0" w:space="0" w:color="auto"/>
          </w:divBdr>
        </w:div>
        <w:div w:id="768740850">
          <w:marLeft w:val="0"/>
          <w:marRight w:val="0"/>
          <w:marTop w:val="0"/>
          <w:marBottom w:val="0"/>
          <w:divBdr>
            <w:top w:val="none" w:sz="0" w:space="0" w:color="auto"/>
            <w:left w:val="none" w:sz="0" w:space="0" w:color="auto"/>
            <w:bottom w:val="none" w:sz="0" w:space="0" w:color="auto"/>
            <w:right w:val="none" w:sz="0" w:space="0" w:color="auto"/>
          </w:divBdr>
        </w:div>
        <w:div w:id="188955218">
          <w:marLeft w:val="0"/>
          <w:marRight w:val="0"/>
          <w:marTop w:val="0"/>
          <w:marBottom w:val="0"/>
          <w:divBdr>
            <w:top w:val="none" w:sz="0" w:space="0" w:color="auto"/>
            <w:left w:val="none" w:sz="0" w:space="0" w:color="auto"/>
            <w:bottom w:val="none" w:sz="0" w:space="0" w:color="auto"/>
            <w:right w:val="none" w:sz="0" w:space="0" w:color="auto"/>
          </w:divBdr>
        </w:div>
        <w:div w:id="1873416440">
          <w:marLeft w:val="0"/>
          <w:marRight w:val="0"/>
          <w:marTop w:val="0"/>
          <w:marBottom w:val="0"/>
          <w:divBdr>
            <w:top w:val="none" w:sz="0" w:space="0" w:color="auto"/>
            <w:left w:val="none" w:sz="0" w:space="0" w:color="auto"/>
            <w:bottom w:val="none" w:sz="0" w:space="0" w:color="auto"/>
            <w:right w:val="none" w:sz="0" w:space="0" w:color="auto"/>
          </w:divBdr>
        </w:div>
        <w:div w:id="2125343581">
          <w:marLeft w:val="0"/>
          <w:marRight w:val="0"/>
          <w:marTop w:val="0"/>
          <w:marBottom w:val="0"/>
          <w:divBdr>
            <w:top w:val="none" w:sz="0" w:space="0" w:color="auto"/>
            <w:left w:val="none" w:sz="0" w:space="0" w:color="auto"/>
            <w:bottom w:val="none" w:sz="0" w:space="0" w:color="auto"/>
            <w:right w:val="none" w:sz="0" w:space="0" w:color="auto"/>
          </w:divBdr>
        </w:div>
        <w:div w:id="594291943">
          <w:marLeft w:val="0"/>
          <w:marRight w:val="0"/>
          <w:marTop w:val="0"/>
          <w:marBottom w:val="0"/>
          <w:divBdr>
            <w:top w:val="none" w:sz="0" w:space="0" w:color="auto"/>
            <w:left w:val="none" w:sz="0" w:space="0" w:color="auto"/>
            <w:bottom w:val="none" w:sz="0" w:space="0" w:color="auto"/>
            <w:right w:val="none" w:sz="0" w:space="0" w:color="auto"/>
          </w:divBdr>
        </w:div>
        <w:div w:id="717977613">
          <w:marLeft w:val="0"/>
          <w:marRight w:val="0"/>
          <w:marTop w:val="0"/>
          <w:marBottom w:val="0"/>
          <w:divBdr>
            <w:top w:val="none" w:sz="0" w:space="0" w:color="auto"/>
            <w:left w:val="none" w:sz="0" w:space="0" w:color="auto"/>
            <w:bottom w:val="none" w:sz="0" w:space="0" w:color="auto"/>
            <w:right w:val="none" w:sz="0" w:space="0" w:color="auto"/>
          </w:divBdr>
        </w:div>
        <w:div w:id="926305744">
          <w:marLeft w:val="0"/>
          <w:marRight w:val="0"/>
          <w:marTop w:val="0"/>
          <w:marBottom w:val="0"/>
          <w:divBdr>
            <w:top w:val="none" w:sz="0" w:space="0" w:color="auto"/>
            <w:left w:val="none" w:sz="0" w:space="0" w:color="auto"/>
            <w:bottom w:val="none" w:sz="0" w:space="0" w:color="auto"/>
            <w:right w:val="none" w:sz="0" w:space="0" w:color="auto"/>
          </w:divBdr>
        </w:div>
        <w:div w:id="953900932">
          <w:marLeft w:val="0"/>
          <w:marRight w:val="0"/>
          <w:marTop w:val="0"/>
          <w:marBottom w:val="0"/>
          <w:divBdr>
            <w:top w:val="none" w:sz="0" w:space="0" w:color="auto"/>
            <w:left w:val="none" w:sz="0" w:space="0" w:color="auto"/>
            <w:bottom w:val="none" w:sz="0" w:space="0" w:color="auto"/>
            <w:right w:val="none" w:sz="0" w:space="0" w:color="auto"/>
          </w:divBdr>
        </w:div>
        <w:div w:id="1710766000">
          <w:marLeft w:val="0"/>
          <w:marRight w:val="0"/>
          <w:marTop w:val="0"/>
          <w:marBottom w:val="0"/>
          <w:divBdr>
            <w:top w:val="none" w:sz="0" w:space="0" w:color="auto"/>
            <w:left w:val="none" w:sz="0" w:space="0" w:color="auto"/>
            <w:bottom w:val="none" w:sz="0" w:space="0" w:color="auto"/>
            <w:right w:val="none" w:sz="0" w:space="0" w:color="auto"/>
          </w:divBdr>
        </w:div>
        <w:div w:id="1704672021">
          <w:marLeft w:val="0"/>
          <w:marRight w:val="0"/>
          <w:marTop w:val="0"/>
          <w:marBottom w:val="0"/>
          <w:divBdr>
            <w:top w:val="none" w:sz="0" w:space="0" w:color="auto"/>
            <w:left w:val="none" w:sz="0" w:space="0" w:color="auto"/>
            <w:bottom w:val="none" w:sz="0" w:space="0" w:color="auto"/>
            <w:right w:val="none" w:sz="0" w:space="0" w:color="auto"/>
          </w:divBdr>
        </w:div>
        <w:div w:id="922298182">
          <w:marLeft w:val="0"/>
          <w:marRight w:val="0"/>
          <w:marTop w:val="0"/>
          <w:marBottom w:val="0"/>
          <w:divBdr>
            <w:top w:val="none" w:sz="0" w:space="0" w:color="auto"/>
            <w:left w:val="none" w:sz="0" w:space="0" w:color="auto"/>
            <w:bottom w:val="none" w:sz="0" w:space="0" w:color="auto"/>
            <w:right w:val="none" w:sz="0" w:space="0" w:color="auto"/>
          </w:divBdr>
        </w:div>
        <w:div w:id="948973179">
          <w:marLeft w:val="0"/>
          <w:marRight w:val="0"/>
          <w:marTop w:val="0"/>
          <w:marBottom w:val="0"/>
          <w:divBdr>
            <w:top w:val="none" w:sz="0" w:space="0" w:color="auto"/>
            <w:left w:val="none" w:sz="0" w:space="0" w:color="auto"/>
            <w:bottom w:val="none" w:sz="0" w:space="0" w:color="auto"/>
            <w:right w:val="none" w:sz="0" w:space="0" w:color="auto"/>
          </w:divBdr>
        </w:div>
        <w:div w:id="834300217">
          <w:marLeft w:val="0"/>
          <w:marRight w:val="0"/>
          <w:marTop w:val="0"/>
          <w:marBottom w:val="0"/>
          <w:divBdr>
            <w:top w:val="none" w:sz="0" w:space="0" w:color="auto"/>
            <w:left w:val="none" w:sz="0" w:space="0" w:color="auto"/>
            <w:bottom w:val="none" w:sz="0" w:space="0" w:color="auto"/>
            <w:right w:val="none" w:sz="0" w:space="0" w:color="auto"/>
          </w:divBdr>
        </w:div>
        <w:div w:id="1186794723">
          <w:marLeft w:val="0"/>
          <w:marRight w:val="0"/>
          <w:marTop w:val="0"/>
          <w:marBottom w:val="0"/>
          <w:divBdr>
            <w:top w:val="none" w:sz="0" w:space="0" w:color="auto"/>
            <w:left w:val="none" w:sz="0" w:space="0" w:color="auto"/>
            <w:bottom w:val="none" w:sz="0" w:space="0" w:color="auto"/>
            <w:right w:val="none" w:sz="0" w:space="0" w:color="auto"/>
          </w:divBdr>
        </w:div>
        <w:div w:id="1798447152">
          <w:marLeft w:val="0"/>
          <w:marRight w:val="0"/>
          <w:marTop w:val="0"/>
          <w:marBottom w:val="0"/>
          <w:divBdr>
            <w:top w:val="none" w:sz="0" w:space="0" w:color="auto"/>
            <w:left w:val="none" w:sz="0" w:space="0" w:color="auto"/>
            <w:bottom w:val="none" w:sz="0" w:space="0" w:color="auto"/>
            <w:right w:val="none" w:sz="0" w:space="0" w:color="auto"/>
          </w:divBdr>
        </w:div>
        <w:div w:id="1754357286">
          <w:marLeft w:val="0"/>
          <w:marRight w:val="0"/>
          <w:marTop w:val="0"/>
          <w:marBottom w:val="0"/>
          <w:divBdr>
            <w:top w:val="none" w:sz="0" w:space="0" w:color="auto"/>
            <w:left w:val="none" w:sz="0" w:space="0" w:color="auto"/>
            <w:bottom w:val="none" w:sz="0" w:space="0" w:color="auto"/>
            <w:right w:val="none" w:sz="0" w:space="0" w:color="auto"/>
          </w:divBdr>
        </w:div>
        <w:div w:id="2000112324">
          <w:marLeft w:val="0"/>
          <w:marRight w:val="0"/>
          <w:marTop w:val="0"/>
          <w:marBottom w:val="0"/>
          <w:divBdr>
            <w:top w:val="none" w:sz="0" w:space="0" w:color="auto"/>
            <w:left w:val="none" w:sz="0" w:space="0" w:color="auto"/>
            <w:bottom w:val="none" w:sz="0" w:space="0" w:color="auto"/>
            <w:right w:val="none" w:sz="0" w:space="0" w:color="auto"/>
          </w:divBdr>
        </w:div>
        <w:div w:id="1669675639">
          <w:marLeft w:val="0"/>
          <w:marRight w:val="0"/>
          <w:marTop w:val="0"/>
          <w:marBottom w:val="0"/>
          <w:divBdr>
            <w:top w:val="none" w:sz="0" w:space="0" w:color="auto"/>
            <w:left w:val="none" w:sz="0" w:space="0" w:color="auto"/>
            <w:bottom w:val="none" w:sz="0" w:space="0" w:color="auto"/>
            <w:right w:val="none" w:sz="0" w:space="0" w:color="auto"/>
          </w:divBdr>
        </w:div>
        <w:div w:id="1959020831">
          <w:marLeft w:val="0"/>
          <w:marRight w:val="0"/>
          <w:marTop w:val="0"/>
          <w:marBottom w:val="0"/>
          <w:divBdr>
            <w:top w:val="none" w:sz="0" w:space="0" w:color="auto"/>
            <w:left w:val="none" w:sz="0" w:space="0" w:color="auto"/>
            <w:bottom w:val="none" w:sz="0" w:space="0" w:color="auto"/>
            <w:right w:val="none" w:sz="0" w:space="0" w:color="auto"/>
          </w:divBdr>
        </w:div>
      </w:divsChild>
    </w:div>
    <w:div w:id="1408334421">
      <w:bodyDiv w:val="1"/>
      <w:marLeft w:val="0"/>
      <w:marRight w:val="0"/>
      <w:marTop w:val="0"/>
      <w:marBottom w:val="0"/>
      <w:divBdr>
        <w:top w:val="none" w:sz="0" w:space="0" w:color="auto"/>
        <w:left w:val="none" w:sz="0" w:space="0" w:color="auto"/>
        <w:bottom w:val="none" w:sz="0" w:space="0" w:color="auto"/>
        <w:right w:val="none" w:sz="0" w:space="0" w:color="auto"/>
      </w:divBdr>
      <w:divsChild>
        <w:div w:id="2116826253">
          <w:marLeft w:val="0"/>
          <w:marRight w:val="0"/>
          <w:marTop w:val="0"/>
          <w:marBottom w:val="0"/>
          <w:divBdr>
            <w:top w:val="none" w:sz="0" w:space="0" w:color="auto"/>
            <w:left w:val="none" w:sz="0" w:space="0" w:color="auto"/>
            <w:bottom w:val="none" w:sz="0" w:space="0" w:color="auto"/>
            <w:right w:val="none" w:sz="0" w:space="0" w:color="auto"/>
          </w:divBdr>
        </w:div>
        <w:div w:id="420878925">
          <w:marLeft w:val="0"/>
          <w:marRight w:val="0"/>
          <w:marTop w:val="0"/>
          <w:marBottom w:val="0"/>
          <w:divBdr>
            <w:top w:val="none" w:sz="0" w:space="0" w:color="auto"/>
            <w:left w:val="none" w:sz="0" w:space="0" w:color="auto"/>
            <w:bottom w:val="none" w:sz="0" w:space="0" w:color="auto"/>
            <w:right w:val="none" w:sz="0" w:space="0" w:color="auto"/>
          </w:divBdr>
        </w:div>
        <w:div w:id="396829704">
          <w:marLeft w:val="0"/>
          <w:marRight w:val="0"/>
          <w:marTop w:val="0"/>
          <w:marBottom w:val="0"/>
          <w:divBdr>
            <w:top w:val="none" w:sz="0" w:space="0" w:color="auto"/>
            <w:left w:val="none" w:sz="0" w:space="0" w:color="auto"/>
            <w:bottom w:val="none" w:sz="0" w:space="0" w:color="auto"/>
            <w:right w:val="none" w:sz="0" w:space="0" w:color="auto"/>
          </w:divBdr>
        </w:div>
        <w:div w:id="1375688745">
          <w:marLeft w:val="0"/>
          <w:marRight w:val="0"/>
          <w:marTop w:val="0"/>
          <w:marBottom w:val="0"/>
          <w:divBdr>
            <w:top w:val="none" w:sz="0" w:space="0" w:color="auto"/>
            <w:left w:val="none" w:sz="0" w:space="0" w:color="auto"/>
            <w:bottom w:val="none" w:sz="0" w:space="0" w:color="auto"/>
            <w:right w:val="none" w:sz="0" w:space="0" w:color="auto"/>
          </w:divBdr>
        </w:div>
        <w:div w:id="1337154627">
          <w:marLeft w:val="0"/>
          <w:marRight w:val="0"/>
          <w:marTop w:val="0"/>
          <w:marBottom w:val="0"/>
          <w:divBdr>
            <w:top w:val="none" w:sz="0" w:space="0" w:color="auto"/>
            <w:left w:val="none" w:sz="0" w:space="0" w:color="auto"/>
            <w:bottom w:val="none" w:sz="0" w:space="0" w:color="auto"/>
            <w:right w:val="none" w:sz="0" w:space="0" w:color="auto"/>
          </w:divBdr>
        </w:div>
        <w:div w:id="431635709">
          <w:marLeft w:val="0"/>
          <w:marRight w:val="0"/>
          <w:marTop w:val="0"/>
          <w:marBottom w:val="0"/>
          <w:divBdr>
            <w:top w:val="none" w:sz="0" w:space="0" w:color="auto"/>
            <w:left w:val="none" w:sz="0" w:space="0" w:color="auto"/>
            <w:bottom w:val="none" w:sz="0" w:space="0" w:color="auto"/>
            <w:right w:val="none" w:sz="0" w:space="0" w:color="auto"/>
          </w:divBdr>
        </w:div>
        <w:div w:id="1630283431">
          <w:marLeft w:val="0"/>
          <w:marRight w:val="0"/>
          <w:marTop w:val="0"/>
          <w:marBottom w:val="0"/>
          <w:divBdr>
            <w:top w:val="none" w:sz="0" w:space="0" w:color="auto"/>
            <w:left w:val="none" w:sz="0" w:space="0" w:color="auto"/>
            <w:bottom w:val="none" w:sz="0" w:space="0" w:color="auto"/>
            <w:right w:val="none" w:sz="0" w:space="0" w:color="auto"/>
          </w:divBdr>
        </w:div>
        <w:div w:id="2103792887">
          <w:marLeft w:val="0"/>
          <w:marRight w:val="0"/>
          <w:marTop w:val="0"/>
          <w:marBottom w:val="0"/>
          <w:divBdr>
            <w:top w:val="none" w:sz="0" w:space="0" w:color="auto"/>
            <w:left w:val="none" w:sz="0" w:space="0" w:color="auto"/>
            <w:bottom w:val="none" w:sz="0" w:space="0" w:color="auto"/>
            <w:right w:val="none" w:sz="0" w:space="0" w:color="auto"/>
          </w:divBdr>
        </w:div>
        <w:div w:id="843976885">
          <w:marLeft w:val="0"/>
          <w:marRight w:val="0"/>
          <w:marTop w:val="0"/>
          <w:marBottom w:val="0"/>
          <w:divBdr>
            <w:top w:val="none" w:sz="0" w:space="0" w:color="auto"/>
            <w:left w:val="none" w:sz="0" w:space="0" w:color="auto"/>
            <w:bottom w:val="none" w:sz="0" w:space="0" w:color="auto"/>
            <w:right w:val="none" w:sz="0" w:space="0" w:color="auto"/>
          </w:divBdr>
        </w:div>
        <w:div w:id="1864316100">
          <w:marLeft w:val="0"/>
          <w:marRight w:val="0"/>
          <w:marTop w:val="0"/>
          <w:marBottom w:val="0"/>
          <w:divBdr>
            <w:top w:val="none" w:sz="0" w:space="0" w:color="auto"/>
            <w:left w:val="none" w:sz="0" w:space="0" w:color="auto"/>
            <w:bottom w:val="none" w:sz="0" w:space="0" w:color="auto"/>
            <w:right w:val="none" w:sz="0" w:space="0" w:color="auto"/>
          </w:divBdr>
        </w:div>
        <w:div w:id="637221631">
          <w:marLeft w:val="0"/>
          <w:marRight w:val="0"/>
          <w:marTop w:val="0"/>
          <w:marBottom w:val="0"/>
          <w:divBdr>
            <w:top w:val="none" w:sz="0" w:space="0" w:color="auto"/>
            <w:left w:val="none" w:sz="0" w:space="0" w:color="auto"/>
            <w:bottom w:val="none" w:sz="0" w:space="0" w:color="auto"/>
            <w:right w:val="none" w:sz="0" w:space="0" w:color="auto"/>
          </w:divBdr>
        </w:div>
        <w:div w:id="918632330">
          <w:marLeft w:val="0"/>
          <w:marRight w:val="0"/>
          <w:marTop w:val="0"/>
          <w:marBottom w:val="0"/>
          <w:divBdr>
            <w:top w:val="none" w:sz="0" w:space="0" w:color="auto"/>
            <w:left w:val="none" w:sz="0" w:space="0" w:color="auto"/>
            <w:bottom w:val="none" w:sz="0" w:space="0" w:color="auto"/>
            <w:right w:val="none" w:sz="0" w:space="0" w:color="auto"/>
          </w:divBdr>
        </w:div>
      </w:divsChild>
    </w:div>
    <w:div w:id="1482818006">
      <w:bodyDiv w:val="1"/>
      <w:marLeft w:val="0"/>
      <w:marRight w:val="0"/>
      <w:marTop w:val="0"/>
      <w:marBottom w:val="0"/>
      <w:divBdr>
        <w:top w:val="none" w:sz="0" w:space="0" w:color="auto"/>
        <w:left w:val="none" w:sz="0" w:space="0" w:color="auto"/>
        <w:bottom w:val="none" w:sz="0" w:space="0" w:color="auto"/>
        <w:right w:val="none" w:sz="0" w:space="0" w:color="auto"/>
      </w:divBdr>
      <w:divsChild>
        <w:div w:id="852304178">
          <w:marLeft w:val="0"/>
          <w:marRight w:val="0"/>
          <w:marTop w:val="0"/>
          <w:marBottom w:val="0"/>
          <w:divBdr>
            <w:top w:val="none" w:sz="0" w:space="0" w:color="auto"/>
            <w:left w:val="none" w:sz="0" w:space="0" w:color="auto"/>
            <w:bottom w:val="none" w:sz="0" w:space="0" w:color="auto"/>
            <w:right w:val="none" w:sz="0" w:space="0" w:color="auto"/>
          </w:divBdr>
        </w:div>
        <w:div w:id="920798596">
          <w:marLeft w:val="0"/>
          <w:marRight w:val="0"/>
          <w:marTop w:val="0"/>
          <w:marBottom w:val="0"/>
          <w:divBdr>
            <w:top w:val="none" w:sz="0" w:space="0" w:color="auto"/>
            <w:left w:val="none" w:sz="0" w:space="0" w:color="auto"/>
            <w:bottom w:val="none" w:sz="0" w:space="0" w:color="auto"/>
            <w:right w:val="none" w:sz="0" w:space="0" w:color="auto"/>
          </w:divBdr>
        </w:div>
        <w:div w:id="1462991576">
          <w:marLeft w:val="0"/>
          <w:marRight w:val="0"/>
          <w:marTop w:val="0"/>
          <w:marBottom w:val="0"/>
          <w:divBdr>
            <w:top w:val="none" w:sz="0" w:space="0" w:color="auto"/>
            <w:left w:val="none" w:sz="0" w:space="0" w:color="auto"/>
            <w:bottom w:val="none" w:sz="0" w:space="0" w:color="auto"/>
            <w:right w:val="none" w:sz="0" w:space="0" w:color="auto"/>
          </w:divBdr>
        </w:div>
        <w:div w:id="1627850761">
          <w:marLeft w:val="0"/>
          <w:marRight w:val="0"/>
          <w:marTop w:val="0"/>
          <w:marBottom w:val="0"/>
          <w:divBdr>
            <w:top w:val="none" w:sz="0" w:space="0" w:color="auto"/>
            <w:left w:val="none" w:sz="0" w:space="0" w:color="auto"/>
            <w:bottom w:val="none" w:sz="0" w:space="0" w:color="auto"/>
            <w:right w:val="none" w:sz="0" w:space="0" w:color="auto"/>
          </w:divBdr>
        </w:div>
        <w:div w:id="1107196875">
          <w:marLeft w:val="0"/>
          <w:marRight w:val="0"/>
          <w:marTop w:val="0"/>
          <w:marBottom w:val="0"/>
          <w:divBdr>
            <w:top w:val="none" w:sz="0" w:space="0" w:color="auto"/>
            <w:left w:val="none" w:sz="0" w:space="0" w:color="auto"/>
            <w:bottom w:val="none" w:sz="0" w:space="0" w:color="auto"/>
            <w:right w:val="none" w:sz="0" w:space="0" w:color="auto"/>
          </w:divBdr>
        </w:div>
        <w:div w:id="1861508324">
          <w:marLeft w:val="0"/>
          <w:marRight w:val="0"/>
          <w:marTop w:val="0"/>
          <w:marBottom w:val="0"/>
          <w:divBdr>
            <w:top w:val="none" w:sz="0" w:space="0" w:color="auto"/>
            <w:left w:val="none" w:sz="0" w:space="0" w:color="auto"/>
            <w:bottom w:val="none" w:sz="0" w:space="0" w:color="auto"/>
            <w:right w:val="none" w:sz="0" w:space="0" w:color="auto"/>
          </w:divBdr>
        </w:div>
        <w:div w:id="906955530">
          <w:marLeft w:val="0"/>
          <w:marRight w:val="0"/>
          <w:marTop w:val="0"/>
          <w:marBottom w:val="0"/>
          <w:divBdr>
            <w:top w:val="none" w:sz="0" w:space="0" w:color="auto"/>
            <w:left w:val="none" w:sz="0" w:space="0" w:color="auto"/>
            <w:bottom w:val="none" w:sz="0" w:space="0" w:color="auto"/>
            <w:right w:val="none" w:sz="0" w:space="0" w:color="auto"/>
          </w:divBdr>
        </w:div>
        <w:div w:id="2120251736">
          <w:marLeft w:val="0"/>
          <w:marRight w:val="0"/>
          <w:marTop w:val="0"/>
          <w:marBottom w:val="0"/>
          <w:divBdr>
            <w:top w:val="none" w:sz="0" w:space="0" w:color="auto"/>
            <w:left w:val="none" w:sz="0" w:space="0" w:color="auto"/>
            <w:bottom w:val="none" w:sz="0" w:space="0" w:color="auto"/>
            <w:right w:val="none" w:sz="0" w:space="0" w:color="auto"/>
          </w:divBdr>
        </w:div>
        <w:div w:id="1648583748">
          <w:marLeft w:val="0"/>
          <w:marRight w:val="0"/>
          <w:marTop w:val="0"/>
          <w:marBottom w:val="0"/>
          <w:divBdr>
            <w:top w:val="none" w:sz="0" w:space="0" w:color="auto"/>
            <w:left w:val="none" w:sz="0" w:space="0" w:color="auto"/>
            <w:bottom w:val="none" w:sz="0" w:space="0" w:color="auto"/>
            <w:right w:val="none" w:sz="0" w:space="0" w:color="auto"/>
          </w:divBdr>
        </w:div>
        <w:div w:id="1841239871">
          <w:marLeft w:val="0"/>
          <w:marRight w:val="0"/>
          <w:marTop w:val="0"/>
          <w:marBottom w:val="0"/>
          <w:divBdr>
            <w:top w:val="none" w:sz="0" w:space="0" w:color="auto"/>
            <w:left w:val="none" w:sz="0" w:space="0" w:color="auto"/>
            <w:bottom w:val="none" w:sz="0" w:space="0" w:color="auto"/>
            <w:right w:val="none" w:sz="0" w:space="0" w:color="auto"/>
          </w:divBdr>
        </w:div>
        <w:div w:id="1937715816">
          <w:marLeft w:val="0"/>
          <w:marRight w:val="0"/>
          <w:marTop w:val="0"/>
          <w:marBottom w:val="0"/>
          <w:divBdr>
            <w:top w:val="none" w:sz="0" w:space="0" w:color="auto"/>
            <w:left w:val="none" w:sz="0" w:space="0" w:color="auto"/>
            <w:bottom w:val="none" w:sz="0" w:space="0" w:color="auto"/>
            <w:right w:val="none" w:sz="0" w:space="0" w:color="auto"/>
          </w:divBdr>
        </w:div>
      </w:divsChild>
    </w:div>
    <w:div w:id="1534464920">
      <w:bodyDiv w:val="1"/>
      <w:marLeft w:val="0"/>
      <w:marRight w:val="0"/>
      <w:marTop w:val="0"/>
      <w:marBottom w:val="0"/>
      <w:divBdr>
        <w:top w:val="none" w:sz="0" w:space="0" w:color="auto"/>
        <w:left w:val="none" w:sz="0" w:space="0" w:color="auto"/>
        <w:bottom w:val="none" w:sz="0" w:space="0" w:color="auto"/>
        <w:right w:val="none" w:sz="0" w:space="0" w:color="auto"/>
      </w:divBdr>
      <w:divsChild>
        <w:div w:id="2054577197">
          <w:marLeft w:val="0"/>
          <w:marRight w:val="0"/>
          <w:marTop w:val="0"/>
          <w:marBottom w:val="0"/>
          <w:divBdr>
            <w:top w:val="none" w:sz="0" w:space="0" w:color="auto"/>
            <w:left w:val="none" w:sz="0" w:space="0" w:color="auto"/>
            <w:bottom w:val="none" w:sz="0" w:space="0" w:color="auto"/>
            <w:right w:val="none" w:sz="0" w:space="0" w:color="auto"/>
          </w:divBdr>
          <w:divsChild>
            <w:div w:id="794565914">
              <w:marLeft w:val="0"/>
              <w:marRight w:val="0"/>
              <w:marTop w:val="0"/>
              <w:marBottom w:val="0"/>
              <w:divBdr>
                <w:top w:val="none" w:sz="0" w:space="0" w:color="auto"/>
                <w:left w:val="none" w:sz="0" w:space="0" w:color="auto"/>
                <w:bottom w:val="none" w:sz="0" w:space="0" w:color="auto"/>
                <w:right w:val="none" w:sz="0" w:space="0" w:color="auto"/>
              </w:divBdr>
            </w:div>
            <w:div w:id="1916667169">
              <w:marLeft w:val="0"/>
              <w:marRight w:val="0"/>
              <w:marTop w:val="0"/>
              <w:marBottom w:val="0"/>
              <w:divBdr>
                <w:top w:val="none" w:sz="0" w:space="0" w:color="auto"/>
                <w:left w:val="none" w:sz="0" w:space="0" w:color="auto"/>
                <w:bottom w:val="none" w:sz="0" w:space="0" w:color="auto"/>
                <w:right w:val="none" w:sz="0" w:space="0" w:color="auto"/>
              </w:divBdr>
            </w:div>
            <w:div w:id="1531648699">
              <w:marLeft w:val="0"/>
              <w:marRight w:val="0"/>
              <w:marTop w:val="0"/>
              <w:marBottom w:val="0"/>
              <w:divBdr>
                <w:top w:val="none" w:sz="0" w:space="0" w:color="auto"/>
                <w:left w:val="none" w:sz="0" w:space="0" w:color="auto"/>
                <w:bottom w:val="none" w:sz="0" w:space="0" w:color="auto"/>
                <w:right w:val="none" w:sz="0" w:space="0" w:color="auto"/>
              </w:divBdr>
            </w:div>
            <w:div w:id="430198151">
              <w:marLeft w:val="0"/>
              <w:marRight w:val="0"/>
              <w:marTop w:val="0"/>
              <w:marBottom w:val="0"/>
              <w:divBdr>
                <w:top w:val="none" w:sz="0" w:space="0" w:color="auto"/>
                <w:left w:val="none" w:sz="0" w:space="0" w:color="auto"/>
                <w:bottom w:val="none" w:sz="0" w:space="0" w:color="auto"/>
                <w:right w:val="none" w:sz="0" w:space="0" w:color="auto"/>
              </w:divBdr>
            </w:div>
            <w:div w:id="332419661">
              <w:marLeft w:val="0"/>
              <w:marRight w:val="0"/>
              <w:marTop w:val="0"/>
              <w:marBottom w:val="0"/>
              <w:divBdr>
                <w:top w:val="none" w:sz="0" w:space="0" w:color="auto"/>
                <w:left w:val="none" w:sz="0" w:space="0" w:color="auto"/>
                <w:bottom w:val="none" w:sz="0" w:space="0" w:color="auto"/>
                <w:right w:val="none" w:sz="0" w:space="0" w:color="auto"/>
              </w:divBdr>
            </w:div>
          </w:divsChild>
        </w:div>
        <w:div w:id="1200363355">
          <w:marLeft w:val="0"/>
          <w:marRight w:val="0"/>
          <w:marTop w:val="0"/>
          <w:marBottom w:val="0"/>
          <w:divBdr>
            <w:top w:val="none" w:sz="0" w:space="0" w:color="auto"/>
            <w:left w:val="none" w:sz="0" w:space="0" w:color="auto"/>
            <w:bottom w:val="none" w:sz="0" w:space="0" w:color="auto"/>
            <w:right w:val="none" w:sz="0" w:space="0" w:color="auto"/>
          </w:divBdr>
          <w:divsChild>
            <w:div w:id="791559606">
              <w:marLeft w:val="0"/>
              <w:marRight w:val="0"/>
              <w:marTop w:val="0"/>
              <w:marBottom w:val="0"/>
              <w:divBdr>
                <w:top w:val="none" w:sz="0" w:space="0" w:color="auto"/>
                <w:left w:val="none" w:sz="0" w:space="0" w:color="auto"/>
                <w:bottom w:val="none" w:sz="0" w:space="0" w:color="auto"/>
                <w:right w:val="none" w:sz="0" w:space="0" w:color="auto"/>
              </w:divBdr>
            </w:div>
            <w:div w:id="212736719">
              <w:marLeft w:val="0"/>
              <w:marRight w:val="0"/>
              <w:marTop w:val="0"/>
              <w:marBottom w:val="0"/>
              <w:divBdr>
                <w:top w:val="none" w:sz="0" w:space="0" w:color="auto"/>
                <w:left w:val="none" w:sz="0" w:space="0" w:color="auto"/>
                <w:bottom w:val="none" w:sz="0" w:space="0" w:color="auto"/>
                <w:right w:val="none" w:sz="0" w:space="0" w:color="auto"/>
              </w:divBdr>
            </w:div>
            <w:div w:id="260141832">
              <w:marLeft w:val="0"/>
              <w:marRight w:val="0"/>
              <w:marTop w:val="0"/>
              <w:marBottom w:val="0"/>
              <w:divBdr>
                <w:top w:val="none" w:sz="0" w:space="0" w:color="auto"/>
                <w:left w:val="none" w:sz="0" w:space="0" w:color="auto"/>
                <w:bottom w:val="none" w:sz="0" w:space="0" w:color="auto"/>
                <w:right w:val="none" w:sz="0" w:space="0" w:color="auto"/>
              </w:divBdr>
            </w:div>
            <w:div w:id="922648080">
              <w:marLeft w:val="0"/>
              <w:marRight w:val="0"/>
              <w:marTop w:val="0"/>
              <w:marBottom w:val="0"/>
              <w:divBdr>
                <w:top w:val="none" w:sz="0" w:space="0" w:color="auto"/>
                <w:left w:val="none" w:sz="0" w:space="0" w:color="auto"/>
                <w:bottom w:val="none" w:sz="0" w:space="0" w:color="auto"/>
                <w:right w:val="none" w:sz="0" w:space="0" w:color="auto"/>
              </w:divBdr>
            </w:div>
          </w:divsChild>
        </w:div>
        <w:div w:id="1023017521">
          <w:marLeft w:val="0"/>
          <w:marRight w:val="0"/>
          <w:marTop w:val="0"/>
          <w:marBottom w:val="0"/>
          <w:divBdr>
            <w:top w:val="none" w:sz="0" w:space="0" w:color="auto"/>
            <w:left w:val="none" w:sz="0" w:space="0" w:color="auto"/>
            <w:bottom w:val="none" w:sz="0" w:space="0" w:color="auto"/>
            <w:right w:val="none" w:sz="0" w:space="0" w:color="auto"/>
          </w:divBdr>
          <w:divsChild>
            <w:div w:id="2079470697">
              <w:marLeft w:val="0"/>
              <w:marRight w:val="0"/>
              <w:marTop w:val="0"/>
              <w:marBottom w:val="0"/>
              <w:divBdr>
                <w:top w:val="none" w:sz="0" w:space="0" w:color="auto"/>
                <w:left w:val="none" w:sz="0" w:space="0" w:color="auto"/>
                <w:bottom w:val="none" w:sz="0" w:space="0" w:color="auto"/>
                <w:right w:val="none" w:sz="0" w:space="0" w:color="auto"/>
              </w:divBdr>
            </w:div>
            <w:div w:id="857499309">
              <w:marLeft w:val="0"/>
              <w:marRight w:val="0"/>
              <w:marTop w:val="0"/>
              <w:marBottom w:val="0"/>
              <w:divBdr>
                <w:top w:val="none" w:sz="0" w:space="0" w:color="auto"/>
                <w:left w:val="none" w:sz="0" w:space="0" w:color="auto"/>
                <w:bottom w:val="none" w:sz="0" w:space="0" w:color="auto"/>
                <w:right w:val="none" w:sz="0" w:space="0" w:color="auto"/>
              </w:divBdr>
            </w:div>
            <w:div w:id="1561214515">
              <w:marLeft w:val="0"/>
              <w:marRight w:val="0"/>
              <w:marTop w:val="0"/>
              <w:marBottom w:val="0"/>
              <w:divBdr>
                <w:top w:val="none" w:sz="0" w:space="0" w:color="auto"/>
                <w:left w:val="none" w:sz="0" w:space="0" w:color="auto"/>
                <w:bottom w:val="none" w:sz="0" w:space="0" w:color="auto"/>
                <w:right w:val="none" w:sz="0" w:space="0" w:color="auto"/>
              </w:divBdr>
            </w:div>
          </w:divsChild>
        </w:div>
        <w:div w:id="546600158">
          <w:marLeft w:val="0"/>
          <w:marRight w:val="0"/>
          <w:marTop w:val="0"/>
          <w:marBottom w:val="0"/>
          <w:divBdr>
            <w:top w:val="none" w:sz="0" w:space="0" w:color="auto"/>
            <w:left w:val="none" w:sz="0" w:space="0" w:color="auto"/>
            <w:bottom w:val="none" w:sz="0" w:space="0" w:color="auto"/>
            <w:right w:val="none" w:sz="0" w:space="0" w:color="auto"/>
          </w:divBdr>
          <w:divsChild>
            <w:div w:id="1275602160">
              <w:marLeft w:val="0"/>
              <w:marRight w:val="0"/>
              <w:marTop w:val="0"/>
              <w:marBottom w:val="0"/>
              <w:divBdr>
                <w:top w:val="none" w:sz="0" w:space="0" w:color="auto"/>
                <w:left w:val="none" w:sz="0" w:space="0" w:color="auto"/>
                <w:bottom w:val="none" w:sz="0" w:space="0" w:color="auto"/>
                <w:right w:val="none" w:sz="0" w:space="0" w:color="auto"/>
              </w:divBdr>
            </w:div>
          </w:divsChild>
        </w:div>
        <w:div w:id="155997229">
          <w:marLeft w:val="0"/>
          <w:marRight w:val="0"/>
          <w:marTop w:val="0"/>
          <w:marBottom w:val="0"/>
          <w:divBdr>
            <w:top w:val="none" w:sz="0" w:space="0" w:color="auto"/>
            <w:left w:val="none" w:sz="0" w:space="0" w:color="auto"/>
            <w:bottom w:val="none" w:sz="0" w:space="0" w:color="auto"/>
            <w:right w:val="none" w:sz="0" w:space="0" w:color="auto"/>
          </w:divBdr>
          <w:divsChild>
            <w:div w:id="649552550">
              <w:marLeft w:val="0"/>
              <w:marRight w:val="0"/>
              <w:marTop w:val="0"/>
              <w:marBottom w:val="0"/>
              <w:divBdr>
                <w:top w:val="none" w:sz="0" w:space="0" w:color="auto"/>
                <w:left w:val="none" w:sz="0" w:space="0" w:color="auto"/>
                <w:bottom w:val="none" w:sz="0" w:space="0" w:color="auto"/>
                <w:right w:val="none" w:sz="0" w:space="0" w:color="auto"/>
              </w:divBdr>
            </w:div>
            <w:div w:id="246500176">
              <w:marLeft w:val="0"/>
              <w:marRight w:val="0"/>
              <w:marTop w:val="0"/>
              <w:marBottom w:val="0"/>
              <w:divBdr>
                <w:top w:val="none" w:sz="0" w:space="0" w:color="auto"/>
                <w:left w:val="none" w:sz="0" w:space="0" w:color="auto"/>
                <w:bottom w:val="none" w:sz="0" w:space="0" w:color="auto"/>
                <w:right w:val="none" w:sz="0" w:space="0" w:color="auto"/>
              </w:divBdr>
            </w:div>
            <w:div w:id="1711031213">
              <w:marLeft w:val="0"/>
              <w:marRight w:val="0"/>
              <w:marTop w:val="0"/>
              <w:marBottom w:val="0"/>
              <w:divBdr>
                <w:top w:val="none" w:sz="0" w:space="0" w:color="auto"/>
                <w:left w:val="none" w:sz="0" w:space="0" w:color="auto"/>
                <w:bottom w:val="none" w:sz="0" w:space="0" w:color="auto"/>
                <w:right w:val="none" w:sz="0" w:space="0" w:color="auto"/>
              </w:divBdr>
            </w:div>
            <w:div w:id="811169845">
              <w:marLeft w:val="0"/>
              <w:marRight w:val="0"/>
              <w:marTop w:val="0"/>
              <w:marBottom w:val="0"/>
              <w:divBdr>
                <w:top w:val="none" w:sz="0" w:space="0" w:color="auto"/>
                <w:left w:val="none" w:sz="0" w:space="0" w:color="auto"/>
                <w:bottom w:val="none" w:sz="0" w:space="0" w:color="auto"/>
                <w:right w:val="none" w:sz="0" w:space="0" w:color="auto"/>
              </w:divBdr>
            </w:div>
            <w:div w:id="899291638">
              <w:marLeft w:val="0"/>
              <w:marRight w:val="0"/>
              <w:marTop w:val="0"/>
              <w:marBottom w:val="0"/>
              <w:divBdr>
                <w:top w:val="none" w:sz="0" w:space="0" w:color="auto"/>
                <w:left w:val="none" w:sz="0" w:space="0" w:color="auto"/>
                <w:bottom w:val="none" w:sz="0" w:space="0" w:color="auto"/>
                <w:right w:val="none" w:sz="0" w:space="0" w:color="auto"/>
              </w:divBdr>
            </w:div>
          </w:divsChild>
        </w:div>
        <w:div w:id="451703670">
          <w:marLeft w:val="0"/>
          <w:marRight w:val="0"/>
          <w:marTop w:val="0"/>
          <w:marBottom w:val="0"/>
          <w:divBdr>
            <w:top w:val="none" w:sz="0" w:space="0" w:color="auto"/>
            <w:left w:val="none" w:sz="0" w:space="0" w:color="auto"/>
            <w:bottom w:val="none" w:sz="0" w:space="0" w:color="auto"/>
            <w:right w:val="none" w:sz="0" w:space="0" w:color="auto"/>
          </w:divBdr>
          <w:divsChild>
            <w:div w:id="160236589">
              <w:marLeft w:val="0"/>
              <w:marRight w:val="0"/>
              <w:marTop w:val="0"/>
              <w:marBottom w:val="0"/>
              <w:divBdr>
                <w:top w:val="none" w:sz="0" w:space="0" w:color="auto"/>
                <w:left w:val="none" w:sz="0" w:space="0" w:color="auto"/>
                <w:bottom w:val="none" w:sz="0" w:space="0" w:color="auto"/>
                <w:right w:val="none" w:sz="0" w:space="0" w:color="auto"/>
              </w:divBdr>
            </w:div>
            <w:div w:id="57097678">
              <w:marLeft w:val="0"/>
              <w:marRight w:val="0"/>
              <w:marTop w:val="0"/>
              <w:marBottom w:val="0"/>
              <w:divBdr>
                <w:top w:val="none" w:sz="0" w:space="0" w:color="auto"/>
                <w:left w:val="none" w:sz="0" w:space="0" w:color="auto"/>
                <w:bottom w:val="none" w:sz="0" w:space="0" w:color="auto"/>
                <w:right w:val="none" w:sz="0" w:space="0" w:color="auto"/>
              </w:divBdr>
            </w:div>
          </w:divsChild>
        </w:div>
        <w:div w:id="487987896">
          <w:marLeft w:val="0"/>
          <w:marRight w:val="0"/>
          <w:marTop w:val="0"/>
          <w:marBottom w:val="0"/>
          <w:divBdr>
            <w:top w:val="none" w:sz="0" w:space="0" w:color="auto"/>
            <w:left w:val="none" w:sz="0" w:space="0" w:color="auto"/>
            <w:bottom w:val="none" w:sz="0" w:space="0" w:color="auto"/>
            <w:right w:val="none" w:sz="0" w:space="0" w:color="auto"/>
          </w:divBdr>
          <w:divsChild>
            <w:div w:id="1865556336">
              <w:marLeft w:val="0"/>
              <w:marRight w:val="0"/>
              <w:marTop w:val="0"/>
              <w:marBottom w:val="0"/>
              <w:divBdr>
                <w:top w:val="none" w:sz="0" w:space="0" w:color="auto"/>
                <w:left w:val="none" w:sz="0" w:space="0" w:color="auto"/>
                <w:bottom w:val="none" w:sz="0" w:space="0" w:color="auto"/>
                <w:right w:val="none" w:sz="0" w:space="0" w:color="auto"/>
              </w:divBdr>
            </w:div>
            <w:div w:id="1513488464">
              <w:marLeft w:val="0"/>
              <w:marRight w:val="0"/>
              <w:marTop w:val="0"/>
              <w:marBottom w:val="0"/>
              <w:divBdr>
                <w:top w:val="none" w:sz="0" w:space="0" w:color="auto"/>
                <w:left w:val="none" w:sz="0" w:space="0" w:color="auto"/>
                <w:bottom w:val="none" w:sz="0" w:space="0" w:color="auto"/>
                <w:right w:val="none" w:sz="0" w:space="0" w:color="auto"/>
              </w:divBdr>
            </w:div>
            <w:div w:id="184246995">
              <w:marLeft w:val="0"/>
              <w:marRight w:val="0"/>
              <w:marTop w:val="0"/>
              <w:marBottom w:val="0"/>
              <w:divBdr>
                <w:top w:val="none" w:sz="0" w:space="0" w:color="auto"/>
                <w:left w:val="none" w:sz="0" w:space="0" w:color="auto"/>
                <w:bottom w:val="none" w:sz="0" w:space="0" w:color="auto"/>
                <w:right w:val="none" w:sz="0" w:space="0" w:color="auto"/>
              </w:divBdr>
            </w:div>
            <w:div w:id="1362898073">
              <w:marLeft w:val="0"/>
              <w:marRight w:val="0"/>
              <w:marTop w:val="0"/>
              <w:marBottom w:val="0"/>
              <w:divBdr>
                <w:top w:val="none" w:sz="0" w:space="0" w:color="auto"/>
                <w:left w:val="none" w:sz="0" w:space="0" w:color="auto"/>
                <w:bottom w:val="none" w:sz="0" w:space="0" w:color="auto"/>
                <w:right w:val="none" w:sz="0" w:space="0" w:color="auto"/>
              </w:divBdr>
            </w:div>
            <w:div w:id="1481730416">
              <w:marLeft w:val="0"/>
              <w:marRight w:val="0"/>
              <w:marTop w:val="0"/>
              <w:marBottom w:val="0"/>
              <w:divBdr>
                <w:top w:val="none" w:sz="0" w:space="0" w:color="auto"/>
                <w:left w:val="none" w:sz="0" w:space="0" w:color="auto"/>
                <w:bottom w:val="none" w:sz="0" w:space="0" w:color="auto"/>
                <w:right w:val="none" w:sz="0" w:space="0" w:color="auto"/>
              </w:divBdr>
            </w:div>
          </w:divsChild>
        </w:div>
        <w:div w:id="657732767">
          <w:marLeft w:val="0"/>
          <w:marRight w:val="0"/>
          <w:marTop w:val="0"/>
          <w:marBottom w:val="0"/>
          <w:divBdr>
            <w:top w:val="none" w:sz="0" w:space="0" w:color="auto"/>
            <w:left w:val="none" w:sz="0" w:space="0" w:color="auto"/>
            <w:bottom w:val="none" w:sz="0" w:space="0" w:color="auto"/>
            <w:right w:val="none" w:sz="0" w:space="0" w:color="auto"/>
          </w:divBdr>
          <w:divsChild>
            <w:div w:id="122119557">
              <w:marLeft w:val="0"/>
              <w:marRight w:val="0"/>
              <w:marTop w:val="0"/>
              <w:marBottom w:val="0"/>
              <w:divBdr>
                <w:top w:val="none" w:sz="0" w:space="0" w:color="auto"/>
                <w:left w:val="none" w:sz="0" w:space="0" w:color="auto"/>
                <w:bottom w:val="none" w:sz="0" w:space="0" w:color="auto"/>
                <w:right w:val="none" w:sz="0" w:space="0" w:color="auto"/>
              </w:divBdr>
            </w:div>
            <w:div w:id="269558135">
              <w:marLeft w:val="0"/>
              <w:marRight w:val="0"/>
              <w:marTop w:val="0"/>
              <w:marBottom w:val="0"/>
              <w:divBdr>
                <w:top w:val="none" w:sz="0" w:space="0" w:color="auto"/>
                <w:left w:val="none" w:sz="0" w:space="0" w:color="auto"/>
                <w:bottom w:val="none" w:sz="0" w:space="0" w:color="auto"/>
                <w:right w:val="none" w:sz="0" w:space="0" w:color="auto"/>
              </w:divBdr>
            </w:div>
            <w:div w:id="1374307694">
              <w:marLeft w:val="0"/>
              <w:marRight w:val="0"/>
              <w:marTop w:val="0"/>
              <w:marBottom w:val="0"/>
              <w:divBdr>
                <w:top w:val="none" w:sz="0" w:space="0" w:color="auto"/>
                <w:left w:val="none" w:sz="0" w:space="0" w:color="auto"/>
                <w:bottom w:val="none" w:sz="0" w:space="0" w:color="auto"/>
                <w:right w:val="none" w:sz="0" w:space="0" w:color="auto"/>
              </w:divBdr>
            </w:div>
            <w:div w:id="701900241">
              <w:marLeft w:val="0"/>
              <w:marRight w:val="0"/>
              <w:marTop w:val="0"/>
              <w:marBottom w:val="0"/>
              <w:divBdr>
                <w:top w:val="none" w:sz="0" w:space="0" w:color="auto"/>
                <w:left w:val="none" w:sz="0" w:space="0" w:color="auto"/>
                <w:bottom w:val="none" w:sz="0" w:space="0" w:color="auto"/>
                <w:right w:val="none" w:sz="0" w:space="0" w:color="auto"/>
              </w:divBdr>
            </w:div>
            <w:div w:id="1700812870">
              <w:marLeft w:val="0"/>
              <w:marRight w:val="0"/>
              <w:marTop w:val="0"/>
              <w:marBottom w:val="0"/>
              <w:divBdr>
                <w:top w:val="none" w:sz="0" w:space="0" w:color="auto"/>
                <w:left w:val="none" w:sz="0" w:space="0" w:color="auto"/>
                <w:bottom w:val="none" w:sz="0" w:space="0" w:color="auto"/>
                <w:right w:val="none" w:sz="0" w:space="0" w:color="auto"/>
              </w:divBdr>
            </w:div>
          </w:divsChild>
        </w:div>
        <w:div w:id="548998357">
          <w:marLeft w:val="0"/>
          <w:marRight w:val="0"/>
          <w:marTop w:val="0"/>
          <w:marBottom w:val="0"/>
          <w:divBdr>
            <w:top w:val="none" w:sz="0" w:space="0" w:color="auto"/>
            <w:left w:val="none" w:sz="0" w:space="0" w:color="auto"/>
            <w:bottom w:val="none" w:sz="0" w:space="0" w:color="auto"/>
            <w:right w:val="none" w:sz="0" w:space="0" w:color="auto"/>
          </w:divBdr>
          <w:divsChild>
            <w:div w:id="1653757045">
              <w:marLeft w:val="0"/>
              <w:marRight w:val="0"/>
              <w:marTop w:val="0"/>
              <w:marBottom w:val="0"/>
              <w:divBdr>
                <w:top w:val="none" w:sz="0" w:space="0" w:color="auto"/>
                <w:left w:val="none" w:sz="0" w:space="0" w:color="auto"/>
                <w:bottom w:val="none" w:sz="0" w:space="0" w:color="auto"/>
                <w:right w:val="none" w:sz="0" w:space="0" w:color="auto"/>
              </w:divBdr>
            </w:div>
            <w:div w:id="1066225877">
              <w:marLeft w:val="0"/>
              <w:marRight w:val="0"/>
              <w:marTop w:val="0"/>
              <w:marBottom w:val="0"/>
              <w:divBdr>
                <w:top w:val="none" w:sz="0" w:space="0" w:color="auto"/>
                <w:left w:val="none" w:sz="0" w:space="0" w:color="auto"/>
                <w:bottom w:val="none" w:sz="0" w:space="0" w:color="auto"/>
                <w:right w:val="none" w:sz="0" w:space="0" w:color="auto"/>
              </w:divBdr>
            </w:div>
            <w:div w:id="15086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029">
      <w:bodyDiv w:val="1"/>
      <w:marLeft w:val="0"/>
      <w:marRight w:val="0"/>
      <w:marTop w:val="0"/>
      <w:marBottom w:val="0"/>
      <w:divBdr>
        <w:top w:val="none" w:sz="0" w:space="0" w:color="auto"/>
        <w:left w:val="none" w:sz="0" w:space="0" w:color="auto"/>
        <w:bottom w:val="none" w:sz="0" w:space="0" w:color="auto"/>
        <w:right w:val="none" w:sz="0" w:space="0" w:color="auto"/>
      </w:divBdr>
      <w:divsChild>
        <w:div w:id="1971205879">
          <w:marLeft w:val="0"/>
          <w:marRight w:val="0"/>
          <w:marTop w:val="0"/>
          <w:marBottom w:val="0"/>
          <w:divBdr>
            <w:top w:val="none" w:sz="0" w:space="0" w:color="auto"/>
            <w:left w:val="none" w:sz="0" w:space="0" w:color="auto"/>
            <w:bottom w:val="none" w:sz="0" w:space="0" w:color="auto"/>
            <w:right w:val="none" w:sz="0" w:space="0" w:color="auto"/>
          </w:divBdr>
        </w:div>
        <w:div w:id="359667549">
          <w:marLeft w:val="0"/>
          <w:marRight w:val="0"/>
          <w:marTop w:val="0"/>
          <w:marBottom w:val="0"/>
          <w:divBdr>
            <w:top w:val="none" w:sz="0" w:space="0" w:color="auto"/>
            <w:left w:val="none" w:sz="0" w:space="0" w:color="auto"/>
            <w:bottom w:val="none" w:sz="0" w:space="0" w:color="auto"/>
            <w:right w:val="none" w:sz="0" w:space="0" w:color="auto"/>
          </w:divBdr>
        </w:div>
        <w:div w:id="1153981912">
          <w:marLeft w:val="0"/>
          <w:marRight w:val="0"/>
          <w:marTop w:val="0"/>
          <w:marBottom w:val="0"/>
          <w:divBdr>
            <w:top w:val="none" w:sz="0" w:space="0" w:color="auto"/>
            <w:left w:val="none" w:sz="0" w:space="0" w:color="auto"/>
            <w:bottom w:val="none" w:sz="0" w:space="0" w:color="auto"/>
            <w:right w:val="none" w:sz="0" w:space="0" w:color="auto"/>
          </w:divBdr>
        </w:div>
      </w:divsChild>
    </w:div>
    <w:div w:id="1602029010">
      <w:bodyDiv w:val="1"/>
      <w:marLeft w:val="0"/>
      <w:marRight w:val="0"/>
      <w:marTop w:val="0"/>
      <w:marBottom w:val="0"/>
      <w:divBdr>
        <w:top w:val="none" w:sz="0" w:space="0" w:color="auto"/>
        <w:left w:val="none" w:sz="0" w:space="0" w:color="auto"/>
        <w:bottom w:val="none" w:sz="0" w:space="0" w:color="auto"/>
        <w:right w:val="none" w:sz="0" w:space="0" w:color="auto"/>
      </w:divBdr>
      <w:divsChild>
        <w:div w:id="1334261971">
          <w:marLeft w:val="0"/>
          <w:marRight w:val="0"/>
          <w:marTop w:val="0"/>
          <w:marBottom w:val="0"/>
          <w:divBdr>
            <w:top w:val="none" w:sz="0" w:space="0" w:color="auto"/>
            <w:left w:val="none" w:sz="0" w:space="0" w:color="auto"/>
            <w:bottom w:val="none" w:sz="0" w:space="0" w:color="auto"/>
            <w:right w:val="none" w:sz="0" w:space="0" w:color="auto"/>
          </w:divBdr>
        </w:div>
        <w:div w:id="533613790">
          <w:marLeft w:val="0"/>
          <w:marRight w:val="0"/>
          <w:marTop w:val="0"/>
          <w:marBottom w:val="0"/>
          <w:divBdr>
            <w:top w:val="none" w:sz="0" w:space="0" w:color="auto"/>
            <w:left w:val="none" w:sz="0" w:space="0" w:color="auto"/>
            <w:bottom w:val="none" w:sz="0" w:space="0" w:color="auto"/>
            <w:right w:val="none" w:sz="0" w:space="0" w:color="auto"/>
          </w:divBdr>
        </w:div>
        <w:div w:id="282273309">
          <w:marLeft w:val="0"/>
          <w:marRight w:val="0"/>
          <w:marTop w:val="0"/>
          <w:marBottom w:val="0"/>
          <w:divBdr>
            <w:top w:val="none" w:sz="0" w:space="0" w:color="auto"/>
            <w:left w:val="none" w:sz="0" w:space="0" w:color="auto"/>
            <w:bottom w:val="none" w:sz="0" w:space="0" w:color="auto"/>
            <w:right w:val="none" w:sz="0" w:space="0" w:color="auto"/>
          </w:divBdr>
        </w:div>
        <w:div w:id="715541250">
          <w:marLeft w:val="0"/>
          <w:marRight w:val="0"/>
          <w:marTop w:val="0"/>
          <w:marBottom w:val="0"/>
          <w:divBdr>
            <w:top w:val="none" w:sz="0" w:space="0" w:color="auto"/>
            <w:left w:val="none" w:sz="0" w:space="0" w:color="auto"/>
            <w:bottom w:val="none" w:sz="0" w:space="0" w:color="auto"/>
            <w:right w:val="none" w:sz="0" w:space="0" w:color="auto"/>
          </w:divBdr>
        </w:div>
        <w:div w:id="678313492">
          <w:marLeft w:val="0"/>
          <w:marRight w:val="0"/>
          <w:marTop w:val="0"/>
          <w:marBottom w:val="0"/>
          <w:divBdr>
            <w:top w:val="none" w:sz="0" w:space="0" w:color="auto"/>
            <w:left w:val="none" w:sz="0" w:space="0" w:color="auto"/>
            <w:bottom w:val="none" w:sz="0" w:space="0" w:color="auto"/>
            <w:right w:val="none" w:sz="0" w:space="0" w:color="auto"/>
          </w:divBdr>
        </w:div>
        <w:div w:id="457989111">
          <w:marLeft w:val="0"/>
          <w:marRight w:val="0"/>
          <w:marTop w:val="0"/>
          <w:marBottom w:val="0"/>
          <w:divBdr>
            <w:top w:val="none" w:sz="0" w:space="0" w:color="auto"/>
            <w:left w:val="none" w:sz="0" w:space="0" w:color="auto"/>
            <w:bottom w:val="none" w:sz="0" w:space="0" w:color="auto"/>
            <w:right w:val="none" w:sz="0" w:space="0" w:color="auto"/>
          </w:divBdr>
        </w:div>
        <w:div w:id="1008286021">
          <w:marLeft w:val="0"/>
          <w:marRight w:val="0"/>
          <w:marTop w:val="0"/>
          <w:marBottom w:val="0"/>
          <w:divBdr>
            <w:top w:val="none" w:sz="0" w:space="0" w:color="auto"/>
            <w:left w:val="none" w:sz="0" w:space="0" w:color="auto"/>
            <w:bottom w:val="none" w:sz="0" w:space="0" w:color="auto"/>
            <w:right w:val="none" w:sz="0" w:space="0" w:color="auto"/>
          </w:divBdr>
        </w:div>
        <w:div w:id="1395737767">
          <w:marLeft w:val="0"/>
          <w:marRight w:val="0"/>
          <w:marTop w:val="0"/>
          <w:marBottom w:val="0"/>
          <w:divBdr>
            <w:top w:val="none" w:sz="0" w:space="0" w:color="auto"/>
            <w:left w:val="none" w:sz="0" w:space="0" w:color="auto"/>
            <w:bottom w:val="none" w:sz="0" w:space="0" w:color="auto"/>
            <w:right w:val="none" w:sz="0" w:space="0" w:color="auto"/>
          </w:divBdr>
          <w:divsChild>
            <w:div w:id="803691752">
              <w:marLeft w:val="0"/>
              <w:marRight w:val="0"/>
              <w:marTop w:val="0"/>
              <w:marBottom w:val="0"/>
              <w:divBdr>
                <w:top w:val="none" w:sz="0" w:space="0" w:color="auto"/>
                <w:left w:val="none" w:sz="0" w:space="0" w:color="auto"/>
                <w:bottom w:val="none" w:sz="0" w:space="0" w:color="auto"/>
                <w:right w:val="none" w:sz="0" w:space="0" w:color="auto"/>
              </w:divBdr>
            </w:div>
            <w:div w:id="1320038707">
              <w:marLeft w:val="0"/>
              <w:marRight w:val="0"/>
              <w:marTop w:val="0"/>
              <w:marBottom w:val="0"/>
              <w:divBdr>
                <w:top w:val="none" w:sz="0" w:space="0" w:color="auto"/>
                <w:left w:val="none" w:sz="0" w:space="0" w:color="auto"/>
                <w:bottom w:val="none" w:sz="0" w:space="0" w:color="auto"/>
                <w:right w:val="none" w:sz="0" w:space="0" w:color="auto"/>
              </w:divBdr>
            </w:div>
            <w:div w:id="315961671">
              <w:marLeft w:val="0"/>
              <w:marRight w:val="0"/>
              <w:marTop w:val="0"/>
              <w:marBottom w:val="0"/>
              <w:divBdr>
                <w:top w:val="none" w:sz="0" w:space="0" w:color="auto"/>
                <w:left w:val="none" w:sz="0" w:space="0" w:color="auto"/>
                <w:bottom w:val="none" w:sz="0" w:space="0" w:color="auto"/>
                <w:right w:val="none" w:sz="0" w:space="0" w:color="auto"/>
              </w:divBdr>
            </w:div>
            <w:div w:id="2123183784">
              <w:marLeft w:val="0"/>
              <w:marRight w:val="0"/>
              <w:marTop w:val="0"/>
              <w:marBottom w:val="0"/>
              <w:divBdr>
                <w:top w:val="none" w:sz="0" w:space="0" w:color="auto"/>
                <w:left w:val="none" w:sz="0" w:space="0" w:color="auto"/>
                <w:bottom w:val="none" w:sz="0" w:space="0" w:color="auto"/>
                <w:right w:val="none" w:sz="0" w:space="0" w:color="auto"/>
              </w:divBdr>
            </w:div>
          </w:divsChild>
        </w:div>
        <w:div w:id="1200557803">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 w:id="327515041">
              <w:marLeft w:val="0"/>
              <w:marRight w:val="0"/>
              <w:marTop w:val="0"/>
              <w:marBottom w:val="0"/>
              <w:divBdr>
                <w:top w:val="none" w:sz="0" w:space="0" w:color="auto"/>
                <w:left w:val="none" w:sz="0" w:space="0" w:color="auto"/>
                <w:bottom w:val="none" w:sz="0" w:space="0" w:color="auto"/>
                <w:right w:val="none" w:sz="0" w:space="0" w:color="auto"/>
              </w:divBdr>
            </w:div>
            <w:div w:id="207686564">
              <w:marLeft w:val="0"/>
              <w:marRight w:val="0"/>
              <w:marTop w:val="0"/>
              <w:marBottom w:val="0"/>
              <w:divBdr>
                <w:top w:val="none" w:sz="0" w:space="0" w:color="auto"/>
                <w:left w:val="none" w:sz="0" w:space="0" w:color="auto"/>
                <w:bottom w:val="none" w:sz="0" w:space="0" w:color="auto"/>
                <w:right w:val="none" w:sz="0" w:space="0" w:color="auto"/>
              </w:divBdr>
            </w:div>
            <w:div w:id="559437889">
              <w:marLeft w:val="0"/>
              <w:marRight w:val="0"/>
              <w:marTop w:val="0"/>
              <w:marBottom w:val="0"/>
              <w:divBdr>
                <w:top w:val="none" w:sz="0" w:space="0" w:color="auto"/>
                <w:left w:val="none" w:sz="0" w:space="0" w:color="auto"/>
                <w:bottom w:val="none" w:sz="0" w:space="0" w:color="auto"/>
                <w:right w:val="none" w:sz="0" w:space="0" w:color="auto"/>
              </w:divBdr>
            </w:div>
          </w:divsChild>
        </w:div>
        <w:div w:id="1515151259">
          <w:marLeft w:val="0"/>
          <w:marRight w:val="0"/>
          <w:marTop w:val="0"/>
          <w:marBottom w:val="0"/>
          <w:divBdr>
            <w:top w:val="none" w:sz="0" w:space="0" w:color="auto"/>
            <w:left w:val="none" w:sz="0" w:space="0" w:color="auto"/>
            <w:bottom w:val="none" w:sz="0" w:space="0" w:color="auto"/>
            <w:right w:val="none" w:sz="0" w:space="0" w:color="auto"/>
          </w:divBdr>
        </w:div>
        <w:div w:id="1524827203">
          <w:marLeft w:val="0"/>
          <w:marRight w:val="0"/>
          <w:marTop w:val="0"/>
          <w:marBottom w:val="0"/>
          <w:divBdr>
            <w:top w:val="none" w:sz="0" w:space="0" w:color="auto"/>
            <w:left w:val="none" w:sz="0" w:space="0" w:color="auto"/>
            <w:bottom w:val="none" w:sz="0" w:space="0" w:color="auto"/>
            <w:right w:val="none" w:sz="0" w:space="0" w:color="auto"/>
          </w:divBdr>
        </w:div>
        <w:div w:id="95096786">
          <w:marLeft w:val="0"/>
          <w:marRight w:val="0"/>
          <w:marTop w:val="0"/>
          <w:marBottom w:val="0"/>
          <w:divBdr>
            <w:top w:val="none" w:sz="0" w:space="0" w:color="auto"/>
            <w:left w:val="none" w:sz="0" w:space="0" w:color="auto"/>
            <w:bottom w:val="none" w:sz="0" w:space="0" w:color="auto"/>
            <w:right w:val="none" w:sz="0" w:space="0" w:color="auto"/>
          </w:divBdr>
        </w:div>
        <w:div w:id="2011836717">
          <w:marLeft w:val="0"/>
          <w:marRight w:val="0"/>
          <w:marTop w:val="0"/>
          <w:marBottom w:val="0"/>
          <w:divBdr>
            <w:top w:val="none" w:sz="0" w:space="0" w:color="auto"/>
            <w:left w:val="none" w:sz="0" w:space="0" w:color="auto"/>
            <w:bottom w:val="none" w:sz="0" w:space="0" w:color="auto"/>
            <w:right w:val="none" w:sz="0" w:space="0" w:color="auto"/>
          </w:divBdr>
        </w:div>
        <w:div w:id="485898163">
          <w:marLeft w:val="0"/>
          <w:marRight w:val="0"/>
          <w:marTop w:val="0"/>
          <w:marBottom w:val="0"/>
          <w:divBdr>
            <w:top w:val="none" w:sz="0" w:space="0" w:color="auto"/>
            <w:left w:val="none" w:sz="0" w:space="0" w:color="auto"/>
            <w:bottom w:val="none" w:sz="0" w:space="0" w:color="auto"/>
            <w:right w:val="none" w:sz="0" w:space="0" w:color="auto"/>
          </w:divBdr>
        </w:div>
      </w:divsChild>
    </w:div>
    <w:div w:id="1634142850">
      <w:bodyDiv w:val="1"/>
      <w:marLeft w:val="0"/>
      <w:marRight w:val="0"/>
      <w:marTop w:val="0"/>
      <w:marBottom w:val="0"/>
      <w:divBdr>
        <w:top w:val="none" w:sz="0" w:space="0" w:color="auto"/>
        <w:left w:val="none" w:sz="0" w:space="0" w:color="auto"/>
        <w:bottom w:val="none" w:sz="0" w:space="0" w:color="auto"/>
        <w:right w:val="none" w:sz="0" w:space="0" w:color="auto"/>
      </w:divBdr>
      <w:divsChild>
        <w:div w:id="26569725">
          <w:marLeft w:val="0"/>
          <w:marRight w:val="0"/>
          <w:marTop w:val="0"/>
          <w:marBottom w:val="0"/>
          <w:divBdr>
            <w:top w:val="none" w:sz="0" w:space="0" w:color="auto"/>
            <w:left w:val="none" w:sz="0" w:space="0" w:color="auto"/>
            <w:bottom w:val="none" w:sz="0" w:space="0" w:color="auto"/>
            <w:right w:val="none" w:sz="0" w:space="0" w:color="auto"/>
          </w:divBdr>
          <w:divsChild>
            <w:div w:id="582226552">
              <w:marLeft w:val="0"/>
              <w:marRight w:val="0"/>
              <w:marTop w:val="0"/>
              <w:marBottom w:val="0"/>
              <w:divBdr>
                <w:top w:val="none" w:sz="0" w:space="0" w:color="auto"/>
                <w:left w:val="none" w:sz="0" w:space="0" w:color="auto"/>
                <w:bottom w:val="none" w:sz="0" w:space="0" w:color="auto"/>
                <w:right w:val="none" w:sz="0" w:space="0" w:color="auto"/>
              </w:divBdr>
            </w:div>
            <w:div w:id="163862697">
              <w:marLeft w:val="0"/>
              <w:marRight w:val="0"/>
              <w:marTop w:val="0"/>
              <w:marBottom w:val="0"/>
              <w:divBdr>
                <w:top w:val="none" w:sz="0" w:space="0" w:color="auto"/>
                <w:left w:val="none" w:sz="0" w:space="0" w:color="auto"/>
                <w:bottom w:val="none" w:sz="0" w:space="0" w:color="auto"/>
                <w:right w:val="none" w:sz="0" w:space="0" w:color="auto"/>
              </w:divBdr>
            </w:div>
            <w:div w:id="1535459509">
              <w:marLeft w:val="0"/>
              <w:marRight w:val="0"/>
              <w:marTop w:val="0"/>
              <w:marBottom w:val="0"/>
              <w:divBdr>
                <w:top w:val="none" w:sz="0" w:space="0" w:color="auto"/>
                <w:left w:val="none" w:sz="0" w:space="0" w:color="auto"/>
                <w:bottom w:val="none" w:sz="0" w:space="0" w:color="auto"/>
                <w:right w:val="none" w:sz="0" w:space="0" w:color="auto"/>
              </w:divBdr>
            </w:div>
          </w:divsChild>
        </w:div>
        <w:div w:id="681975352">
          <w:marLeft w:val="0"/>
          <w:marRight w:val="0"/>
          <w:marTop w:val="0"/>
          <w:marBottom w:val="0"/>
          <w:divBdr>
            <w:top w:val="none" w:sz="0" w:space="0" w:color="auto"/>
            <w:left w:val="none" w:sz="0" w:space="0" w:color="auto"/>
            <w:bottom w:val="none" w:sz="0" w:space="0" w:color="auto"/>
            <w:right w:val="none" w:sz="0" w:space="0" w:color="auto"/>
          </w:divBdr>
          <w:divsChild>
            <w:div w:id="7063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1905">
      <w:bodyDiv w:val="1"/>
      <w:marLeft w:val="0"/>
      <w:marRight w:val="0"/>
      <w:marTop w:val="0"/>
      <w:marBottom w:val="0"/>
      <w:divBdr>
        <w:top w:val="none" w:sz="0" w:space="0" w:color="auto"/>
        <w:left w:val="none" w:sz="0" w:space="0" w:color="auto"/>
        <w:bottom w:val="none" w:sz="0" w:space="0" w:color="auto"/>
        <w:right w:val="none" w:sz="0" w:space="0" w:color="auto"/>
      </w:divBdr>
      <w:divsChild>
        <w:div w:id="1429161183">
          <w:marLeft w:val="0"/>
          <w:marRight w:val="0"/>
          <w:marTop w:val="0"/>
          <w:marBottom w:val="0"/>
          <w:divBdr>
            <w:top w:val="none" w:sz="0" w:space="0" w:color="auto"/>
            <w:left w:val="none" w:sz="0" w:space="0" w:color="auto"/>
            <w:bottom w:val="none" w:sz="0" w:space="0" w:color="auto"/>
            <w:right w:val="none" w:sz="0" w:space="0" w:color="auto"/>
          </w:divBdr>
        </w:div>
        <w:div w:id="1207837573">
          <w:marLeft w:val="0"/>
          <w:marRight w:val="0"/>
          <w:marTop w:val="0"/>
          <w:marBottom w:val="0"/>
          <w:divBdr>
            <w:top w:val="none" w:sz="0" w:space="0" w:color="auto"/>
            <w:left w:val="none" w:sz="0" w:space="0" w:color="auto"/>
            <w:bottom w:val="none" w:sz="0" w:space="0" w:color="auto"/>
            <w:right w:val="none" w:sz="0" w:space="0" w:color="auto"/>
          </w:divBdr>
        </w:div>
        <w:div w:id="632755986">
          <w:marLeft w:val="0"/>
          <w:marRight w:val="0"/>
          <w:marTop w:val="0"/>
          <w:marBottom w:val="0"/>
          <w:divBdr>
            <w:top w:val="none" w:sz="0" w:space="0" w:color="auto"/>
            <w:left w:val="none" w:sz="0" w:space="0" w:color="auto"/>
            <w:bottom w:val="none" w:sz="0" w:space="0" w:color="auto"/>
            <w:right w:val="none" w:sz="0" w:space="0" w:color="auto"/>
          </w:divBdr>
        </w:div>
        <w:div w:id="732392598">
          <w:marLeft w:val="0"/>
          <w:marRight w:val="0"/>
          <w:marTop w:val="0"/>
          <w:marBottom w:val="0"/>
          <w:divBdr>
            <w:top w:val="none" w:sz="0" w:space="0" w:color="auto"/>
            <w:left w:val="none" w:sz="0" w:space="0" w:color="auto"/>
            <w:bottom w:val="none" w:sz="0" w:space="0" w:color="auto"/>
            <w:right w:val="none" w:sz="0" w:space="0" w:color="auto"/>
          </w:divBdr>
        </w:div>
        <w:div w:id="1743790293">
          <w:marLeft w:val="0"/>
          <w:marRight w:val="0"/>
          <w:marTop w:val="0"/>
          <w:marBottom w:val="0"/>
          <w:divBdr>
            <w:top w:val="none" w:sz="0" w:space="0" w:color="auto"/>
            <w:left w:val="none" w:sz="0" w:space="0" w:color="auto"/>
            <w:bottom w:val="none" w:sz="0" w:space="0" w:color="auto"/>
            <w:right w:val="none" w:sz="0" w:space="0" w:color="auto"/>
          </w:divBdr>
        </w:div>
        <w:div w:id="487286636">
          <w:marLeft w:val="0"/>
          <w:marRight w:val="0"/>
          <w:marTop w:val="0"/>
          <w:marBottom w:val="0"/>
          <w:divBdr>
            <w:top w:val="none" w:sz="0" w:space="0" w:color="auto"/>
            <w:left w:val="none" w:sz="0" w:space="0" w:color="auto"/>
            <w:bottom w:val="none" w:sz="0" w:space="0" w:color="auto"/>
            <w:right w:val="none" w:sz="0" w:space="0" w:color="auto"/>
          </w:divBdr>
        </w:div>
        <w:div w:id="1204753235">
          <w:marLeft w:val="0"/>
          <w:marRight w:val="0"/>
          <w:marTop w:val="0"/>
          <w:marBottom w:val="0"/>
          <w:divBdr>
            <w:top w:val="none" w:sz="0" w:space="0" w:color="auto"/>
            <w:left w:val="none" w:sz="0" w:space="0" w:color="auto"/>
            <w:bottom w:val="none" w:sz="0" w:space="0" w:color="auto"/>
            <w:right w:val="none" w:sz="0" w:space="0" w:color="auto"/>
          </w:divBdr>
        </w:div>
        <w:div w:id="1603950327">
          <w:marLeft w:val="0"/>
          <w:marRight w:val="0"/>
          <w:marTop w:val="0"/>
          <w:marBottom w:val="0"/>
          <w:divBdr>
            <w:top w:val="none" w:sz="0" w:space="0" w:color="auto"/>
            <w:left w:val="none" w:sz="0" w:space="0" w:color="auto"/>
            <w:bottom w:val="none" w:sz="0" w:space="0" w:color="auto"/>
            <w:right w:val="none" w:sz="0" w:space="0" w:color="auto"/>
          </w:divBdr>
        </w:div>
      </w:divsChild>
    </w:div>
    <w:div w:id="1745224763">
      <w:bodyDiv w:val="1"/>
      <w:marLeft w:val="0"/>
      <w:marRight w:val="0"/>
      <w:marTop w:val="0"/>
      <w:marBottom w:val="0"/>
      <w:divBdr>
        <w:top w:val="none" w:sz="0" w:space="0" w:color="auto"/>
        <w:left w:val="none" w:sz="0" w:space="0" w:color="auto"/>
        <w:bottom w:val="none" w:sz="0" w:space="0" w:color="auto"/>
        <w:right w:val="none" w:sz="0" w:space="0" w:color="auto"/>
      </w:divBdr>
      <w:divsChild>
        <w:div w:id="332227012">
          <w:marLeft w:val="0"/>
          <w:marRight w:val="0"/>
          <w:marTop w:val="0"/>
          <w:marBottom w:val="0"/>
          <w:divBdr>
            <w:top w:val="none" w:sz="0" w:space="0" w:color="auto"/>
            <w:left w:val="none" w:sz="0" w:space="0" w:color="auto"/>
            <w:bottom w:val="none" w:sz="0" w:space="0" w:color="auto"/>
            <w:right w:val="none" w:sz="0" w:space="0" w:color="auto"/>
          </w:divBdr>
          <w:divsChild>
            <w:div w:id="1515266236">
              <w:marLeft w:val="0"/>
              <w:marRight w:val="0"/>
              <w:marTop w:val="0"/>
              <w:marBottom w:val="0"/>
              <w:divBdr>
                <w:top w:val="none" w:sz="0" w:space="0" w:color="auto"/>
                <w:left w:val="none" w:sz="0" w:space="0" w:color="auto"/>
                <w:bottom w:val="none" w:sz="0" w:space="0" w:color="auto"/>
                <w:right w:val="none" w:sz="0" w:space="0" w:color="auto"/>
              </w:divBdr>
            </w:div>
            <w:div w:id="1347443470">
              <w:marLeft w:val="0"/>
              <w:marRight w:val="0"/>
              <w:marTop w:val="0"/>
              <w:marBottom w:val="0"/>
              <w:divBdr>
                <w:top w:val="none" w:sz="0" w:space="0" w:color="auto"/>
                <w:left w:val="none" w:sz="0" w:space="0" w:color="auto"/>
                <w:bottom w:val="none" w:sz="0" w:space="0" w:color="auto"/>
                <w:right w:val="none" w:sz="0" w:space="0" w:color="auto"/>
              </w:divBdr>
            </w:div>
            <w:div w:id="1297100996">
              <w:marLeft w:val="0"/>
              <w:marRight w:val="0"/>
              <w:marTop w:val="0"/>
              <w:marBottom w:val="0"/>
              <w:divBdr>
                <w:top w:val="none" w:sz="0" w:space="0" w:color="auto"/>
                <w:left w:val="none" w:sz="0" w:space="0" w:color="auto"/>
                <w:bottom w:val="none" w:sz="0" w:space="0" w:color="auto"/>
                <w:right w:val="none" w:sz="0" w:space="0" w:color="auto"/>
              </w:divBdr>
            </w:div>
            <w:div w:id="1227449448">
              <w:marLeft w:val="0"/>
              <w:marRight w:val="0"/>
              <w:marTop w:val="0"/>
              <w:marBottom w:val="0"/>
              <w:divBdr>
                <w:top w:val="none" w:sz="0" w:space="0" w:color="auto"/>
                <w:left w:val="none" w:sz="0" w:space="0" w:color="auto"/>
                <w:bottom w:val="none" w:sz="0" w:space="0" w:color="auto"/>
                <w:right w:val="none" w:sz="0" w:space="0" w:color="auto"/>
              </w:divBdr>
            </w:div>
          </w:divsChild>
        </w:div>
        <w:div w:id="1701852699">
          <w:marLeft w:val="0"/>
          <w:marRight w:val="0"/>
          <w:marTop w:val="0"/>
          <w:marBottom w:val="0"/>
          <w:divBdr>
            <w:top w:val="none" w:sz="0" w:space="0" w:color="auto"/>
            <w:left w:val="none" w:sz="0" w:space="0" w:color="auto"/>
            <w:bottom w:val="none" w:sz="0" w:space="0" w:color="auto"/>
            <w:right w:val="none" w:sz="0" w:space="0" w:color="auto"/>
          </w:divBdr>
          <w:divsChild>
            <w:div w:id="1713846394">
              <w:marLeft w:val="0"/>
              <w:marRight w:val="0"/>
              <w:marTop w:val="0"/>
              <w:marBottom w:val="0"/>
              <w:divBdr>
                <w:top w:val="none" w:sz="0" w:space="0" w:color="auto"/>
                <w:left w:val="none" w:sz="0" w:space="0" w:color="auto"/>
                <w:bottom w:val="none" w:sz="0" w:space="0" w:color="auto"/>
                <w:right w:val="none" w:sz="0" w:space="0" w:color="auto"/>
              </w:divBdr>
            </w:div>
            <w:div w:id="722558924">
              <w:marLeft w:val="0"/>
              <w:marRight w:val="0"/>
              <w:marTop w:val="0"/>
              <w:marBottom w:val="0"/>
              <w:divBdr>
                <w:top w:val="none" w:sz="0" w:space="0" w:color="auto"/>
                <w:left w:val="none" w:sz="0" w:space="0" w:color="auto"/>
                <w:bottom w:val="none" w:sz="0" w:space="0" w:color="auto"/>
                <w:right w:val="none" w:sz="0" w:space="0" w:color="auto"/>
              </w:divBdr>
            </w:div>
            <w:div w:id="353851991">
              <w:marLeft w:val="0"/>
              <w:marRight w:val="0"/>
              <w:marTop w:val="0"/>
              <w:marBottom w:val="0"/>
              <w:divBdr>
                <w:top w:val="none" w:sz="0" w:space="0" w:color="auto"/>
                <w:left w:val="none" w:sz="0" w:space="0" w:color="auto"/>
                <w:bottom w:val="none" w:sz="0" w:space="0" w:color="auto"/>
                <w:right w:val="none" w:sz="0" w:space="0" w:color="auto"/>
              </w:divBdr>
            </w:div>
            <w:div w:id="942884357">
              <w:marLeft w:val="0"/>
              <w:marRight w:val="0"/>
              <w:marTop w:val="0"/>
              <w:marBottom w:val="0"/>
              <w:divBdr>
                <w:top w:val="none" w:sz="0" w:space="0" w:color="auto"/>
                <w:left w:val="none" w:sz="0" w:space="0" w:color="auto"/>
                <w:bottom w:val="none" w:sz="0" w:space="0" w:color="auto"/>
                <w:right w:val="none" w:sz="0" w:space="0" w:color="auto"/>
              </w:divBdr>
            </w:div>
            <w:div w:id="1198739354">
              <w:marLeft w:val="0"/>
              <w:marRight w:val="0"/>
              <w:marTop w:val="0"/>
              <w:marBottom w:val="0"/>
              <w:divBdr>
                <w:top w:val="none" w:sz="0" w:space="0" w:color="auto"/>
                <w:left w:val="none" w:sz="0" w:space="0" w:color="auto"/>
                <w:bottom w:val="none" w:sz="0" w:space="0" w:color="auto"/>
                <w:right w:val="none" w:sz="0" w:space="0" w:color="auto"/>
              </w:divBdr>
            </w:div>
          </w:divsChild>
        </w:div>
        <w:div w:id="501165285">
          <w:marLeft w:val="0"/>
          <w:marRight w:val="0"/>
          <w:marTop w:val="0"/>
          <w:marBottom w:val="0"/>
          <w:divBdr>
            <w:top w:val="none" w:sz="0" w:space="0" w:color="auto"/>
            <w:left w:val="none" w:sz="0" w:space="0" w:color="auto"/>
            <w:bottom w:val="none" w:sz="0" w:space="0" w:color="auto"/>
            <w:right w:val="none" w:sz="0" w:space="0" w:color="auto"/>
          </w:divBdr>
          <w:divsChild>
            <w:div w:id="1867138461">
              <w:marLeft w:val="0"/>
              <w:marRight w:val="0"/>
              <w:marTop w:val="0"/>
              <w:marBottom w:val="0"/>
              <w:divBdr>
                <w:top w:val="none" w:sz="0" w:space="0" w:color="auto"/>
                <w:left w:val="none" w:sz="0" w:space="0" w:color="auto"/>
                <w:bottom w:val="none" w:sz="0" w:space="0" w:color="auto"/>
                <w:right w:val="none" w:sz="0" w:space="0" w:color="auto"/>
              </w:divBdr>
            </w:div>
            <w:div w:id="672297023">
              <w:marLeft w:val="0"/>
              <w:marRight w:val="0"/>
              <w:marTop w:val="0"/>
              <w:marBottom w:val="0"/>
              <w:divBdr>
                <w:top w:val="none" w:sz="0" w:space="0" w:color="auto"/>
                <w:left w:val="none" w:sz="0" w:space="0" w:color="auto"/>
                <w:bottom w:val="none" w:sz="0" w:space="0" w:color="auto"/>
                <w:right w:val="none" w:sz="0" w:space="0" w:color="auto"/>
              </w:divBdr>
            </w:div>
            <w:div w:id="1542941527">
              <w:marLeft w:val="0"/>
              <w:marRight w:val="0"/>
              <w:marTop w:val="0"/>
              <w:marBottom w:val="0"/>
              <w:divBdr>
                <w:top w:val="none" w:sz="0" w:space="0" w:color="auto"/>
                <w:left w:val="none" w:sz="0" w:space="0" w:color="auto"/>
                <w:bottom w:val="none" w:sz="0" w:space="0" w:color="auto"/>
                <w:right w:val="none" w:sz="0" w:space="0" w:color="auto"/>
              </w:divBdr>
            </w:div>
            <w:div w:id="120540944">
              <w:marLeft w:val="0"/>
              <w:marRight w:val="0"/>
              <w:marTop w:val="0"/>
              <w:marBottom w:val="0"/>
              <w:divBdr>
                <w:top w:val="none" w:sz="0" w:space="0" w:color="auto"/>
                <w:left w:val="none" w:sz="0" w:space="0" w:color="auto"/>
                <w:bottom w:val="none" w:sz="0" w:space="0" w:color="auto"/>
                <w:right w:val="none" w:sz="0" w:space="0" w:color="auto"/>
              </w:divBdr>
            </w:div>
            <w:div w:id="741564450">
              <w:marLeft w:val="0"/>
              <w:marRight w:val="0"/>
              <w:marTop w:val="0"/>
              <w:marBottom w:val="0"/>
              <w:divBdr>
                <w:top w:val="none" w:sz="0" w:space="0" w:color="auto"/>
                <w:left w:val="none" w:sz="0" w:space="0" w:color="auto"/>
                <w:bottom w:val="none" w:sz="0" w:space="0" w:color="auto"/>
                <w:right w:val="none" w:sz="0" w:space="0" w:color="auto"/>
              </w:divBdr>
            </w:div>
          </w:divsChild>
        </w:div>
        <w:div w:id="1574000823">
          <w:marLeft w:val="0"/>
          <w:marRight w:val="0"/>
          <w:marTop w:val="0"/>
          <w:marBottom w:val="0"/>
          <w:divBdr>
            <w:top w:val="none" w:sz="0" w:space="0" w:color="auto"/>
            <w:left w:val="none" w:sz="0" w:space="0" w:color="auto"/>
            <w:bottom w:val="none" w:sz="0" w:space="0" w:color="auto"/>
            <w:right w:val="none" w:sz="0" w:space="0" w:color="auto"/>
          </w:divBdr>
        </w:div>
        <w:div w:id="382406636">
          <w:marLeft w:val="0"/>
          <w:marRight w:val="0"/>
          <w:marTop w:val="0"/>
          <w:marBottom w:val="0"/>
          <w:divBdr>
            <w:top w:val="none" w:sz="0" w:space="0" w:color="auto"/>
            <w:left w:val="none" w:sz="0" w:space="0" w:color="auto"/>
            <w:bottom w:val="none" w:sz="0" w:space="0" w:color="auto"/>
            <w:right w:val="none" w:sz="0" w:space="0" w:color="auto"/>
          </w:divBdr>
        </w:div>
        <w:div w:id="1444878662">
          <w:marLeft w:val="0"/>
          <w:marRight w:val="0"/>
          <w:marTop w:val="0"/>
          <w:marBottom w:val="0"/>
          <w:divBdr>
            <w:top w:val="none" w:sz="0" w:space="0" w:color="auto"/>
            <w:left w:val="none" w:sz="0" w:space="0" w:color="auto"/>
            <w:bottom w:val="none" w:sz="0" w:space="0" w:color="auto"/>
            <w:right w:val="none" w:sz="0" w:space="0" w:color="auto"/>
          </w:divBdr>
        </w:div>
        <w:div w:id="856236887">
          <w:marLeft w:val="0"/>
          <w:marRight w:val="0"/>
          <w:marTop w:val="0"/>
          <w:marBottom w:val="0"/>
          <w:divBdr>
            <w:top w:val="none" w:sz="0" w:space="0" w:color="auto"/>
            <w:left w:val="none" w:sz="0" w:space="0" w:color="auto"/>
            <w:bottom w:val="none" w:sz="0" w:space="0" w:color="auto"/>
            <w:right w:val="none" w:sz="0" w:space="0" w:color="auto"/>
          </w:divBdr>
        </w:div>
        <w:div w:id="1262296093">
          <w:marLeft w:val="0"/>
          <w:marRight w:val="0"/>
          <w:marTop w:val="0"/>
          <w:marBottom w:val="0"/>
          <w:divBdr>
            <w:top w:val="none" w:sz="0" w:space="0" w:color="auto"/>
            <w:left w:val="none" w:sz="0" w:space="0" w:color="auto"/>
            <w:bottom w:val="none" w:sz="0" w:space="0" w:color="auto"/>
            <w:right w:val="none" w:sz="0" w:space="0" w:color="auto"/>
          </w:divBdr>
        </w:div>
        <w:div w:id="208692566">
          <w:marLeft w:val="0"/>
          <w:marRight w:val="0"/>
          <w:marTop w:val="0"/>
          <w:marBottom w:val="0"/>
          <w:divBdr>
            <w:top w:val="none" w:sz="0" w:space="0" w:color="auto"/>
            <w:left w:val="none" w:sz="0" w:space="0" w:color="auto"/>
            <w:bottom w:val="none" w:sz="0" w:space="0" w:color="auto"/>
            <w:right w:val="none" w:sz="0" w:space="0" w:color="auto"/>
          </w:divBdr>
        </w:div>
        <w:div w:id="1034963646">
          <w:marLeft w:val="0"/>
          <w:marRight w:val="0"/>
          <w:marTop w:val="0"/>
          <w:marBottom w:val="0"/>
          <w:divBdr>
            <w:top w:val="none" w:sz="0" w:space="0" w:color="auto"/>
            <w:left w:val="none" w:sz="0" w:space="0" w:color="auto"/>
            <w:bottom w:val="none" w:sz="0" w:space="0" w:color="auto"/>
            <w:right w:val="none" w:sz="0" w:space="0" w:color="auto"/>
          </w:divBdr>
        </w:div>
        <w:div w:id="1949701103">
          <w:marLeft w:val="0"/>
          <w:marRight w:val="0"/>
          <w:marTop w:val="0"/>
          <w:marBottom w:val="0"/>
          <w:divBdr>
            <w:top w:val="none" w:sz="0" w:space="0" w:color="auto"/>
            <w:left w:val="none" w:sz="0" w:space="0" w:color="auto"/>
            <w:bottom w:val="none" w:sz="0" w:space="0" w:color="auto"/>
            <w:right w:val="none" w:sz="0" w:space="0" w:color="auto"/>
          </w:divBdr>
        </w:div>
        <w:div w:id="927882530">
          <w:marLeft w:val="0"/>
          <w:marRight w:val="0"/>
          <w:marTop w:val="0"/>
          <w:marBottom w:val="0"/>
          <w:divBdr>
            <w:top w:val="none" w:sz="0" w:space="0" w:color="auto"/>
            <w:left w:val="none" w:sz="0" w:space="0" w:color="auto"/>
            <w:bottom w:val="none" w:sz="0" w:space="0" w:color="auto"/>
            <w:right w:val="none" w:sz="0" w:space="0" w:color="auto"/>
          </w:divBdr>
        </w:div>
        <w:div w:id="206338412">
          <w:marLeft w:val="0"/>
          <w:marRight w:val="0"/>
          <w:marTop w:val="0"/>
          <w:marBottom w:val="0"/>
          <w:divBdr>
            <w:top w:val="none" w:sz="0" w:space="0" w:color="auto"/>
            <w:left w:val="none" w:sz="0" w:space="0" w:color="auto"/>
            <w:bottom w:val="none" w:sz="0" w:space="0" w:color="auto"/>
            <w:right w:val="none" w:sz="0" w:space="0" w:color="auto"/>
          </w:divBdr>
        </w:div>
        <w:div w:id="121585203">
          <w:marLeft w:val="0"/>
          <w:marRight w:val="0"/>
          <w:marTop w:val="0"/>
          <w:marBottom w:val="0"/>
          <w:divBdr>
            <w:top w:val="none" w:sz="0" w:space="0" w:color="auto"/>
            <w:left w:val="none" w:sz="0" w:space="0" w:color="auto"/>
            <w:bottom w:val="none" w:sz="0" w:space="0" w:color="auto"/>
            <w:right w:val="none" w:sz="0" w:space="0" w:color="auto"/>
          </w:divBdr>
          <w:divsChild>
            <w:div w:id="1482504295">
              <w:marLeft w:val="0"/>
              <w:marRight w:val="0"/>
              <w:marTop w:val="0"/>
              <w:marBottom w:val="0"/>
              <w:divBdr>
                <w:top w:val="none" w:sz="0" w:space="0" w:color="auto"/>
                <w:left w:val="none" w:sz="0" w:space="0" w:color="auto"/>
                <w:bottom w:val="none" w:sz="0" w:space="0" w:color="auto"/>
                <w:right w:val="none" w:sz="0" w:space="0" w:color="auto"/>
              </w:divBdr>
            </w:div>
            <w:div w:id="1370884443">
              <w:marLeft w:val="0"/>
              <w:marRight w:val="0"/>
              <w:marTop w:val="0"/>
              <w:marBottom w:val="0"/>
              <w:divBdr>
                <w:top w:val="none" w:sz="0" w:space="0" w:color="auto"/>
                <w:left w:val="none" w:sz="0" w:space="0" w:color="auto"/>
                <w:bottom w:val="none" w:sz="0" w:space="0" w:color="auto"/>
                <w:right w:val="none" w:sz="0" w:space="0" w:color="auto"/>
              </w:divBdr>
            </w:div>
            <w:div w:id="2099784899">
              <w:marLeft w:val="0"/>
              <w:marRight w:val="0"/>
              <w:marTop w:val="0"/>
              <w:marBottom w:val="0"/>
              <w:divBdr>
                <w:top w:val="none" w:sz="0" w:space="0" w:color="auto"/>
                <w:left w:val="none" w:sz="0" w:space="0" w:color="auto"/>
                <w:bottom w:val="none" w:sz="0" w:space="0" w:color="auto"/>
                <w:right w:val="none" w:sz="0" w:space="0" w:color="auto"/>
              </w:divBdr>
            </w:div>
            <w:div w:id="1087310315">
              <w:marLeft w:val="0"/>
              <w:marRight w:val="0"/>
              <w:marTop w:val="0"/>
              <w:marBottom w:val="0"/>
              <w:divBdr>
                <w:top w:val="none" w:sz="0" w:space="0" w:color="auto"/>
                <w:left w:val="none" w:sz="0" w:space="0" w:color="auto"/>
                <w:bottom w:val="none" w:sz="0" w:space="0" w:color="auto"/>
                <w:right w:val="none" w:sz="0" w:space="0" w:color="auto"/>
              </w:divBdr>
            </w:div>
          </w:divsChild>
        </w:div>
        <w:div w:id="1813861194">
          <w:marLeft w:val="0"/>
          <w:marRight w:val="0"/>
          <w:marTop w:val="0"/>
          <w:marBottom w:val="0"/>
          <w:divBdr>
            <w:top w:val="none" w:sz="0" w:space="0" w:color="auto"/>
            <w:left w:val="none" w:sz="0" w:space="0" w:color="auto"/>
            <w:bottom w:val="none" w:sz="0" w:space="0" w:color="auto"/>
            <w:right w:val="none" w:sz="0" w:space="0" w:color="auto"/>
          </w:divBdr>
          <w:divsChild>
            <w:div w:id="1295212579">
              <w:marLeft w:val="0"/>
              <w:marRight w:val="0"/>
              <w:marTop w:val="0"/>
              <w:marBottom w:val="0"/>
              <w:divBdr>
                <w:top w:val="none" w:sz="0" w:space="0" w:color="auto"/>
                <w:left w:val="none" w:sz="0" w:space="0" w:color="auto"/>
                <w:bottom w:val="none" w:sz="0" w:space="0" w:color="auto"/>
                <w:right w:val="none" w:sz="0" w:space="0" w:color="auto"/>
              </w:divBdr>
            </w:div>
            <w:div w:id="1280456070">
              <w:marLeft w:val="0"/>
              <w:marRight w:val="0"/>
              <w:marTop w:val="0"/>
              <w:marBottom w:val="0"/>
              <w:divBdr>
                <w:top w:val="none" w:sz="0" w:space="0" w:color="auto"/>
                <w:left w:val="none" w:sz="0" w:space="0" w:color="auto"/>
                <w:bottom w:val="none" w:sz="0" w:space="0" w:color="auto"/>
                <w:right w:val="none" w:sz="0" w:space="0" w:color="auto"/>
              </w:divBdr>
            </w:div>
            <w:div w:id="1981227026">
              <w:marLeft w:val="0"/>
              <w:marRight w:val="0"/>
              <w:marTop w:val="0"/>
              <w:marBottom w:val="0"/>
              <w:divBdr>
                <w:top w:val="none" w:sz="0" w:space="0" w:color="auto"/>
                <w:left w:val="none" w:sz="0" w:space="0" w:color="auto"/>
                <w:bottom w:val="none" w:sz="0" w:space="0" w:color="auto"/>
                <w:right w:val="none" w:sz="0" w:space="0" w:color="auto"/>
              </w:divBdr>
            </w:div>
            <w:div w:id="568150020">
              <w:marLeft w:val="0"/>
              <w:marRight w:val="0"/>
              <w:marTop w:val="0"/>
              <w:marBottom w:val="0"/>
              <w:divBdr>
                <w:top w:val="none" w:sz="0" w:space="0" w:color="auto"/>
                <w:left w:val="none" w:sz="0" w:space="0" w:color="auto"/>
                <w:bottom w:val="none" w:sz="0" w:space="0" w:color="auto"/>
                <w:right w:val="none" w:sz="0" w:space="0" w:color="auto"/>
              </w:divBdr>
            </w:div>
          </w:divsChild>
        </w:div>
        <w:div w:id="1552615851">
          <w:marLeft w:val="0"/>
          <w:marRight w:val="0"/>
          <w:marTop w:val="0"/>
          <w:marBottom w:val="0"/>
          <w:divBdr>
            <w:top w:val="none" w:sz="0" w:space="0" w:color="auto"/>
            <w:left w:val="none" w:sz="0" w:space="0" w:color="auto"/>
            <w:bottom w:val="none" w:sz="0" w:space="0" w:color="auto"/>
            <w:right w:val="none" w:sz="0" w:space="0" w:color="auto"/>
          </w:divBdr>
          <w:divsChild>
            <w:div w:id="1891110382">
              <w:marLeft w:val="0"/>
              <w:marRight w:val="0"/>
              <w:marTop w:val="0"/>
              <w:marBottom w:val="0"/>
              <w:divBdr>
                <w:top w:val="none" w:sz="0" w:space="0" w:color="auto"/>
                <w:left w:val="none" w:sz="0" w:space="0" w:color="auto"/>
                <w:bottom w:val="none" w:sz="0" w:space="0" w:color="auto"/>
                <w:right w:val="none" w:sz="0" w:space="0" w:color="auto"/>
              </w:divBdr>
            </w:div>
          </w:divsChild>
        </w:div>
        <w:div w:id="953056656">
          <w:marLeft w:val="0"/>
          <w:marRight w:val="0"/>
          <w:marTop w:val="0"/>
          <w:marBottom w:val="0"/>
          <w:divBdr>
            <w:top w:val="none" w:sz="0" w:space="0" w:color="auto"/>
            <w:left w:val="none" w:sz="0" w:space="0" w:color="auto"/>
            <w:bottom w:val="none" w:sz="0" w:space="0" w:color="auto"/>
            <w:right w:val="none" w:sz="0" w:space="0" w:color="auto"/>
          </w:divBdr>
          <w:divsChild>
            <w:div w:id="274948536">
              <w:marLeft w:val="0"/>
              <w:marRight w:val="0"/>
              <w:marTop w:val="0"/>
              <w:marBottom w:val="0"/>
              <w:divBdr>
                <w:top w:val="none" w:sz="0" w:space="0" w:color="auto"/>
                <w:left w:val="none" w:sz="0" w:space="0" w:color="auto"/>
                <w:bottom w:val="none" w:sz="0" w:space="0" w:color="auto"/>
                <w:right w:val="none" w:sz="0" w:space="0" w:color="auto"/>
              </w:divBdr>
            </w:div>
            <w:div w:id="1813978837">
              <w:marLeft w:val="0"/>
              <w:marRight w:val="0"/>
              <w:marTop w:val="0"/>
              <w:marBottom w:val="0"/>
              <w:divBdr>
                <w:top w:val="none" w:sz="0" w:space="0" w:color="auto"/>
                <w:left w:val="none" w:sz="0" w:space="0" w:color="auto"/>
                <w:bottom w:val="none" w:sz="0" w:space="0" w:color="auto"/>
                <w:right w:val="none" w:sz="0" w:space="0" w:color="auto"/>
              </w:divBdr>
            </w:div>
            <w:div w:id="1559970666">
              <w:marLeft w:val="0"/>
              <w:marRight w:val="0"/>
              <w:marTop w:val="0"/>
              <w:marBottom w:val="0"/>
              <w:divBdr>
                <w:top w:val="none" w:sz="0" w:space="0" w:color="auto"/>
                <w:left w:val="none" w:sz="0" w:space="0" w:color="auto"/>
                <w:bottom w:val="none" w:sz="0" w:space="0" w:color="auto"/>
                <w:right w:val="none" w:sz="0" w:space="0" w:color="auto"/>
              </w:divBdr>
            </w:div>
            <w:div w:id="1724714333">
              <w:marLeft w:val="0"/>
              <w:marRight w:val="0"/>
              <w:marTop w:val="0"/>
              <w:marBottom w:val="0"/>
              <w:divBdr>
                <w:top w:val="none" w:sz="0" w:space="0" w:color="auto"/>
                <w:left w:val="none" w:sz="0" w:space="0" w:color="auto"/>
                <w:bottom w:val="none" w:sz="0" w:space="0" w:color="auto"/>
                <w:right w:val="none" w:sz="0" w:space="0" w:color="auto"/>
              </w:divBdr>
            </w:div>
          </w:divsChild>
        </w:div>
        <w:div w:id="105663212">
          <w:marLeft w:val="0"/>
          <w:marRight w:val="0"/>
          <w:marTop w:val="0"/>
          <w:marBottom w:val="0"/>
          <w:divBdr>
            <w:top w:val="none" w:sz="0" w:space="0" w:color="auto"/>
            <w:left w:val="none" w:sz="0" w:space="0" w:color="auto"/>
            <w:bottom w:val="none" w:sz="0" w:space="0" w:color="auto"/>
            <w:right w:val="none" w:sz="0" w:space="0" w:color="auto"/>
          </w:divBdr>
          <w:divsChild>
            <w:div w:id="1746106413">
              <w:marLeft w:val="0"/>
              <w:marRight w:val="0"/>
              <w:marTop w:val="0"/>
              <w:marBottom w:val="0"/>
              <w:divBdr>
                <w:top w:val="none" w:sz="0" w:space="0" w:color="auto"/>
                <w:left w:val="none" w:sz="0" w:space="0" w:color="auto"/>
                <w:bottom w:val="none" w:sz="0" w:space="0" w:color="auto"/>
                <w:right w:val="none" w:sz="0" w:space="0" w:color="auto"/>
              </w:divBdr>
            </w:div>
            <w:div w:id="182477671">
              <w:marLeft w:val="0"/>
              <w:marRight w:val="0"/>
              <w:marTop w:val="0"/>
              <w:marBottom w:val="0"/>
              <w:divBdr>
                <w:top w:val="none" w:sz="0" w:space="0" w:color="auto"/>
                <w:left w:val="none" w:sz="0" w:space="0" w:color="auto"/>
                <w:bottom w:val="none" w:sz="0" w:space="0" w:color="auto"/>
                <w:right w:val="none" w:sz="0" w:space="0" w:color="auto"/>
              </w:divBdr>
            </w:div>
            <w:div w:id="90705641">
              <w:marLeft w:val="0"/>
              <w:marRight w:val="0"/>
              <w:marTop w:val="0"/>
              <w:marBottom w:val="0"/>
              <w:divBdr>
                <w:top w:val="none" w:sz="0" w:space="0" w:color="auto"/>
                <w:left w:val="none" w:sz="0" w:space="0" w:color="auto"/>
                <w:bottom w:val="none" w:sz="0" w:space="0" w:color="auto"/>
                <w:right w:val="none" w:sz="0" w:space="0" w:color="auto"/>
              </w:divBdr>
            </w:div>
            <w:div w:id="761487754">
              <w:marLeft w:val="0"/>
              <w:marRight w:val="0"/>
              <w:marTop w:val="0"/>
              <w:marBottom w:val="0"/>
              <w:divBdr>
                <w:top w:val="none" w:sz="0" w:space="0" w:color="auto"/>
                <w:left w:val="none" w:sz="0" w:space="0" w:color="auto"/>
                <w:bottom w:val="none" w:sz="0" w:space="0" w:color="auto"/>
                <w:right w:val="none" w:sz="0" w:space="0" w:color="auto"/>
              </w:divBdr>
            </w:div>
          </w:divsChild>
        </w:div>
        <w:div w:id="1812823015">
          <w:marLeft w:val="0"/>
          <w:marRight w:val="0"/>
          <w:marTop w:val="0"/>
          <w:marBottom w:val="0"/>
          <w:divBdr>
            <w:top w:val="none" w:sz="0" w:space="0" w:color="auto"/>
            <w:left w:val="none" w:sz="0" w:space="0" w:color="auto"/>
            <w:bottom w:val="none" w:sz="0" w:space="0" w:color="auto"/>
            <w:right w:val="none" w:sz="0" w:space="0" w:color="auto"/>
          </w:divBdr>
          <w:divsChild>
            <w:div w:id="1369911703">
              <w:marLeft w:val="0"/>
              <w:marRight w:val="0"/>
              <w:marTop w:val="0"/>
              <w:marBottom w:val="0"/>
              <w:divBdr>
                <w:top w:val="none" w:sz="0" w:space="0" w:color="auto"/>
                <w:left w:val="none" w:sz="0" w:space="0" w:color="auto"/>
                <w:bottom w:val="none" w:sz="0" w:space="0" w:color="auto"/>
                <w:right w:val="none" w:sz="0" w:space="0" w:color="auto"/>
              </w:divBdr>
            </w:div>
            <w:div w:id="20853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758">
      <w:bodyDiv w:val="1"/>
      <w:marLeft w:val="0"/>
      <w:marRight w:val="0"/>
      <w:marTop w:val="0"/>
      <w:marBottom w:val="0"/>
      <w:divBdr>
        <w:top w:val="none" w:sz="0" w:space="0" w:color="auto"/>
        <w:left w:val="none" w:sz="0" w:space="0" w:color="auto"/>
        <w:bottom w:val="none" w:sz="0" w:space="0" w:color="auto"/>
        <w:right w:val="none" w:sz="0" w:space="0" w:color="auto"/>
      </w:divBdr>
      <w:divsChild>
        <w:div w:id="1099712607">
          <w:marLeft w:val="0"/>
          <w:marRight w:val="0"/>
          <w:marTop w:val="0"/>
          <w:marBottom w:val="0"/>
          <w:divBdr>
            <w:top w:val="none" w:sz="0" w:space="0" w:color="auto"/>
            <w:left w:val="none" w:sz="0" w:space="0" w:color="auto"/>
            <w:bottom w:val="none" w:sz="0" w:space="0" w:color="auto"/>
            <w:right w:val="none" w:sz="0" w:space="0" w:color="auto"/>
          </w:divBdr>
        </w:div>
        <w:div w:id="2070836043">
          <w:marLeft w:val="0"/>
          <w:marRight w:val="0"/>
          <w:marTop w:val="0"/>
          <w:marBottom w:val="0"/>
          <w:divBdr>
            <w:top w:val="none" w:sz="0" w:space="0" w:color="auto"/>
            <w:left w:val="none" w:sz="0" w:space="0" w:color="auto"/>
            <w:bottom w:val="none" w:sz="0" w:space="0" w:color="auto"/>
            <w:right w:val="none" w:sz="0" w:space="0" w:color="auto"/>
          </w:divBdr>
        </w:div>
        <w:div w:id="720446683">
          <w:marLeft w:val="0"/>
          <w:marRight w:val="0"/>
          <w:marTop w:val="0"/>
          <w:marBottom w:val="0"/>
          <w:divBdr>
            <w:top w:val="none" w:sz="0" w:space="0" w:color="auto"/>
            <w:left w:val="none" w:sz="0" w:space="0" w:color="auto"/>
            <w:bottom w:val="none" w:sz="0" w:space="0" w:color="auto"/>
            <w:right w:val="none" w:sz="0" w:space="0" w:color="auto"/>
          </w:divBdr>
        </w:div>
        <w:div w:id="2009675026">
          <w:marLeft w:val="0"/>
          <w:marRight w:val="0"/>
          <w:marTop w:val="0"/>
          <w:marBottom w:val="0"/>
          <w:divBdr>
            <w:top w:val="none" w:sz="0" w:space="0" w:color="auto"/>
            <w:left w:val="none" w:sz="0" w:space="0" w:color="auto"/>
            <w:bottom w:val="none" w:sz="0" w:space="0" w:color="auto"/>
            <w:right w:val="none" w:sz="0" w:space="0" w:color="auto"/>
          </w:divBdr>
        </w:div>
        <w:div w:id="329673010">
          <w:marLeft w:val="0"/>
          <w:marRight w:val="0"/>
          <w:marTop w:val="0"/>
          <w:marBottom w:val="0"/>
          <w:divBdr>
            <w:top w:val="none" w:sz="0" w:space="0" w:color="auto"/>
            <w:left w:val="none" w:sz="0" w:space="0" w:color="auto"/>
            <w:bottom w:val="none" w:sz="0" w:space="0" w:color="auto"/>
            <w:right w:val="none" w:sz="0" w:space="0" w:color="auto"/>
          </w:divBdr>
        </w:div>
        <w:div w:id="1134637139">
          <w:marLeft w:val="0"/>
          <w:marRight w:val="0"/>
          <w:marTop w:val="0"/>
          <w:marBottom w:val="0"/>
          <w:divBdr>
            <w:top w:val="none" w:sz="0" w:space="0" w:color="auto"/>
            <w:left w:val="none" w:sz="0" w:space="0" w:color="auto"/>
            <w:bottom w:val="none" w:sz="0" w:space="0" w:color="auto"/>
            <w:right w:val="none" w:sz="0" w:space="0" w:color="auto"/>
          </w:divBdr>
        </w:div>
        <w:div w:id="1933932456">
          <w:marLeft w:val="0"/>
          <w:marRight w:val="0"/>
          <w:marTop w:val="0"/>
          <w:marBottom w:val="0"/>
          <w:divBdr>
            <w:top w:val="none" w:sz="0" w:space="0" w:color="auto"/>
            <w:left w:val="none" w:sz="0" w:space="0" w:color="auto"/>
            <w:bottom w:val="none" w:sz="0" w:space="0" w:color="auto"/>
            <w:right w:val="none" w:sz="0" w:space="0" w:color="auto"/>
          </w:divBdr>
        </w:div>
        <w:div w:id="563688170">
          <w:marLeft w:val="0"/>
          <w:marRight w:val="0"/>
          <w:marTop w:val="0"/>
          <w:marBottom w:val="0"/>
          <w:divBdr>
            <w:top w:val="none" w:sz="0" w:space="0" w:color="auto"/>
            <w:left w:val="none" w:sz="0" w:space="0" w:color="auto"/>
            <w:bottom w:val="none" w:sz="0" w:space="0" w:color="auto"/>
            <w:right w:val="none" w:sz="0" w:space="0" w:color="auto"/>
          </w:divBdr>
        </w:div>
        <w:div w:id="1508444364">
          <w:marLeft w:val="0"/>
          <w:marRight w:val="0"/>
          <w:marTop w:val="0"/>
          <w:marBottom w:val="0"/>
          <w:divBdr>
            <w:top w:val="none" w:sz="0" w:space="0" w:color="auto"/>
            <w:left w:val="none" w:sz="0" w:space="0" w:color="auto"/>
            <w:bottom w:val="none" w:sz="0" w:space="0" w:color="auto"/>
            <w:right w:val="none" w:sz="0" w:space="0" w:color="auto"/>
          </w:divBdr>
        </w:div>
        <w:div w:id="247084359">
          <w:marLeft w:val="0"/>
          <w:marRight w:val="0"/>
          <w:marTop w:val="0"/>
          <w:marBottom w:val="0"/>
          <w:divBdr>
            <w:top w:val="none" w:sz="0" w:space="0" w:color="auto"/>
            <w:left w:val="none" w:sz="0" w:space="0" w:color="auto"/>
            <w:bottom w:val="none" w:sz="0" w:space="0" w:color="auto"/>
            <w:right w:val="none" w:sz="0" w:space="0" w:color="auto"/>
          </w:divBdr>
        </w:div>
      </w:divsChild>
    </w:div>
    <w:div w:id="1863199047">
      <w:bodyDiv w:val="1"/>
      <w:marLeft w:val="0"/>
      <w:marRight w:val="0"/>
      <w:marTop w:val="0"/>
      <w:marBottom w:val="0"/>
      <w:divBdr>
        <w:top w:val="none" w:sz="0" w:space="0" w:color="auto"/>
        <w:left w:val="none" w:sz="0" w:space="0" w:color="auto"/>
        <w:bottom w:val="none" w:sz="0" w:space="0" w:color="auto"/>
        <w:right w:val="none" w:sz="0" w:space="0" w:color="auto"/>
      </w:divBdr>
      <w:divsChild>
        <w:div w:id="1020468123">
          <w:marLeft w:val="0"/>
          <w:marRight w:val="0"/>
          <w:marTop w:val="0"/>
          <w:marBottom w:val="0"/>
          <w:divBdr>
            <w:top w:val="none" w:sz="0" w:space="0" w:color="auto"/>
            <w:left w:val="none" w:sz="0" w:space="0" w:color="auto"/>
            <w:bottom w:val="none" w:sz="0" w:space="0" w:color="auto"/>
            <w:right w:val="none" w:sz="0" w:space="0" w:color="auto"/>
          </w:divBdr>
        </w:div>
        <w:div w:id="1485464861">
          <w:marLeft w:val="0"/>
          <w:marRight w:val="0"/>
          <w:marTop w:val="0"/>
          <w:marBottom w:val="0"/>
          <w:divBdr>
            <w:top w:val="none" w:sz="0" w:space="0" w:color="auto"/>
            <w:left w:val="none" w:sz="0" w:space="0" w:color="auto"/>
            <w:bottom w:val="none" w:sz="0" w:space="0" w:color="auto"/>
            <w:right w:val="none" w:sz="0" w:space="0" w:color="auto"/>
          </w:divBdr>
        </w:div>
        <w:div w:id="649292850">
          <w:marLeft w:val="0"/>
          <w:marRight w:val="0"/>
          <w:marTop w:val="0"/>
          <w:marBottom w:val="0"/>
          <w:divBdr>
            <w:top w:val="none" w:sz="0" w:space="0" w:color="auto"/>
            <w:left w:val="none" w:sz="0" w:space="0" w:color="auto"/>
            <w:bottom w:val="none" w:sz="0" w:space="0" w:color="auto"/>
            <w:right w:val="none" w:sz="0" w:space="0" w:color="auto"/>
          </w:divBdr>
        </w:div>
      </w:divsChild>
    </w:div>
    <w:div w:id="1952087514">
      <w:bodyDiv w:val="1"/>
      <w:marLeft w:val="0"/>
      <w:marRight w:val="0"/>
      <w:marTop w:val="0"/>
      <w:marBottom w:val="0"/>
      <w:divBdr>
        <w:top w:val="none" w:sz="0" w:space="0" w:color="auto"/>
        <w:left w:val="none" w:sz="0" w:space="0" w:color="auto"/>
        <w:bottom w:val="none" w:sz="0" w:space="0" w:color="auto"/>
        <w:right w:val="none" w:sz="0" w:space="0" w:color="auto"/>
      </w:divBdr>
      <w:divsChild>
        <w:div w:id="231670511">
          <w:marLeft w:val="0"/>
          <w:marRight w:val="0"/>
          <w:marTop w:val="0"/>
          <w:marBottom w:val="0"/>
          <w:divBdr>
            <w:top w:val="none" w:sz="0" w:space="0" w:color="auto"/>
            <w:left w:val="none" w:sz="0" w:space="0" w:color="auto"/>
            <w:bottom w:val="none" w:sz="0" w:space="0" w:color="auto"/>
            <w:right w:val="none" w:sz="0" w:space="0" w:color="auto"/>
          </w:divBdr>
        </w:div>
        <w:div w:id="217667164">
          <w:marLeft w:val="0"/>
          <w:marRight w:val="0"/>
          <w:marTop w:val="0"/>
          <w:marBottom w:val="0"/>
          <w:divBdr>
            <w:top w:val="none" w:sz="0" w:space="0" w:color="auto"/>
            <w:left w:val="none" w:sz="0" w:space="0" w:color="auto"/>
            <w:bottom w:val="none" w:sz="0" w:space="0" w:color="auto"/>
            <w:right w:val="none" w:sz="0" w:space="0" w:color="auto"/>
          </w:divBdr>
        </w:div>
        <w:div w:id="925727789">
          <w:marLeft w:val="0"/>
          <w:marRight w:val="0"/>
          <w:marTop w:val="0"/>
          <w:marBottom w:val="0"/>
          <w:divBdr>
            <w:top w:val="none" w:sz="0" w:space="0" w:color="auto"/>
            <w:left w:val="none" w:sz="0" w:space="0" w:color="auto"/>
            <w:bottom w:val="none" w:sz="0" w:space="0" w:color="auto"/>
            <w:right w:val="none" w:sz="0" w:space="0" w:color="auto"/>
          </w:divBdr>
        </w:div>
        <w:div w:id="1983316151">
          <w:marLeft w:val="0"/>
          <w:marRight w:val="0"/>
          <w:marTop w:val="0"/>
          <w:marBottom w:val="0"/>
          <w:divBdr>
            <w:top w:val="none" w:sz="0" w:space="0" w:color="auto"/>
            <w:left w:val="none" w:sz="0" w:space="0" w:color="auto"/>
            <w:bottom w:val="none" w:sz="0" w:space="0" w:color="auto"/>
            <w:right w:val="none" w:sz="0" w:space="0" w:color="auto"/>
          </w:divBdr>
        </w:div>
        <w:div w:id="54402414">
          <w:marLeft w:val="0"/>
          <w:marRight w:val="0"/>
          <w:marTop w:val="0"/>
          <w:marBottom w:val="0"/>
          <w:divBdr>
            <w:top w:val="none" w:sz="0" w:space="0" w:color="auto"/>
            <w:left w:val="none" w:sz="0" w:space="0" w:color="auto"/>
            <w:bottom w:val="none" w:sz="0" w:space="0" w:color="auto"/>
            <w:right w:val="none" w:sz="0" w:space="0" w:color="auto"/>
          </w:divBdr>
        </w:div>
        <w:div w:id="72163339">
          <w:marLeft w:val="0"/>
          <w:marRight w:val="0"/>
          <w:marTop w:val="0"/>
          <w:marBottom w:val="0"/>
          <w:divBdr>
            <w:top w:val="none" w:sz="0" w:space="0" w:color="auto"/>
            <w:left w:val="none" w:sz="0" w:space="0" w:color="auto"/>
            <w:bottom w:val="none" w:sz="0" w:space="0" w:color="auto"/>
            <w:right w:val="none" w:sz="0" w:space="0" w:color="auto"/>
          </w:divBdr>
        </w:div>
        <w:div w:id="1293823520">
          <w:marLeft w:val="0"/>
          <w:marRight w:val="0"/>
          <w:marTop w:val="0"/>
          <w:marBottom w:val="0"/>
          <w:divBdr>
            <w:top w:val="none" w:sz="0" w:space="0" w:color="auto"/>
            <w:left w:val="none" w:sz="0" w:space="0" w:color="auto"/>
            <w:bottom w:val="none" w:sz="0" w:space="0" w:color="auto"/>
            <w:right w:val="none" w:sz="0" w:space="0" w:color="auto"/>
          </w:divBdr>
        </w:div>
        <w:div w:id="227422950">
          <w:marLeft w:val="0"/>
          <w:marRight w:val="0"/>
          <w:marTop w:val="0"/>
          <w:marBottom w:val="0"/>
          <w:divBdr>
            <w:top w:val="none" w:sz="0" w:space="0" w:color="auto"/>
            <w:left w:val="none" w:sz="0" w:space="0" w:color="auto"/>
            <w:bottom w:val="none" w:sz="0" w:space="0" w:color="auto"/>
            <w:right w:val="none" w:sz="0" w:space="0" w:color="auto"/>
          </w:divBdr>
        </w:div>
        <w:div w:id="868221697">
          <w:marLeft w:val="0"/>
          <w:marRight w:val="0"/>
          <w:marTop w:val="0"/>
          <w:marBottom w:val="0"/>
          <w:divBdr>
            <w:top w:val="none" w:sz="0" w:space="0" w:color="auto"/>
            <w:left w:val="none" w:sz="0" w:space="0" w:color="auto"/>
            <w:bottom w:val="none" w:sz="0" w:space="0" w:color="auto"/>
            <w:right w:val="none" w:sz="0" w:space="0" w:color="auto"/>
          </w:divBdr>
        </w:div>
        <w:div w:id="2053725472">
          <w:marLeft w:val="0"/>
          <w:marRight w:val="0"/>
          <w:marTop w:val="0"/>
          <w:marBottom w:val="0"/>
          <w:divBdr>
            <w:top w:val="none" w:sz="0" w:space="0" w:color="auto"/>
            <w:left w:val="none" w:sz="0" w:space="0" w:color="auto"/>
            <w:bottom w:val="none" w:sz="0" w:space="0" w:color="auto"/>
            <w:right w:val="none" w:sz="0" w:space="0" w:color="auto"/>
          </w:divBdr>
          <w:divsChild>
            <w:div w:id="1383821916">
              <w:marLeft w:val="0"/>
              <w:marRight w:val="0"/>
              <w:marTop w:val="0"/>
              <w:marBottom w:val="0"/>
              <w:divBdr>
                <w:top w:val="none" w:sz="0" w:space="0" w:color="auto"/>
                <w:left w:val="none" w:sz="0" w:space="0" w:color="auto"/>
                <w:bottom w:val="none" w:sz="0" w:space="0" w:color="auto"/>
                <w:right w:val="none" w:sz="0" w:space="0" w:color="auto"/>
              </w:divBdr>
            </w:div>
            <w:div w:id="1571892256">
              <w:marLeft w:val="0"/>
              <w:marRight w:val="0"/>
              <w:marTop w:val="0"/>
              <w:marBottom w:val="0"/>
              <w:divBdr>
                <w:top w:val="none" w:sz="0" w:space="0" w:color="auto"/>
                <w:left w:val="none" w:sz="0" w:space="0" w:color="auto"/>
                <w:bottom w:val="none" w:sz="0" w:space="0" w:color="auto"/>
                <w:right w:val="none" w:sz="0" w:space="0" w:color="auto"/>
              </w:divBdr>
            </w:div>
            <w:div w:id="909386471">
              <w:marLeft w:val="0"/>
              <w:marRight w:val="0"/>
              <w:marTop w:val="0"/>
              <w:marBottom w:val="0"/>
              <w:divBdr>
                <w:top w:val="none" w:sz="0" w:space="0" w:color="auto"/>
                <w:left w:val="none" w:sz="0" w:space="0" w:color="auto"/>
                <w:bottom w:val="none" w:sz="0" w:space="0" w:color="auto"/>
                <w:right w:val="none" w:sz="0" w:space="0" w:color="auto"/>
              </w:divBdr>
            </w:div>
          </w:divsChild>
        </w:div>
        <w:div w:id="510342627">
          <w:marLeft w:val="0"/>
          <w:marRight w:val="0"/>
          <w:marTop w:val="0"/>
          <w:marBottom w:val="0"/>
          <w:divBdr>
            <w:top w:val="none" w:sz="0" w:space="0" w:color="auto"/>
            <w:left w:val="none" w:sz="0" w:space="0" w:color="auto"/>
            <w:bottom w:val="none" w:sz="0" w:space="0" w:color="auto"/>
            <w:right w:val="none" w:sz="0" w:space="0" w:color="auto"/>
          </w:divBdr>
          <w:divsChild>
            <w:div w:id="240873773">
              <w:marLeft w:val="0"/>
              <w:marRight w:val="0"/>
              <w:marTop w:val="0"/>
              <w:marBottom w:val="0"/>
              <w:divBdr>
                <w:top w:val="none" w:sz="0" w:space="0" w:color="auto"/>
                <w:left w:val="none" w:sz="0" w:space="0" w:color="auto"/>
                <w:bottom w:val="none" w:sz="0" w:space="0" w:color="auto"/>
                <w:right w:val="none" w:sz="0" w:space="0" w:color="auto"/>
              </w:divBdr>
            </w:div>
            <w:div w:id="2083092274">
              <w:marLeft w:val="0"/>
              <w:marRight w:val="0"/>
              <w:marTop w:val="0"/>
              <w:marBottom w:val="0"/>
              <w:divBdr>
                <w:top w:val="none" w:sz="0" w:space="0" w:color="auto"/>
                <w:left w:val="none" w:sz="0" w:space="0" w:color="auto"/>
                <w:bottom w:val="none" w:sz="0" w:space="0" w:color="auto"/>
                <w:right w:val="none" w:sz="0" w:space="0" w:color="auto"/>
              </w:divBdr>
            </w:div>
            <w:div w:id="1990355426">
              <w:marLeft w:val="0"/>
              <w:marRight w:val="0"/>
              <w:marTop w:val="0"/>
              <w:marBottom w:val="0"/>
              <w:divBdr>
                <w:top w:val="none" w:sz="0" w:space="0" w:color="auto"/>
                <w:left w:val="none" w:sz="0" w:space="0" w:color="auto"/>
                <w:bottom w:val="none" w:sz="0" w:space="0" w:color="auto"/>
                <w:right w:val="none" w:sz="0" w:space="0" w:color="auto"/>
              </w:divBdr>
            </w:div>
            <w:div w:id="975380192">
              <w:marLeft w:val="0"/>
              <w:marRight w:val="0"/>
              <w:marTop w:val="0"/>
              <w:marBottom w:val="0"/>
              <w:divBdr>
                <w:top w:val="none" w:sz="0" w:space="0" w:color="auto"/>
                <w:left w:val="none" w:sz="0" w:space="0" w:color="auto"/>
                <w:bottom w:val="none" w:sz="0" w:space="0" w:color="auto"/>
                <w:right w:val="none" w:sz="0" w:space="0" w:color="auto"/>
              </w:divBdr>
            </w:div>
            <w:div w:id="330303659">
              <w:marLeft w:val="0"/>
              <w:marRight w:val="0"/>
              <w:marTop w:val="0"/>
              <w:marBottom w:val="0"/>
              <w:divBdr>
                <w:top w:val="none" w:sz="0" w:space="0" w:color="auto"/>
                <w:left w:val="none" w:sz="0" w:space="0" w:color="auto"/>
                <w:bottom w:val="none" w:sz="0" w:space="0" w:color="auto"/>
                <w:right w:val="none" w:sz="0" w:space="0" w:color="auto"/>
              </w:divBdr>
            </w:div>
          </w:divsChild>
        </w:div>
        <w:div w:id="1246693843">
          <w:marLeft w:val="0"/>
          <w:marRight w:val="0"/>
          <w:marTop w:val="0"/>
          <w:marBottom w:val="0"/>
          <w:divBdr>
            <w:top w:val="none" w:sz="0" w:space="0" w:color="auto"/>
            <w:left w:val="none" w:sz="0" w:space="0" w:color="auto"/>
            <w:bottom w:val="none" w:sz="0" w:space="0" w:color="auto"/>
            <w:right w:val="none" w:sz="0" w:space="0" w:color="auto"/>
          </w:divBdr>
        </w:div>
        <w:div w:id="1780370021">
          <w:marLeft w:val="0"/>
          <w:marRight w:val="0"/>
          <w:marTop w:val="0"/>
          <w:marBottom w:val="0"/>
          <w:divBdr>
            <w:top w:val="none" w:sz="0" w:space="0" w:color="auto"/>
            <w:left w:val="none" w:sz="0" w:space="0" w:color="auto"/>
            <w:bottom w:val="none" w:sz="0" w:space="0" w:color="auto"/>
            <w:right w:val="none" w:sz="0" w:space="0" w:color="auto"/>
          </w:divBdr>
        </w:div>
        <w:div w:id="705369070">
          <w:marLeft w:val="0"/>
          <w:marRight w:val="0"/>
          <w:marTop w:val="0"/>
          <w:marBottom w:val="0"/>
          <w:divBdr>
            <w:top w:val="none" w:sz="0" w:space="0" w:color="auto"/>
            <w:left w:val="none" w:sz="0" w:space="0" w:color="auto"/>
            <w:bottom w:val="none" w:sz="0" w:space="0" w:color="auto"/>
            <w:right w:val="none" w:sz="0" w:space="0" w:color="auto"/>
          </w:divBdr>
        </w:div>
        <w:div w:id="684751570">
          <w:marLeft w:val="0"/>
          <w:marRight w:val="0"/>
          <w:marTop w:val="0"/>
          <w:marBottom w:val="0"/>
          <w:divBdr>
            <w:top w:val="none" w:sz="0" w:space="0" w:color="auto"/>
            <w:left w:val="none" w:sz="0" w:space="0" w:color="auto"/>
            <w:bottom w:val="none" w:sz="0" w:space="0" w:color="auto"/>
            <w:right w:val="none" w:sz="0" w:space="0" w:color="auto"/>
          </w:divBdr>
        </w:div>
      </w:divsChild>
    </w:div>
    <w:div w:id="1976327285">
      <w:bodyDiv w:val="1"/>
      <w:marLeft w:val="0"/>
      <w:marRight w:val="0"/>
      <w:marTop w:val="0"/>
      <w:marBottom w:val="0"/>
      <w:divBdr>
        <w:top w:val="none" w:sz="0" w:space="0" w:color="auto"/>
        <w:left w:val="none" w:sz="0" w:space="0" w:color="auto"/>
        <w:bottom w:val="none" w:sz="0" w:space="0" w:color="auto"/>
        <w:right w:val="none" w:sz="0" w:space="0" w:color="auto"/>
      </w:divBdr>
      <w:divsChild>
        <w:div w:id="1190799906">
          <w:marLeft w:val="0"/>
          <w:marRight w:val="0"/>
          <w:marTop w:val="0"/>
          <w:marBottom w:val="0"/>
          <w:divBdr>
            <w:top w:val="none" w:sz="0" w:space="0" w:color="auto"/>
            <w:left w:val="none" w:sz="0" w:space="0" w:color="auto"/>
            <w:bottom w:val="none" w:sz="0" w:space="0" w:color="auto"/>
            <w:right w:val="none" w:sz="0" w:space="0" w:color="auto"/>
          </w:divBdr>
        </w:div>
        <w:div w:id="296688692">
          <w:marLeft w:val="0"/>
          <w:marRight w:val="0"/>
          <w:marTop w:val="0"/>
          <w:marBottom w:val="0"/>
          <w:divBdr>
            <w:top w:val="none" w:sz="0" w:space="0" w:color="auto"/>
            <w:left w:val="none" w:sz="0" w:space="0" w:color="auto"/>
            <w:bottom w:val="none" w:sz="0" w:space="0" w:color="auto"/>
            <w:right w:val="none" w:sz="0" w:space="0" w:color="auto"/>
          </w:divBdr>
        </w:div>
      </w:divsChild>
    </w:div>
    <w:div w:id="1998995325">
      <w:bodyDiv w:val="1"/>
      <w:marLeft w:val="0"/>
      <w:marRight w:val="0"/>
      <w:marTop w:val="0"/>
      <w:marBottom w:val="0"/>
      <w:divBdr>
        <w:top w:val="none" w:sz="0" w:space="0" w:color="auto"/>
        <w:left w:val="none" w:sz="0" w:space="0" w:color="auto"/>
        <w:bottom w:val="none" w:sz="0" w:space="0" w:color="auto"/>
        <w:right w:val="none" w:sz="0" w:space="0" w:color="auto"/>
      </w:divBdr>
      <w:divsChild>
        <w:div w:id="81610790">
          <w:marLeft w:val="0"/>
          <w:marRight w:val="0"/>
          <w:marTop w:val="0"/>
          <w:marBottom w:val="0"/>
          <w:divBdr>
            <w:top w:val="none" w:sz="0" w:space="0" w:color="auto"/>
            <w:left w:val="none" w:sz="0" w:space="0" w:color="auto"/>
            <w:bottom w:val="none" w:sz="0" w:space="0" w:color="auto"/>
            <w:right w:val="none" w:sz="0" w:space="0" w:color="auto"/>
          </w:divBdr>
        </w:div>
        <w:div w:id="1926911359">
          <w:marLeft w:val="0"/>
          <w:marRight w:val="0"/>
          <w:marTop w:val="0"/>
          <w:marBottom w:val="0"/>
          <w:divBdr>
            <w:top w:val="none" w:sz="0" w:space="0" w:color="auto"/>
            <w:left w:val="none" w:sz="0" w:space="0" w:color="auto"/>
            <w:bottom w:val="none" w:sz="0" w:space="0" w:color="auto"/>
            <w:right w:val="none" w:sz="0" w:space="0" w:color="auto"/>
          </w:divBdr>
        </w:div>
        <w:div w:id="390426662">
          <w:marLeft w:val="0"/>
          <w:marRight w:val="0"/>
          <w:marTop w:val="0"/>
          <w:marBottom w:val="0"/>
          <w:divBdr>
            <w:top w:val="none" w:sz="0" w:space="0" w:color="auto"/>
            <w:left w:val="none" w:sz="0" w:space="0" w:color="auto"/>
            <w:bottom w:val="none" w:sz="0" w:space="0" w:color="auto"/>
            <w:right w:val="none" w:sz="0" w:space="0" w:color="auto"/>
          </w:divBdr>
        </w:div>
        <w:div w:id="140080628">
          <w:marLeft w:val="0"/>
          <w:marRight w:val="0"/>
          <w:marTop w:val="0"/>
          <w:marBottom w:val="0"/>
          <w:divBdr>
            <w:top w:val="none" w:sz="0" w:space="0" w:color="auto"/>
            <w:left w:val="none" w:sz="0" w:space="0" w:color="auto"/>
            <w:bottom w:val="none" w:sz="0" w:space="0" w:color="auto"/>
            <w:right w:val="none" w:sz="0" w:space="0" w:color="auto"/>
          </w:divBdr>
        </w:div>
        <w:div w:id="717317814">
          <w:marLeft w:val="0"/>
          <w:marRight w:val="0"/>
          <w:marTop w:val="0"/>
          <w:marBottom w:val="0"/>
          <w:divBdr>
            <w:top w:val="none" w:sz="0" w:space="0" w:color="auto"/>
            <w:left w:val="none" w:sz="0" w:space="0" w:color="auto"/>
            <w:bottom w:val="none" w:sz="0" w:space="0" w:color="auto"/>
            <w:right w:val="none" w:sz="0" w:space="0" w:color="auto"/>
          </w:divBdr>
        </w:div>
        <w:div w:id="1866794380">
          <w:marLeft w:val="0"/>
          <w:marRight w:val="0"/>
          <w:marTop w:val="0"/>
          <w:marBottom w:val="0"/>
          <w:divBdr>
            <w:top w:val="none" w:sz="0" w:space="0" w:color="auto"/>
            <w:left w:val="none" w:sz="0" w:space="0" w:color="auto"/>
            <w:bottom w:val="none" w:sz="0" w:space="0" w:color="auto"/>
            <w:right w:val="none" w:sz="0" w:space="0" w:color="auto"/>
          </w:divBdr>
        </w:div>
        <w:div w:id="1702824027">
          <w:marLeft w:val="0"/>
          <w:marRight w:val="0"/>
          <w:marTop w:val="0"/>
          <w:marBottom w:val="0"/>
          <w:divBdr>
            <w:top w:val="none" w:sz="0" w:space="0" w:color="auto"/>
            <w:left w:val="none" w:sz="0" w:space="0" w:color="auto"/>
            <w:bottom w:val="none" w:sz="0" w:space="0" w:color="auto"/>
            <w:right w:val="none" w:sz="0" w:space="0" w:color="auto"/>
          </w:divBdr>
        </w:div>
        <w:div w:id="527449739">
          <w:marLeft w:val="0"/>
          <w:marRight w:val="0"/>
          <w:marTop w:val="0"/>
          <w:marBottom w:val="0"/>
          <w:divBdr>
            <w:top w:val="none" w:sz="0" w:space="0" w:color="auto"/>
            <w:left w:val="none" w:sz="0" w:space="0" w:color="auto"/>
            <w:bottom w:val="none" w:sz="0" w:space="0" w:color="auto"/>
            <w:right w:val="none" w:sz="0" w:space="0" w:color="auto"/>
          </w:divBdr>
        </w:div>
      </w:divsChild>
    </w:div>
    <w:div w:id="2053992707">
      <w:bodyDiv w:val="1"/>
      <w:marLeft w:val="0"/>
      <w:marRight w:val="0"/>
      <w:marTop w:val="0"/>
      <w:marBottom w:val="0"/>
      <w:divBdr>
        <w:top w:val="none" w:sz="0" w:space="0" w:color="auto"/>
        <w:left w:val="none" w:sz="0" w:space="0" w:color="auto"/>
        <w:bottom w:val="none" w:sz="0" w:space="0" w:color="auto"/>
        <w:right w:val="none" w:sz="0" w:space="0" w:color="auto"/>
      </w:divBdr>
      <w:divsChild>
        <w:div w:id="1219439934">
          <w:marLeft w:val="0"/>
          <w:marRight w:val="0"/>
          <w:marTop w:val="0"/>
          <w:marBottom w:val="0"/>
          <w:divBdr>
            <w:top w:val="none" w:sz="0" w:space="0" w:color="auto"/>
            <w:left w:val="none" w:sz="0" w:space="0" w:color="auto"/>
            <w:bottom w:val="none" w:sz="0" w:space="0" w:color="auto"/>
            <w:right w:val="none" w:sz="0" w:space="0" w:color="auto"/>
          </w:divBdr>
        </w:div>
        <w:div w:id="1385905999">
          <w:marLeft w:val="0"/>
          <w:marRight w:val="0"/>
          <w:marTop w:val="0"/>
          <w:marBottom w:val="0"/>
          <w:divBdr>
            <w:top w:val="none" w:sz="0" w:space="0" w:color="auto"/>
            <w:left w:val="none" w:sz="0" w:space="0" w:color="auto"/>
            <w:bottom w:val="none" w:sz="0" w:space="0" w:color="auto"/>
            <w:right w:val="none" w:sz="0" w:space="0" w:color="auto"/>
          </w:divBdr>
        </w:div>
        <w:div w:id="1412847178">
          <w:marLeft w:val="0"/>
          <w:marRight w:val="0"/>
          <w:marTop w:val="0"/>
          <w:marBottom w:val="0"/>
          <w:divBdr>
            <w:top w:val="none" w:sz="0" w:space="0" w:color="auto"/>
            <w:left w:val="none" w:sz="0" w:space="0" w:color="auto"/>
            <w:bottom w:val="none" w:sz="0" w:space="0" w:color="auto"/>
            <w:right w:val="none" w:sz="0" w:space="0" w:color="auto"/>
          </w:divBdr>
        </w:div>
      </w:divsChild>
    </w:div>
    <w:div w:id="2061320453">
      <w:bodyDiv w:val="1"/>
      <w:marLeft w:val="0"/>
      <w:marRight w:val="0"/>
      <w:marTop w:val="0"/>
      <w:marBottom w:val="0"/>
      <w:divBdr>
        <w:top w:val="none" w:sz="0" w:space="0" w:color="auto"/>
        <w:left w:val="none" w:sz="0" w:space="0" w:color="auto"/>
        <w:bottom w:val="none" w:sz="0" w:space="0" w:color="auto"/>
        <w:right w:val="none" w:sz="0" w:space="0" w:color="auto"/>
      </w:divBdr>
      <w:divsChild>
        <w:div w:id="1120224640">
          <w:marLeft w:val="0"/>
          <w:marRight w:val="0"/>
          <w:marTop w:val="0"/>
          <w:marBottom w:val="0"/>
          <w:divBdr>
            <w:top w:val="none" w:sz="0" w:space="0" w:color="auto"/>
            <w:left w:val="none" w:sz="0" w:space="0" w:color="auto"/>
            <w:bottom w:val="none" w:sz="0" w:space="0" w:color="auto"/>
            <w:right w:val="none" w:sz="0" w:space="0" w:color="auto"/>
          </w:divBdr>
        </w:div>
        <w:div w:id="1597515245">
          <w:marLeft w:val="0"/>
          <w:marRight w:val="0"/>
          <w:marTop w:val="0"/>
          <w:marBottom w:val="0"/>
          <w:divBdr>
            <w:top w:val="none" w:sz="0" w:space="0" w:color="auto"/>
            <w:left w:val="none" w:sz="0" w:space="0" w:color="auto"/>
            <w:bottom w:val="none" w:sz="0" w:space="0" w:color="auto"/>
            <w:right w:val="none" w:sz="0" w:space="0" w:color="auto"/>
          </w:divBdr>
        </w:div>
        <w:div w:id="2144737878">
          <w:marLeft w:val="0"/>
          <w:marRight w:val="0"/>
          <w:marTop w:val="0"/>
          <w:marBottom w:val="0"/>
          <w:divBdr>
            <w:top w:val="none" w:sz="0" w:space="0" w:color="auto"/>
            <w:left w:val="none" w:sz="0" w:space="0" w:color="auto"/>
            <w:bottom w:val="none" w:sz="0" w:space="0" w:color="auto"/>
            <w:right w:val="none" w:sz="0" w:space="0" w:color="auto"/>
          </w:divBdr>
        </w:div>
        <w:div w:id="1813448722">
          <w:marLeft w:val="0"/>
          <w:marRight w:val="0"/>
          <w:marTop w:val="0"/>
          <w:marBottom w:val="0"/>
          <w:divBdr>
            <w:top w:val="none" w:sz="0" w:space="0" w:color="auto"/>
            <w:left w:val="none" w:sz="0" w:space="0" w:color="auto"/>
            <w:bottom w:val="none" w:sz="0" w:space="0" w:color="auto"/>
            <w:right w:val="none" w:sz="0" w:space="0" w:color="auto"/>
          </w:divBdr>
        </w:div>
        <w:div w:id="554439731">
          <w:marLeft w:val="0"/>
          <w:marRight w:val="0"/>
          <w:marTop w:val="0"/>
          <w:marBottom w:val="0"/>
          <w:divBdr>
            <w:top w:val="none" w:sz="0" w:space="0" w:color="auto"/>
            <w:left w:val="none" w:sz="0" w:space="0" w:color="auto"/>
            <w:bottom w:val="none" w:sz="0" w:space="0" w:color="auto"/>
            <w:right w:val="none" w:sz="0" w:space="0" w:color="auto"/>
          </w:divBdr>
        </w:div>
        <w:div w:id="1867790153">
          <w:marLeft w:val="0"/>
          <w:marRight w:val="0"/>
          <w:marTop w:val="0"/>
          <w:marBottom w:val="0"/>
          <w:divBdr>
            <w:top w:val="none" w:sz="0" w:space="0" w:color="auto"/>
            <w:left w:val="none" w:sz="0" w:space="0" w:color="auto"/>
            <w:bottom w:val="none" w:sz="0" w:space="0" w:color="auto"/>
            <w:right w:val="none" w:sz="0" w:space="0" w:color="auto"/>
          </w:divBdr>
        </w:div>
        <w:div w:id="2026439515">
          <w:marLeft w:val="0"/>
          <w:marRight w:val="0"/>
          <w:marTop w:val="0"/>
          <w:marBottom w:val="0"/>
          <w:divBdr>
            <w:top w:val="none" w:sz="0" w:space="0" w:color="auto"/>
            <w:left w:val="none" w:sz="0" w:space="0" w:color="auto"/>
            <w:bottom w:val="none" w:sz="0" w:space="0" w:color="auto"/>
            <w:right w:val="none" w:sz="0" w:space="0" w:color="auto"/>
          </w:divBdr>
        </w:div>
        <w:div w:id="1384714773">
          <w:marLeft w:val="0"/>
          <w:marRight w:val="0"/>
          <w:marTop w:val="0"/>
          <w:marBottom w:val="0"/>
          <w:divBdr>
            <w:top w:val="none" w:sz="0" w:space="0" w:color="auto"/>
            <w:left w:val="none" w:sz="0" w:space="0" w:color="auto"/>
            <w:bottom w:val="none" w:sz="0" w:space="0" w:color="auto"/>
            <w:right w:val="none" w:sz="0" w:space="0" w:color="auto"/>
          </w:divBdr>
        </w:div>
        <w:div w:id="845752799">
          <w:marLeft w:val="0"/>
          <w:marRight w:val="0"/>
          <w:marTop w:val="0"/>
          <w:marBottom w:val="0"/>
          <w:divBdr>
            <w:top w:val="none" w:sz="0" w:space="0" w:color="auto"/>
            <w:left w:val="none" w:sz="0" w:space="0" w:color="auto"/>
            <w:bottom w:val="none" w:sz="0" w:space="0" w:color="auto"/>
            <w:right w:val="none" w:sz="0" w:space="0" w:color="auto"/>
          </w:divBdr>
        </w:div>
        <w:div w:id="1887401929">
          <w:marLeft w:val="0"/>
          <w:marRight w:val="0"/>
          <w:marTop w:val="0"/>
          <w:marBottom w:val="0"/>
          <w:divBdr>
            <w:top w:val="none" w:sz="0" w:space="0" w:color="auto"/>
            <w:left w:val="none" w:sz="0" w:space="0" w:color="auto"/>
            <w:bottom w:val="none" w:sz="0" w:space="0" w:color="auto"/>
            <w:right w:val="none" w:sz="0" w:space="0" w:color="auto"/>
          </w:divBdr>
        </w:div>
        <w:div w:id="207112010">
          <w:marLeft w:val="0"/>
          <w:marRight w:val="0"/>
          <w:marTop w:val="0"/>
          <w:marBottom w:val="0"/>
          <w:divBdr>
            <w:top w:val="none" w:sz="0" w:space="0" w:color="auto"/>
            <w:left w:val="none" w:sz="0" w:space="0" w:color="auto"/>
            <w:bottom w:val="none" w:sz="0" w:space="0" w:color="auto"/>
            <w:right w:val="none" w:sz="0" w:space="0" w:color="auto"/>
          </w:divBdr>
        </w:div>
        <w:div w:id="1890874131">
          <w:marLeft w:val="0"/>
          <w:marRight w:val="0"/>
          <w:marTop w:val="0"/>
          <w:marBottom w:val="0"/>
          <w:divBdr>
            <w:top w:val="none" w:sz="0" w:space="0" w:color="auto"/>
            <w:left w:val="none" w:sz="0" w:space="0" w:color="auto"/>
            <w:bottom w:val="none" w:sz="0" w:space="0" w:color="auto"/>
            <w:right w:val="none" w:sz="0" w:space="0" w:color="auto"/>
          </w:divBdr>
        </w:div>
        <w:div w:id="1459497309">
          <w:marLeft w:val="0"/>
          <w:marRight w:val="0"/>
          <w:marTop w:val="0"/>
          <w:marBottom w:val="0"/>
          <w:divBdr>
            <w:top w:val="none" w:sz="0" w:space="0" w:color="auto"/>
            <w:left w:val="none" w:sz="0" w:space="0" w:color="auto"/>
            <w:bottom w:val="none" w:sz="0" w:space="0" w:color="auto"/>
            <w:right w:val="none" w:sz="0" w:space="0" w:color="auto"/>
          </w:divBdr>
        </w:div>
      </w:divsChild>
    </w:div>
    <w:div w:id="2063599016">
      <w:bodyDiv w:val="1"/>
      <w:marLeft w:val="0"/>
      <w:marRight w:val="0"/>
      <w:marTop w:val="0"/>
      <w:marBottom w:val="0"/>
      <w:divBdr>
        <w:top w:val="none" w:sz="0" w:space="0" w:color="auto"/>
        <w:left w:val="none" w:sz="0" w:space="0" w:color="auto"/>
        <w:bottom w:val="none" w:sz="0" w:space="0" w:color="auto"/>
        <w:right w:val="none" w:sz="0" w:space="0" w:color="auto"/>
      </w:divBdr>
      <w:divsChild>
        <w:div w:id="343090407">
          <w:marLeft w:val="0"/>
          <w:marRight w:val="0"/>
          <w:marTop w:val="0"/>
          <w:marBottom w:val="0"/>
          <w:divBdr>
            <w:top w:val="none" w:sz="0" w:space="0" w:color="auto"/>
            <w:left w:val="none" w:sz="0" w:space="0" w:color="auto"/>
            <w:bottom w:val="none" w:sz="0" w:space="0" w:color="auto"/>
            <w:right w:val="none" w:sz="0" w:space="0" w:color="auto"/>
          </w:divBdr>
        </w:div>
        <w:div w:id="848833589">
          <w:marLeft w:val="0"/>
          <w:marRight w:val="0"/>
          <w:marTop w:val="0"/>
          <w:marBottom w:val="0"/>
          <w:divBdr>
            <w:top w:val="none" w:sz="0" w:space="0" w:color="auto"/>
            <w:left w:val="none" w:sz="0" w:space="0" w:color="auto"/>
            <w:bottom w:val="none" w:sz="0" w:space="0" w:color="auto"/>
            <w:right w:val="none" w:sz="0" w:space="0" w:color="auto"/>
          </w:divBdr>
        </w:div>
        <w:div w:id="2026980881">
          <w:marLeft w:val="0"/>
          <w:marRight w:val="0"/>
          <w:marTop w:val="0"/>
          <w:marBottom w:val="0"/>
          <w:divBdr>
            <w:top w:val="none" w:sz="0" w:space="0" w:color="auto"/>
            <w:left w:val="none" w:sz="0" w:space="0" w:color="auto"/>
            <w:bottom w:val="none" w:sz="0" w:space="0" w:color="auto"/>
            <w:right w:val="none" w:sz="0" w:space="0" w:color="auto"/>
          </w:divBdr>
        </w:div>
        <w:div w:id="681660712">
          <w:marLeft w:val="0"/>
          <w:marRight w:val="0"/>
          <w:marTop w:val="0"/>
          <w:marBottom w:val="0"/>
          <w:divBdr>
            <w:top w:val="none" w:sz="0" w:space="0" w:color="auto"/>
            <w:left w:val="none" w:sz="0" w:space="0" w:color="auto"/>
            <w:bottom w:val="none" w:sz="0" w:space="0" w:color="auto"/>
            <w:right w:val="none" w:sz="0" w:space="0" w:color="auto"/>
          </w:divBdr>
        </w:div>
        <w:div w:id="98527316">
          <w:marLeft w:val="0"/>
          <w:marRight w:val="0"/>
          <w:marTop w:val="0"/>
          <w:marBottom w:val="0"/>
          <w:divBdr>
            <w:top w:val="none" w:sz="0" w:space="0" w:color="auto"/>
            <w:left w:val="none" w:sz="0" w:space="0" w:color="auto"/>
            <w:bottom w:val="none" w:sz="0" w:space="0" w:color="auto"/>
            <w:right w:val="none" w:sz="0" w:space="0" w:color="auto"/>
          </w:divBdr>
        </w:div>
        <w:div w:id="353580440">
          <w:marLeft w:val="0"/>
          <w:marRight w:val="0"/>
          <w:marTop w:val="0"/>
          <w:marBottom w:val="0"/>
          <w:divBdr>
            <w:top w:val="none" w:sz="0" w:space="0" w:color="auto"/>
            <w:left w:val="none" w:sz="0" w:space="0" w:color="auto"/>
            <w:bottom w:val="none" w:sz="0" w:space="0" w:color="auto"/>
            <w:right w:val="none" w:sz="0" w:space="0" w:color="auto"/>
          </w:divBdr>
        </w:div>
        <w:div w:id="710960725">
          <w:marLeft w:val="0"/>
          <w:marRight w:val="0"/>
          <w:marTop w:val="0"/>
          <w:marBottom w:val="0"/>
          <w:divBdr>
            <w:top w:val="none" w:sz="0" w:space="0" w:color="auto"/>
            <w:left w:val="none" w:sz="0" w:space="0" w:color="auto"/>
            <w:bottom w:val="none" w:sz="0" w:space="0" w:color="auto"/>
            <w:right w:val="none" w:sz="0" w:space="0" w:color="auto"/>
          </w:divBdr>
        </w:div>
      </w:divsChild>
    </w:div>
    <w:div w:id="2080785166">
      <w:bodyDiv w:val="1"/>
      <w:marLeft w:val="0"/>
      <w:marRight w:val="0"/>
      <w:marTop w:val="0"/>
      <w:marBottom w:val="0"/>
      <w:divBdr>
        <w:top w:val="none" w:sz="0" w:space="0" w:color="auto"/>
        <w:left w:val="none" w:sz="0" w:space="0" w:color="auto"/>
        <w:bottom w:val="none" w:sz="0" w:space="0" w:color="auto"/>
        <w:right w:val="none" w:sz="0" w:space="0" w:color="auto"/>
      </w:divBdr>
      <w:divsChild>
        <w:div w:id="467354718">
          <w:marLeft w:val="0"/>
          <w:marRight w:val="0"/>
          <w:marTop w:val="0"/>
          <w:marBottom w:val="0"/>
          <w:divBdr>
            <w:top w:val="none" w:sz="0" w:space="0" w:color="auto"/>
            <w:left w:val="none" w:sz="0" w:space="0" w:color="auto"/>
            <w:bottom w:val="none" w:sz="0" w:space="0" w:color="auto"/>
            <w:right w:val="none" w:sz="0" w:space="0" w:color="auto"/>
          </w:divBdr>
        </w:div>
        <w:div w:id="1760329093">
          <w:marLeft w:val="0"/>
          <w:marRight w:val="0"/>
          <w:marTop w:val="0"/>
          <w:marBottom w:val="0"/>
          <w:divBdr>
            <w:top w:val="none" w:sz="0" w:space="0" w:color="auto"/>
            <w:left w:val="none" w:sz="0" w:space="0" w:color="auto"/>
            <w:bottom w:val="none" w:sz="0" w:space="0" w:color="auto"/>
            <w:right w:val="none" w:sz="0" w:space="0" w:color="auto"/>
          </w:divBdr>
        </w:div>
      </w:divsChild>
    </w:div>
    <w:div w:id="2139495641">
      <w:bodyDiv w:val="1"/>
      <w:marLeft w:val="0"/>
      <w:marRight w:val="0"/>
      <w:marTop w:val="0"/>
      <w:marBottom w:val="0"/>
      <w:divBdr>
        <w:top w:val="none" w:sz="0" w:space="0" w:color="auto"/>
        <w:left w:val="none" w:sz="0" w:space="0" w:color="auto"/>
        <w:bottom w:val="none" w:sz="0" w:space="0" w:color="auto"/>
        <w:right w:val="none" w:sz="0" w:space="0" w:color="auto"/>
      </w:divBdr>
      <w:divsChild>
        <w:div w:id="169609740">
          <w:marLeft w:val="0"/>
          <w:marRight w:val="0"/>
          <w:marTop w:val="0"/>
          <w:marBottom w:val="0"/>
          <w:divBdr>
            <w:top w:val="none" w:sz="0" w:space="0" w:color="auto"/>
            <w:left w:val="none" w:sz="0" w:space="0" w:color="auto"/>
            <w:bottom w:val="none" w:sz="0" w:space="0" w:color="auto"/>
            <w:right w:val="none" w:sz="0" w:space="0" w:color="auto"/>
          </w:divBdr>
        </w:div>
        <w:div w:id="1846047079">
          <w:marLeft w:val="0"/>
          <w:marRight w:val="0"/>
          <w:marTop w:val="0"/>
          <w:marBottom w:val="0"/>
          <w:divBdr>
            <w:top w:val="none" w:sz="0" w:space="0" w:color="auto"/>
            <w:left w:val="none" w:sz="0" w:space="0" w:color="auto"/>
            <w:bottom w:val="none" w:sz="0" w:space="0" w:color="auto"/>
            <w:right w:val="none" w:sz="0" w:space="0" w:color="auto"/>
          </w:divBdr>
        </w:div>
        <w:div w:id="679702395">
          <w:marLeft w:val="0"/>
          <w:marRight w:val="0"/>
          <w:marTop w:val="0"/>
          <w:marBottom w:val="0"/>
          <w:divBdr>
            <w:top w:val="none" w:sz="0" w:space="0" w:color="auto"/>
            <w:left w:val="none" w:sz="0" w:space="0" w:color="auto"/>
            <w:bottom w:val="none" w:sz="0" w:space="0" w:color="auto"/>
            <w:right w:val="none" w:sz="0" w:space="0" w:color="auto"/>
          </w:divBdr>
        </w:div>
        <w:div w:id="1664040203">
          <w:marLeft w:val="0"/>
          <w:marRight w:val="0"/>
          <w:marTop w:val="0"/>
          <w:marBottom w:val="0"/>
          <w:divBdr>
            <w:top w:val="none" w:sz="0" w:space="0" w:color="auto"/>
            <w:left w:val="none" w:sz="0" w:space="0" w:color="auto"/>
            <w:bottom w:val="none" w:sz="0" w:space="0" w:color="auto"/>
            <w:right w:val="none" w:sz="0" w:space="0" w:color="auto"/>
          </w:divBdr>
        </w:div>
        <w:div w:id="1575892685">
          <w:marLeft w:val="0"/>
          <w:marRight w:val="0"/>
          <w:marTop w:val="0"/>
          <w:marBottom w:val="0"/>
          <w:divBdr>
            <w:top w:val="none" w:sz="0" w:space="0" w:color="auto"/>
            <w:left w:val="none" w:sz="0" w:space="0" w:color="auto"/>
            <w:bottom w:val="none" w:sz="0" w:space="0" w:color="auto"/>
            <w:right w:val="none" w:sz="0" w:space="0" w:color="auto"/>
          </w:divBdr>
        </w:div>
        <w:div w:id="1558783596">
          <w:marLeft w:val="0"/>
          <w:marRight w:val="0"/>
          <w:marTop w:val="0"/>
          <w:marBottom w:val="0"/>
          <w:divBdr>
            <w:top w:val="none" w:sz="0" w:space="0" w:color="auto"/>
            <w:left w:val="none" w:sz="0" w:space="0" w:color="auto"/>
            <w:bottom w:val="none" w:sz="0" w:space="0" w:color="auto"/>
            <w:right w:val="none" w:sz="0" w:space="0" w:color="auto"/>
          </w:divBdr>
        </w:div>
        <w:div w:id="209877078">
          <w:marLeft w:val="0"/>
          <w:marRight w:val="0"/>
          <w:marTop w:val="0"/>
          <w:marBottom w:val="0"/>
          <w:divBdr>
            <w:top w:val="none" w:sz="0" w:space="0" w:color="auto"/>
            <w:left w:val="none" w:sz="0" w:space="0" w:color="auto"/>
            <w:bottom w:val="none" w:sz="0" w:space="0" w:color="auto"/>
            <w:right w:val="none" w:sz="0" w:space="0" w:color="auto"/>
          </w:divBdr>
        </w:div>
        <w:div w:id="593519894">
          <w:marLeft w:val="0"/>
          <w:marRight w:val="0"/>
          <w:marTop w:val="0"/>
          <w:marBottom w:val="0"/>
          <w:divBdr>
            <w:top w:val="none" w:sz="0" w:space="0" w:color="auto"/>
            <w:left w:val="none" w:sz="0" w:space="0" w:color="auto"/>
            <w:bottom w:val="none" w:sz="0" w:space="0" w:color="auto"/>
            <w:right w:val="none" w:sz="0" w:space="0" w:color="auto"/>
          </w:divBdr>
        </w:div>
        <w:div w:id="1959217033">
          <w:marLeft w:val="0"/>
          <w:marRight w:val="0"/>
          <w:marTop w:val="0"/>
          <w:marBottom w:val="0"/>
          <w:divBdr>
            <w:top w:val="none" w:sz="0" w:space="0" w:color="auto"/>
            <w:left w:val="none" w:sz="0" w:space="0" w:color="auto"/>
            <w:bottom w:val="none" w:sz="0" w:space="0" w:color="auto"/>
            <w:right w:val="none" w:sz="0" w:space="0" w:color="auto"/>
          </w:divBdr>
          <w:divsChild>
            <w:div w:id="379404768">
              <w:marLeft w:val="0"/>
              <w:marRight w:val="0"/>
              <w:marTop w:val="0"/>
              <w:marBottom w:val="0"/>
              <w:divBdr>
                <w:top w:val="none" w:sz="0" w:space="0" w:color="auto"/>
                <w:left w:val="none" w:sz="0" w:space="0" w:color="auto"/>
                <w:bottom w:val="none" w:sz="0" w:space="0" w:color="auto"/>
                <w:right w:val="none" w:sz="0" w:space="0" w:color="auto"/>
              </w:divBdr>
            </w:div>
            <w:div w:id="1509825895">
              <w:marLeft w:val="0"/>
              <w:marRight w:val="0"/>
              <w:marTop w:val="0"/>
              <w:marBottom w:val="0"/>
              <w:divBdr>
                <w:top w:val="none" w:sz="0" w:space="0" w:color="auto"/>
                <w:left w:val="none" w:sz="0" w:space="0" w:color="auto"/>
                <w:bottom w:val="none" w:sz="0" w:space="0" w:color="auto"/>
                <w:right w:val="none" w:sz="0" w:space="0" w:color="auto"/>
              </w:divBdr>
            </w:div>
            <w:div w:id="803042031">
              <w:marLeft w:val="0"/>
              <w:marRight w:val="0"/>
              <w:marTop w:val="0"/>
              <w:marBottom w:val="0"/>
              <w:divBdr>
                <w:top w:val="none" w:sz="0" w:space="0" w:color="auto"/>
                <w:left w:val="none" w:sz="0" w:space="0" w:color="auto"/>
                <w:bottom w:val="none" w:sz="0" w:space="0" w:color="auto"/>
                <w:right w:val="none" w:sz="0" w:space="0" w:color="auto"/>
              </w:divBdr>
            </w:div>
          </w:divsChild>
        </w:div>
        <w:div w:id="543100562">
          <w:marLeft w:val="0"/>
          <w:marRight w:val="0"/>
          <w:marTop w:val="0"/>
          <w:marBottom w:val="0"/>
          <w:divBdr>
            <w:top w:val="none" w:sz="0" w:space="0" w:color="auto"/>
            <w:left w:val="none" w:sz="0" w:space="0" w:color="auto"/>
            <w:bottom w:val="none" w:sz="0" w:space="0" w:color="auto"/>
            <w:right w:val="none" w:sz="0" w:space="0" w:color="auto"/>
          </w:divBdr>
          <w:divsChild>
            <w:div w:id="396587271">
              <w:marLeft w:val="0"/>
              <w:marRight w:val="0"/>
              <w:marTop w:val="0"/>
              <w:marBottom w:val="0"/>
              <w:divBdr>
                <w:top w:val="none" w:sz="0" w:space="0" w:color="auto"/>
                <w:left w:val="none" w:sz="0" w:space="0" w:color="auto"/>
                <w:bottom w:val="none" w:sz="0" w:space="0" w:color="auto"/>
                <w:right w:val="none" w:sz="0" w:space="0" w:color="auto"/>
              </w:divBdr>
            </w:div>
            <w:div w:id="1163012672">
              <w:marLeft w:val="0"/>
              <w:marRight w:val="0"/>
              <w:marTop w:val="0"/>
              <w:marBottom w:val="0"/>
              <w:divBdr>
                <w:top w:val="none" w:sz="0" w:space="0" w:color="auto"/>
                <w:left w:val="none" w:sz="0" w:space="0" w:color="auto"/>
                <w:bottom w:val="none" w:sz="0" w:space="0" w:color="auto"/>
                <w:right w:val="none" w:sz="0" w:space="0" w:color="auto"/>
              </w:divBdr>
            </w:div>
            <w:div w:id="1697539349">
              <w:marLeft w:val="0"/>
              <w:marRight w:val="0"/>
              <w:marTop w:val="0"/>
              <w:marBottom w:val="0"/>
              <w:divBdr>
                <w:top w:val="none" w:sz="0" w:space="0" w:color="auto"/>
                <w:left w:val="none" w:sz="0" w:space="0" w:color="auto"/>
                <w:bottom w:val="none" w:sz="0" w:space="0" w:color="auto"/>
                <w:right w:val="none" w:sz="0" w:space="0" w:color="auto"/>
              </w:divBdr>
            </w:div>
            <w:div w:id="1882591388">
              <w:marLeft w:val="0"/>
              <w:marRight w:val="0"/>
              <w:marTop w:val="0"/>
              <w:marBottom w:val="0"/>
              <w:divBdr>
                <w:top w:val="none" w:sz="0" w:space="0" w:color="auto"/>
                <w:left w:val="none" w:sz="0" w:space="0" w:color="auto"/>
                <w:bottom w:val="none" w:sz="0" w:space="0" w:color="auto"/>
                <w:right w:val="none" w:sz="0" w:space="0" w:color="auto"/>
              </w:divBdr>
            </w:div>
            <w:div w:id="1042053963">
              <w:marLeft w:val="0"/>
              <w:marRight w:val="0"/>
              <w:marTop w:val="0"/>
              <w:marBottom w:val="0"/>
              <w:divBdr>
                <w:top w:val="none" w:sz="0" w:space="0" w:color="auto"/>
                <w:left w:val="none" w:sz="0" w:space="0" w:color="auto"/>
                <w:bottom w:val="none" w:sz="0" w:space="0" w:color="auto"/>
                <w:right w:val="none" w:sz="0" w:space="0" w:color="auto"/>
              </w:divBdr>
            </w:div>
          </w:divsChild>
        </w:div>
        <w:div w:id="248198575">
          <w:marLeft w:val="0"/>
          <w:marRight w:val="0"/>
          <w:marTop w:val="0"/>
          <w:marBottom w:val="0"/>
          <w:divBdr>
            <w:top w:val="none" w:sz="0" w:space="0" w:color="auto"/>
            <w:left w:val="none" w:sz="0" w:space="0" w:color="auto"/>
            <w:bottom w:val="none" w:sz="0" w:space="0" w:color="auto"/>
            <w:right w:val="none" w:sz="0" w:space="0" w:color="auto"/>
          </w:divBdr>
        </w:div>
        <w:div w:id="271591338">
          <w:marLeft w:val="0"/>
          <w:marRight w:val="0"/>
          <w:marTop w:val="0"/>
          <w:marBottom w:val="0"/>
          <w:divBdr>
            <w:top w:val="none" w:sz="0" w:space="0" w:color="auto"/>
            <w:left w:val="none" w:sz="0" w:space="0" w:color="auto"/>
            <w:bottom w:val="none" w:sz="0" w:space="0" w:color="auto"/>
            <w:right w:val="none" w:sz="0" w:space="0" w:color="auto"/>
          </w:divBdr>
        </w:div>
        <w:div w:id="1115904481">
          <w:marLeft w:val="0"/>
          <w:marRight w:val="0"/>
          <w:marTop w:val="0"/>
          <w:marBottom w:val="0"/>
          <w:divBdr>
            <w:top w:val="none" w:sz="0" w:space="0" w:color="auto"/>
            <w:left w:val="none" w:sz="0" w:space="0" w:color="auto"/>
            <w:bottom w:val="none" w:sz="0" w:space="0" w:color="auto"/>
            <w:right w:val="none" w:sz="0" w:space="0" w:color="auto"/>
          </w:divBdr>
        </w:div>
        <w:div w:id="515466031">
          <w:marLeft w:val="0"/>
          <w:marRight w:val="0"/>
          <w:marTop w:val="0"/>
          <w:marBottom w:val="0"/>
          <w:divBdr>
            <w:top w:val="none" w:sz="0" w:space="0" w:color="auto"/>
            <w:left w:val="none" w:sz="0" w:space="0" w:color="auto"/>
            <w:bottom w:val="none" w:sz="0" w:space="0" w:color="auto"/>
            <w:right w:val="none" w:sz="0" w:space="0" w:color="auto"/>
          </w:divBdr>
        </w:div>
        <w:div w:id="9272756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M9eJpH" TargetMode="External"/><Relationship Id="rId21" Type="http://schemas.openxmlformats.org/officeDocument/2006/relationships/hyperlink" Target="https://stateofbabies.org/" TargetMode="External"/><Relationship Id="rId42" Type="http://schemas.openxmlformats.org/officeDocument/2006/relationships/hyperlink" Target="https://www.thinkbabies.org/" TargetMode="External"/><Relationship Id="rId47" Type="http://schemas.openxmlformats.org/officeDocument/2006/relationships/hyperlink" Target="http://bit.ly/2M9eJpH"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stateofbabies.org/states/" TargetMode="External"/><Relationship Id="rId29" Type="http://schemas.openxmlformats.org/officeDocument/2006/relationships/hyperlink" Target="http://www.thinkbabies.org/" TargetMode="External"/><Relationship Id="rId11" Type="http://schemas.openxmlformats.org/officeDocument/2006/relationships/hyperlink" Target="http://www.thinkbabies.org/" TargetMode="External"/><Relationship Id="rId24" Type="http://schemas.openxmlformats.org/officeDocument/2006/relationships/hyperlink" Target="https://stateofbabies.org/states/" TargetMode="External"/><Relationship Id="rId32" Type="http://schemas.openxmlformats.org/officeDocument/2006/relationships/hyperlink" Target="https://www.childcareaware.org/ccdc/?submissionGuid=e6913bcb-6765-425e-91be-9fa33fb3735d" TargetMode="External"/><Relationship Id="rId37" Type="http://schemas.openxmlformats.org/officeDocument/2006/relationships/hyperlink" Target="http://bit.ly/2M9eJpH" TargetMode="External"/><Relationship Id="rId40" Type="http://schemas.openxmlformats.org/officeDocument/2006/relationships/hyperlink" Target="https://stateofbabies.org/states/" TargetMode="External"/><Relationship Id="rId45" Type="http://schemas.openxmlformats.org/officeDocument/2006/relationships/hyperlink" Target="http://bit.ly/2M9eJpH" TargetMode="External"/><Relationship Id="rId53" Type="http://schemas.openxmlformats.org/officeDocument/2006/relationships/hyperlink" Target="http://bit.ly/2M9eJpH" TargetMode="External"/><Relationship Id="rId58" Type="http://schemas.openxmlformats.org/officeDocument/2006/relationships/hyperlink" Target="https://www.thinkbabies.org/pledge/"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thinkbabies.org/pledge/" TargetMode="External"/><Relationship Id="rId19" Type="http://schemas.openxmlformats.org/officeDocument/2006/relationships/hyperlink" Target="https://www.thinkbabies.org/wp-content/uploads/2020/08/Virtual-Events-Tips-for-Engaging-Families.docx" TargetMode="External"/><Relationship Id="rId14" Type="http://schemas.openxmlformats.org/officeDocument/2006/relationships/hyperlink" Target="https://www.thinkbabies.org/think-babies-events/think-babies-virtual-events/" TargetMode="External"/><Relationship Id="rId22" Type="http://schemas.openxmlformats.org/officeDocument/2006/relationships/hyperlink" Target="https://stateofbabies.org/states/" TargetMode="External"/><Relationship Id="rId27" Type="http://schemas.openxmlformats.org/officeDocument/2006/relationships/hyperlink" Target="http://bit.ly/2M9eJpH" TargetMode="External"/><Relationship Id="rId30" Type="http://schemas.openxmlformats.org/officeDocument/2006/relationships/hyperlink" Target="https://twitter.com/search?f=tweets&amp;vertical=default&amp;q=%23ThinkBabies&amp;src=typd" TargetMode="External"/><Relationship Id="rId35" Type="http://schemas.openxmlformats.org/officeDocument/2006/relationships/hyperlink" Target="http://bit.ly/2M9eJpH" TargetMode="External"/><Relationship Id="rId43" Type="http://schemas.openxmlformats.org/officeDocument/2006/relationships/hyperlink" Target="http://bit.ly/2M9eJpH" TargetMode="External"/><Relationship Id="rId48" Type="http://schemas.openxmlformats.org/officeDocument/2006/relationships/hyperlink" Target="http://bit.ly/2M9eJpH" TargetMode="External"/><Relationship Id="rId56" Type="http://schemas.openxmlformats.org/officeDocument/2006/relationships/hyperlink" Target="http://bit.ly/2M9eJpH" TargetMode="External"/><Relationship Id="rId64" Type="http://schemas.openxmlformats.org/officeDocument/2006/relationships/footer" Target="footer1.xml"/><Relationship Id="rId69" Type="http://schemas.openxmlformats.org/officeDocument/2006/relationships/customXml" Target="../customXml/item2.xml"/><Relationship Id="rId8" Type="http://schemas.openxmlformats.org/officeDocument/2006/relationships/hyperlink" Target="https://www.thinkbabies.org/" TargetMode="External"/><Relationship Id="rId51" Type="http://schemas.openxmlformats.org/officeDocument/2006/relationships/hyperlink" Target="https://www.thinkbabies.org/take-action/toolkit/leave-behind-for-elected-officials/" TargetMode="External"/><Relationship Id="rId3" Type="http://schemas.openxmlformats.org/officeDocument/2006/relationships/styles" Target="styles.xml"/><Relationship Id="rId12" Type="http://schemas.openxmlformats.org/officeDocument/2006/relationships/hyperlink" Target="https://stateofbabies.org/" TargetMode="External"/><Relationship Id="rId17" Type="http://schemas.openxmlformats.org/officeDocument/2006/relationships/hyperlink" Target="http://www.thinkbabies.org" TargetMode="External"/><Relationship Id="rId25" Type="http://schemas.openxmlformats.org/officeDocument/2006/relationships/hyperlink" Target="https://www.thinkbabies.org/wp-content/uploads/2020/08/Virtual-Events-Sample-Social-Media.docx" TargetMode="External"/><Relationship Id="rId33" Type="http://schemas.openxmlformats.org/officeDocument/2006/relationships/hyperlink" Target="http://bit.ly/2Epsfnl" TargetMode="External"/><Relationship Id="rId38" Type="http://schemas.openxmlformats.org/officeDocument/2006/relationships/hyperlink" Target="http://bit.ly/2M9eJpH" TargetMode="External"/><Relationship Id="rId46" Type="http://schemas.openxmlformats.org/officeDocument/2006/relationships/hyperlink" Target="http://bit.ly/2M9eJpH" TargetMode="External"/><Relationship Id="rId59" Type="http://schemas.openxmlformats.org/officeDocument/2006/relationships/hyperlink" Target="http://salsa3.salsalabs.com/o/50400/p/dia/action4/common/public/?action_KEY=22188" TargetMode="External"/><Relationship Id="rId67" Type="http://schemas.openxmlformats.org/officeDocument/2006/relationships/fontTable" Target="fontTable.xml"/><Relationship Id="rId20" Type="http://schemas.openxmlformats.org/officeDocument/2006/relationships/hyperlink" Target="http://www.thinkbabies.org/" TargetMode="External"/><Relationship Id="rId41" Type="http://schemas.openxmlformats.org/officeDocument/2006/relationships/hyperlink" Target="https://stateofbabies.org/states/" TargetMode="External"/><Relationship Id="rId54" Type="http://schemas.openxmlformats.org/officeDocument/2006/relationships/hyperlink" Target="http://bit.ly/2M9eJpH" TargetMode="External"/><Relationship Id="rId62" Type="http://schemas.openxmlformats.org/officeDocument/2006/relationships/hyperlink" Target="https://zerotothree.sharepoint.com/:p:/s/PolicyCenter/Ea6CPJdH0C1FinO43x0NAroBYhrL4kYJi3N_POGHgsJjmw?e=Cqksdj"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inkbabies.org" TargetMode="External"/><Relationship Id="rId23" Type="http://schemas.openxmlformats.org/officeDocument/2006/relationships/image" Target="media/image1.png"/><Relationship Id="rId28" Type="http://schemas.openxmlformats.org/officeDocument/2006/relationships/hyperlink" Target="http://bit.ly/2M9eJpH" TargetMode="External"/><Relationship Id="rId36" Type="http://schemas.openxmlformats.org/officeDocument/2006/relationships/hyperlink" Target="http://bit.ly/2M9eJpH" TargetMode="External"/><Relationship Id="rId49" Type="http://schemas.openxmlformats.org/officeDocument/2006/relationships/hyperlink" Target="https://www.thinkbabies.org/think-babies-events/think-babies-virtual-events/" TargetMode="External"/><Relationship Id="rId57" Type="http://schemas.openxmlformats.org/officeDocument/2006/relationships/hyperlink" Target="http://bit.ly/2M9eJpH" TargetMode="External"/><Relationship Id="rId10" Type="http://schemas.openxmlformats.org/officeDocument/2006/relationships/hyperlink" Target="https://stateofbabies.org/" TargetMode="External"/><Relationship Id="rId31" Type="http://schemas.openxmlformats.org/officeDocument/2006/relationships/hyperlink" Target="https://twitter.com/search?f=tweets&amp;vertical=default&amp;q=%23StrollingThunder&amp;src=typd" TargetMode="External"/><Relationship Id="rId44" Type="http://schemas.openxmlformats.org/officeDocument/2006/relationships/hyperlink" Target="http://bit.ly/2M9eJpH" TargetMode="External"/><Relationship Id="rId52" Type="http://schemas.openxmlformats.org/officeDocument/2006/relationships/hyperlink" Target="http://bit.ly/2M9eJpH" TargetMode="External"/><Relationship Id="rId60" Type="http://schemas.openxmlformats.org/officeDocument/2006/relationships/hyperlink" Target="https://www.thinkbabies.org/take-action/tell-congress/"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hinkbabies.org/strollingthunder/" TargetMode="External"/><Relationship Id="rId13" Type="http://schemas.openxmlformats.org/officeDocument/2006/relationships/hyperlink" Target="https://www.thinkbabies.org/strollingthunder/" TargetMode="External"/><Relationship Id="rId18" Type="http://schemas.openxmlformats.org/officeDocument/2006/relationships/hyperlink" Target="http://www.thinkbabies.org/" TargetMode="External"/><Relationship Id="rId39" Type="http://schemas.openxmlformats.org/officeDocument/2006/relationships/hyperlink" Target="http://bit.ly/2M9eJpH" TargetMode="External"/><Relationship Id="rId34" Type="http://schemas.openxmlformats.org/officeDocument/2006/relationships/hyperlink" Target="http://bit.ly/2M9eJpH" TargetMode="External"/><Relationship Id="rId50" Type="http://schemas.openxmlformats.org/officeDocument/2006/relationships/hyperlink" Target="https://stateofbabies.org/states/" TargetMode="External"/><Relationship Id="rId55" Type="http://schemas.openxmlformats.org/officeDocument/2006/relationships/hyperlink" Target="http://bit.ly/2M9eJp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nam05.safelinks.protection.outlook.com/?url=https%3A%2F%2Fwww.stateofbabies.org&amp;data=02%7C01%7CRLoman%40zerotothree.org%7C35535fa8c8fe40c3d9ed08d72a4fcf2a%7C6fcec4dc506843d5af7b80ad58da1056%7C0%7C0%7C637024394592244176&amp;sdata=oygJtAd%2FTdW%2Ft%2FuOHW972OxnDU7JLPBKKJJZKjE0O40%3D&amp;reserved=0" TargetMode="External"/><Relationship Id="rId1" Type="http://schemas.openxmlformats.org/officeDocument/2006/relationships/hyperlink" Target="https://www.census.gov/programs-surveys/popest/data/tabl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E79BB5-DFAE-4712-B27D-E4E9BFFDBF71}">
  <ds:schemaRefs>
    <ds:schemaRef ds:uri="http://schemas.openxmlformats.org/officeDocument/2006/bibliography"/>
  </ds:schemaRefs>
</ds:datastoreItem>
</file>

<file path=customXml/itemProps2.xml><?xml version="1.0" encoding="utf-8"?>
<ds:datastoreItem xmlns:ds="http://schemas.openxmlformats.org/officeDocument/2006/customXml" ds:itemID="{7B6C6FF7-17AD-4E2B-B80C-21E398FA3268}"/>
</file>

<file path=customXml/itemProps3.xml><?xml version="1.0" encoding="utf-8"?>
<ds:datastoreItem xmlns:ds="http://schemas.openxmlformats.org/officeDocument/2006/customXml" ds:itemID="{699CFB39-B3B0-47C1-8F69-08464813A2C1}"/>
</file>

<file path=customXml/itemProps4.xml><?xml version="1.0" encoding="utf-8"?>
<ds:datastoreItem xmlns:ds="http://schemas.openxmlformats.org/officeDocument/2006/customXml" ds:itemID="{D81882C7-D54D-4B5F-A213-FB9CF75EEB66}"/>
</file>

<file path=docProps/app.xml><?xml version="1.0" encoding="utf-8"?>
<Properties xmlns="http://schemas.openxmlformats.org/officeDocument/2006/extended-properties" xmlns:vt="http://schemas.openxmlformats.org/officeDocument/2006/docPropsVTypes">
  <Template>Normal</Template>
  <TotalTime>45</TotalTime>
  <Pages>91</Pages>
  <Words>22797</Words>
  <Characters>129949</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152442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71</cp:revision>
  <cp:lastPrinted>2017-02-15T16:51:00Z</cp:lastPrinted>
  <dcterms:created xsi:type="dcterms:W3CDTF">2021-03-25T23:02:00Z</dcterms:created>
  <dcterms:modified xsi:type="dcterms:W3CDTF">2021-03-26T00:00:00Z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