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061B" w14:textId="77777777" w:rsidR="00C9698E" w:rsidRDefault="00C9698E" w:rsidP="001933D8">
      <w:pPr>
        <w:pStyle w:val="ZTTBodycopy"/>
        <w:rPr>
          <w:rStyle w:val="TBtextbold"/>
          <w:b/>
        </w:rPr>
      </w:pPr>
    </w:p>
    <w:p w14:paraId="2E36A785" w14:textId="77777777" w:rsidR="00C9698E" w:rsidRDefault="00C9698E" w:rsidP="001933D8">
      <w:pPr>
        <w:pStyle w:val="ZTTBodycopy"/>
        <w:rPr>
          <w:rStyle w:val="TBtextbold"/>
          <w:b/>
        </w:rPr>
      </w:pPr>
    </w:p>
    <w:p w14:paraId="0BEE7917" w14:textId="77777777" w:rsidR="00C9698E" w:rsidRDefault="00C9698E" w:rsidP="001933D8">
      <w:pPr>
        <w:pStyle w:val="ZTTBodycopy"/>
        <w:rPr>
          <w:rStyle w:val="TBtextbold"/>
          <w:b/>
        </w:rPr>
      </w:pPr>
    </w:p>
    <w:p w14:paraId="0ADDBD41" w14:textId="77777777" w:rsidR="00C9698E" w:rsidRDefault="00C9698E" w:rsidP="001933D8">
      <w:pPr>
        <w:pStyle w:val="ZTTBodycopy"/>
        <w:rPr>
          <w:rStyle w:val="TBtextbold"/>
          <w:b/>
        </w:rPr>
      </w:pPr>
    </w:p>
    <w:p w14:paraId="5659D829" w14:textId="56A81FED" w:rsidR="001933D8" w:rsidRPr="00D015D1" w:rsidRDefault="001933D8" w:rsidP="001933D8">
      <w:pPr>
        <w:pStyle w:val="ZTTBodycopy"/>
        <w:rPr>
          <w:rStyle w:val="TBtextbold"/>
          <w:i w:val="0"/>
          <w:sz w:val="22"/>
        </w:rPr>
      </w:pPr>
      <w:r w:rsidRPr="00D015D1">
        <w:rPr>
          <w:rStyle w:val="TBtextbold"/>
          <w:b/>
          <w:sz w:val="22"/>
        </w:rPr>
        <w:t xml:space="preserve">For tips on how to write a letter to the editor, </w:t>
      </w:r>
      <w:hyperlink r:id="rId11" w:history="1">
        <w:r w:rsidRPr="00D015D1">
          <w:rPr>
            <w:rStyle w:val="Hyperlink"/>
            <w:bCs/>
            <w:i/>
            <w:iCs/>
            <w:sz w:val="22"/>
          </w:rPr>
          <w:t>click here</w:t>
        </w:r>
      </w:hyperlink>
      <w:r w:rsidRPr="00D015D1">
        <w:rPr>
          <w:rStyle w:val="TBtextbold"/>
          <w:b/>
          <w:sz w:val="22"/>
        </w:rPr>
        <w:t>.</w:t>
      </w:r>
    </w:p>
    <w:p w14:paraId="4FC67EE6" w14:textId="77777777" w:rsidR="001933D8" w:rsidRPr="00D015D1" w:rsidRDefault="001933D8" w:rsidP="001933D8">
      <w:pPr>
        <w:pStyle w:val="ZTTBodycopy"/>
        <w:rPr>
          <w:sz w:val="22"/>
        </w:rPr>
      </w:pPr>
      <w:r w:rsidRPr="00D015D1">
        <w:rPr>
          <w:rStyle w:val="normaltextrun"/>
          <w:sz w:val="22"/>
        </w:rPr>
        <w:t>The </w:t>
      </w:r>
      <w:r w:rsidRPr="00D015D1">
        <w:rPr>
          <w:rStyle w:val="normaltextrun"/>
          <w:b/>
          <w:bCs/>
          <w:sz w:val="22"/>
        </w:rPr>
        <w:t>[INSERT DATE]</w:t>
      </w:r>
      <w:r w:rsidRPr="00D015D1">
        <w:rPr>
          <w:rStyle w:val="normaltextrun"/>
          <w:sz w:val="22"/>
        </w:rPr>
        <w:t> article </w:t>
      </w:r>
      <w:r w:rsidRPr="00D015D1">
        <w:rPr>
          <w:rStyle w:val="normaltextrun"/>
          <w:b/>
          <w:bCs/>
          <w:sz w:val="22"/>
        </w:rPr>
        <w:t>[“INSERT ARTICLE HEADLINE”]</w:t>
      </w:r>
      <w:r w:rsidRPr="00D015D1">
        <w:rPr>
          <w:rStyle w:val="normaltextrun"/>
          <w:sz w:val="22"/>
        </w:rPr>
        <w:t> addressed </w:t>
      </w:r>
      <w:r w:rsidRPr="00D015D1">
        <w:rPr>
          <w:rStyle w:val="normaltextrun"/>
          <w:b/>
          <w:bCs/>
          <w:sz w:val="22"/>
        </w:rPr>
        <w:t>[INSERT RELATED TOPIC]</w:t>
      </w:r>
      <w:r w:rsidRPr="00D015D1">
        <w:rPr>
          <w:rStyle w:val="normaltextrun"/>
          <w:sz w:val="22"/>
        </w:rPr>
        <w:t>. Of all the issues getting attention during the election cycle, the science tells us what must rise to the top. The greatest opportunity to influence a child’s success begins early when our brains grow faster than any later point in life. </w:t>
      </w:r>
      <w:r w:rsidRPr="00D015D1">
        <w:rPr>
          <w:rStyle w:val="eop"/>
          <w:sz w:val="22"/>
        </w:rPr>
        <w:t>  </w:t>
      </w:r>
    </w:p>
    <w:p w14:paraId="0CFF2DE0" w14:textId="77777777" w:rsidR="001933D8" w:rsidRPr="00D015D1" w:rsidRDefault="001933D8" w:rsidP="001933D8">
      <w:pPr>
        <w:pStyle w:val="ZTTBodycopy"/>
        <w:rPr>
          <w:sz w:val="22"/>
        </w:rPr>
      </w:pPr>
      <w:r w:rsidRPr="00D015D1">
        <w:rPr>
          <w:rStyle w:val="normaltextrun"/>
          <w:sz w:val="22"/>
        </w:rPr>
        <w:t xml:space="preserve">This year, the presidential election will bring into focus the priorities of voters, like myself, and help set the agenda for the next Administration, the next Congress, and the next term for other policymakers on the ballot. These elected officials will make critical decisions that impact families now </w:t>
      </w:r>
      <w:proofErr w:type="gramStart"/>
      <w:r w:rsidRPr="00D015D1">
        <w:rPr>
          <w:rStyle w:val="normaltextrun"/>
          <w:sz w:val="22"/>
        </w:rPr>
        <w:t>and in the future</w:t>
      </w:r>
      <w:proofErr w:type="gramEnd"/>
      <w:r w:rsidRPr="00D015D1">
        <w:rPr>
          <w:rStyle w:val="normaltextrun"/>
          <w:sz w:val="22"/>
        </w:rPr>
        <w:t>, and can help ensure that all babies have what they need for a strong start in life. </w:t>
      </w:r>
      <w:r w:rsidRPr="00D015D1">
        <w:rPr>
          <w:rStyle w:val="eop"/>
          <w:sz w:val="22"/>
        </w:rPr>
        <w:t> </w:t>
      </w:r>
    </w:p>
    <w:p w14:paraId="348FA891" w14:textId="77777777" w:rsidR="001933D8" w:rsidRPr="00D015D1" w:rsidRDefault="001933D8" w:rsidP="001933D8">
      <w:pPr>
        <w:pStyle w:val="ZTTBodycopy"/>
        <w:rPr>
          <w:rStyle w:val="eop"/>
          <w:sz w:val="22"/>
        </w:rPr>
      </w:pPr>
      <w:r w:rsidRPr="00D015D1">
        <w:rPr>
          <w:rStyle w:val="normaltextrun"/>
          <w:sz w:val="22"/>
        </w:rPr>
        <w:t>As a </w:t>
      </w:r>
      <w:r w:rsidRPr="00D015D1">
        <w:rPr>
          <w:rStyle w:val="normaltextrun"/>
          <w:b/>
          <w:bCs/>
          <w:sz w:val="22"/>
        </w:rPr>
        <w:t>[INSERT YOUR ORGANIZATIONAL EXPERTISE, OR PERSONAL CONNECTION TO ISSUE]</w:t>
      </w:r>
      <w:r w:rsidRPr="00D015D1">
        <w:rPr>
          <w:rStyle w:val="normaltextrun"/>
          <w:sz w:val="22"/>
        </w:rPr>
        <w:t xml:space="preserve">, I am calling on 2020 candidates to share their plans to address the big challenges that the littlest among us face, including access to quality, affordable child care; paid leave; and health care. By doing so, they can ensure that all babies have what they need to thrive and set our country on the path to a strong future. </w:t>
      </w:r>
      <w:r w:rsidRPr="00D015D1">
        <w:rPr>
          <w:rStyle w:val="eop"/>
          <w:sz w:val="22"/>
        </w:rPr>
        <w:t> </w:t>
      </w:r>
    </w:p>
    <w:p w14:paraId="06429361" w14:textId="77777777" w:rsidR="001933D8" w:rsidRPr="00D015D1" w:rsidRDefault="001933D8" w:rsidP="001933D8">
      <w:pPr>
        <w:pStyle w:val="ZTTBodycopy"/>
        <w:rPr>
          <w:sz w:val="22"/>
        </w:rPr>
      </w:pPr>
      <w:r w:rsidRPr="00D015D1">
        <w:rPr>
          <w:sz w:val="22"/>
        </w:rPr>
        <w:t>Sincerely,</w:t>
      </w:r>
    </w:p>
    <w:p w14:paraId="431C9567" w14:textId="77777777" w:rsidR="001933D8" w:rsidRPr="00D015D1" w:rsidRDefault="001933D8" w:rsidP="001933D8">
      <w:pPr>
        <w:pStyle w:val="ZTTBodycopy"/>
        <w:rPr>
          <w:b/>
          <w:bCs/>
          <w:sz w:val="22"/>
        </w:rPr>
      </w:pPr>
      <w:r w:rsidRPr="00D015D1">
        <w:rPr>
          <w:b/>
          <w:bCs/>
          <w:sz w:val="22"/>
        </w:rPr>
        <w:t>[NAME]</w:t>
      </w:r>
    </w:p>
    <w:p w14:paraId="0EA2B6FE" w14:textId="7E8643C8" w:rsidR="00E861EA" w:rsidRPr="00D015D1" w:rsidRDefault="001933D8" w:rsidP="003F3159">
      <w:pPr>
        <w:pStyle w:val="ZTTBodycopy"/>
        <w:rPr>
          <w:sz w:val="22"/>
        </w:rPr>
      </w:pPr>
      <w:r w:rsidRPr="00D015D1">
        <w:rPr>
          <w:b/>
          <w:bCs/>
          <w:sz w:val="22"/>
        </w:rPr>
        <w:t>[TITLE]</w:t>
      </w:r>
      <w:bookmarkStart w:id="0" w:name="_GoBack"/>
      <w:bookmarkEnd w:id="0"/>
    </w:p>
    <w:sectPr w:rsidR="00E861EA" w:rsidRPr="00D015D1" w:rsidSect="00AD7E89">
      <w:headerReference w:type="first" r:id="rId12"/>
      <w:footerReference w:type="first" r:id="rId13"/>
      <w:pgSz w:w="12240" w:h="15840"/>
      <w:pgMar w:top="1530" w:right="720" w:bottom="1710" w:left="720" w:header="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8E30A7" w16cex:dateUtc="2020-02-13T03:56:00Z"/>
  <w16cex:commentExtensible w16cex:durableId="4944351D" w16cex:dateUtc="2020-02-13T03:55:00Z"/>
  <w16cex:commentExtensible w16cex:durableId="1243D727" w16cex:dateUtc="2020-02-13T04:04:00Z"/>
  <w16cex:commentExtensible w16cex:durableId="338DE5A0" w16cex:dateUtc="2020-02-13T04:08:00Z"/>
  <w16cex:commentExtensible w16cex:durableId="318AD1FA" w16cex:dateUtc="2020-02-13T0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43B7" w14:textId="77777777" w:rsidR="00525C02" w:rsidRDefault="00525C02" w:rsidP="00355AA7">
      <w:r>
        <w:separator/>
      </w:r>
    </w:p>
  </w:endnote>
  <w:endnote w:type="continuationSeparator" w:id="0">
    <w:p w14:paraId="33153504" w14:textId="77777777" w:rsidR="00525C02" w:rsidRDefault="00525C02" w:rsidP="00355AA7">
      <w:r>
        <w:continuationSeparator/>
      </w:r>
    </w:p>
  </w:endnote>
  <w:endnote w:type="continuationNotice" w:id="1">
    <w:p w14:paraId="3B534FC0" w14:textId="77777777" w:rsidR="00525C02" w:rsidRDefault="0052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2DCF" w14:textId="2169897B" w:rsidR="00C9698E" w:rsidRDefault="00F05A79">
    <w:pPr>
      <w:pStyle w:val="Footer"/>
    </w:pPr>
    <w:r w:rsidRPr="00BF1C26">
      <w:rPr>
        <w:noProof/>
      </w:rPr>
      <w:drawing>
        <wp:anchor distT="0" distB="0" distL="114300" distR="114300" simplePos="0" relativeHeight="251663360" behindDoc="0" locked="0" layoutInCell="1" allowOverlap="1" wp14:anchorId="68CBFB17" wp14:editId="2C46D4DE">
          <wp:simplePos x="0" y="0"/>
          <wp:positionH relativeFrom="margin">
            <wp:align>center</wp:align>
          </wp:positionH>
          <wp:positionV relativeFrom="paragraph">
            <wp:posOffset>-275572</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749E" w14:textId="77777777" w:rsidR="00525C02" w:rsidRDefault="00525C02" w:rsidP="00355AA7">
      <w:r>
        <w:separator/>
      </w:r>
    </w:p>
  </w:footnote>
  <w:footnote w:type="continuationSeparator" w:id="0">
    <w:p w14:paraId="080C084F" w14:textId="77777777" w:rsidR="00525C02" w:rsidRDefault="00525C02" w:rsidP="00355AA7">
      <w:r>
        <w:continuationSeparator/>
      </w:r>
    </w:p>
  </w:footnote>
  <w:footnote w:type="continuationNotice" w:id="1">
    <w:p w14:paraId="41588B17" w14:textId="77777777" w:rsidR="00525C02" w:rsidRDefault="0052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2CEF" w14:textId="4FDDED5F" w:rsidR="006F5F54" w:rsidRDefault="00C9698E" w:rsidP="005E4D72">
    <w:pPr>
      <w:pStyle w:val="Header"/>
    </w:pPr>
    <w:r w:rsidRPr="00C9698E">
      <w:drawing>
        <wp:anchor distT="0" distB="0" distL="114300" distR="114300" simplePos="0" relativeHeight="251661312" behindDoc="1" locked="0" layoutInCell="1" allowOverlap="1" wp14:anchorId="1FBC8532" wp14:editId="30C86AF4">
          <wp:simplePos x="0" y="0"/>
          <wp:positionH relativeFrom="column">
            <wp:posOffset>-450937</wp:posOffset>
          </wp:positionH>
          <wp:positionV relativeFrom="paragraph">
            <wp:posOffset>0</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8550F02" w14:textId="6DD11F72" w:rsidR="006F5F54" w:rsidRPr="005E4D72" w:rsidRDefault="00C9698E" w:rsidP="005E4D72">
    <w:pPr>
      <w:pStyle w:val="Header"/>
    </w:pPr>
    <w:r w:rsidRPr="00C9698E">
      <mc:AlternateContent>
        <mc:Choice Requires="wps">
          <w:drawing>
            <wp:anchor distT="0" distB="0" distL="114300" distR="114300" simplePos="0" relativeHeight="251659264" behindDoc="0" locked="0" layoutInCell="1" allowOverlap="1" wp14:anchorId="15CFEA79" wp14:editId="7D8B5CD1">
              <wp:simplePos x="0" y="0"/>
              <wp:positionH relativeFrom="column">
                <wp:posOffset>-2540</wp:posOffset>
              </wp:positionH>
              <wp:positionV relativeFrom="paragraph">
                <wp:posOffset>260985</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AA4CB2" w14:textId="77777777" w:rsidR="00C9698E" w:rsidRPr="00736804" w:rsidRDefault="00C9698E" w:rsidP="00C9698E">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314D219B" w14:textId="16BA549E" w:rsidR="00C9698E" w:rsidRPr="00CB0BC8" w:rsidRDefault="00C9698E" w:rsidP="00C9698E">
                          <w:pPr>
                            <w:pStyle w:val="Hyperlink"/>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EA79" id="_x0000_t202" coordsize="21600,21600" o:spt="202" path="m,l,21600r21600,l21600,xe">
              <v:stroke joinstyle="miter"/>
              <v:path gradientshapeok="t" o:connecttype="rect"/>
            </v:shapetype>
            <v:shape id="Text Box 23" o:spid="_x0000_s1026" type="#_x0000_t202" style="position:absolute;margin-left:-.2pt;margin-top:20.5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" filled="f" stroked="f">
              <v:textbox>
                <w:txbxContent>
                  <w:p w14:paraId="45AA4CB2" w14:textId="77777777" w:rsidR="00C9698E" w:rsidRPr="00736804" w:rsidRDefault="00C9698E" w:rsidP="00C9698E">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314D219B" w14:textId="16BA549E" w:rsidR="00C9698E" w:rsidRPr="00CB0BC8" w:rsidRDefault="00C9698E" w:rsidP="00C9698E">
                    <w:pPr>
                      <w:pStyle w:val="Hyperlink"/>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Letter to the Editor</w:t>
                    </w:r>
                  </w:p>
                </w:txbxContent>
              </v:textbox>
            </v:shape>
          </w:pict>
        </mc:Fallback>
      </mc:AlternateContent>
    </w:r>
    <w:r w:rsidRPr="00C9698E">
      <w:drawing>
        <wp:anchor distT="0" distB="0" distL="114300" distR="114300" simplePos="0" relativeHeight="251660288" behindDoc="0" locked="0" layoutInCell="1" allowOverlap="1" wp14:anchorId="42482875" wp14:editId="6F2B9EC7">
          <wp:simplePos x="0" y="0"/>
          <wp:positionH relativeFrom="column">
            <wp:posOffset>5629188</wp:posOffset>
          </wp:positionH>
          <wp:positionV relativeFrom="paragraph">
            <wp:posOffset>232410</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8F8"/>
    <w:rsid w:val="00052BB1"/>
    <w:rsid w:val="000548F9"/>
    <w:rsid w:val="00055258"/>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33D8"/>
    <w:rsid w:val="0019484C"/>
    <w:rsid w:val="00194BAA"/>
    <w:rsid w:val="001951DB"/>
    <w:rsid w:val="00195247"/>
    <w:rsid w:val="0019580A"/>
    <w:rsid w:val="00196B23"/>
    <w:rsid w:val="00196EF3"/>
    <w:rsid w:val="001978C8"/>
    <w:rsid w:val="001A08B0"/>
    <w:rsid w:val="001A1F5C"/>
    <w:rsid w:val="001A2879"/>
    <w:rsid w:val="001A4DDA"/>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7BD4"/>
    <w:rsid w:val="001D0D30"/>
    <w:rsid w:val="001D284E"/>
    <w:rsid w:val="001D3171"/>
    <w:rsid w:val="001D503C"/>
    <w:rsid w:val="001D5338"/>
    <w:rsid w:val="001D5405"/>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F2B"/>
    <w:rsid w:val="005418A4"/>
    <w:rsid w:val="00541C9B"/>
    <w:rsid w:val="005425B0"/>
    <w:rsid w:val="0054265B"/>
    <w:rsid w:val="0054429A"/>
    <w:rsid w:val="005449FC"/>
    <w:rsid w:val="00545272"/>
    <w:rsid w:val="0055008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FA4"/>
    <w:rsid w:val="00C8795E"/>
    <w:rsid w:val="00C91E4D"/>
    <w:rsid w:val="00C933A6"/>
    <w:rsid w:val="00C93ADC"/>
    <w:rsid w:val="00C94636"/>
    <w:rsid w:val="00C962DC"/>
    <w:rsid w:val="00C9698E"/>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5D1"/>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A0B5E"/>
    <w:rsid w:val="00EA3F9F"/>
    <w:rsid w:val="00EA420B"/>
    <w:rsid w:val="00EA48B2"/>
    <w:rsid w:val="00EA4C01"/>
    <w:rsid w:val="00EB1F33"/>
    <w:rsid w:val="00EB205F"/>
    <w:rsid w:val="00EB32FE"/>
    <w:rsid w:val="00EB46C4"/>
    <w:rsid w:val="00EB4FF8"/>
    <w:rsid w:val="00EB61E5"/>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A79"/>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erotothree.org/resources/480-how-to-write-a-letter-to-the-editor-and-an-opinion-editorial" TargetMode="External"/><Relationship Id="rId7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1" ma:contentTypeDescription="Create a new document." ma:contentTypeScope="" ma:versionID="ac18aa6123e028820f94af2e5b5c63d3">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4c52f8614b2a3522585c2f2fe4d9d568"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1A0B-7B68-430A-8AA1-54540DD1B356}">
  <ds:schemaRef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bbfd6991-938d-4571-a26a-5d227261a0ce"/>
    <ds:schemaRef ds:uri="http://schemas.microsoft.com/office/infopath/2007/PartnerControls"/>
    <ds:schemaRef ds:uri="7efe5321-a226-46d6-a166-80aca9194dd4"/>
    <ds:schemaRef ds:uri="http://schemas.microsoft.com/office/2006/metadata/properties"/>
  </ds:schemaRefs>
</ds:datastoreItem>
</file>

<file path=customXml/itemProps2.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3.xml><?xml version="1.0" encoding="utf-8"?>
<ds:datastoreItem xmlns:ds="http://schemas.openxmlformats.org/officeDocument/2006/customXml" ds:itemID="{8DB6E8EC-BC41-4FD7-A01E-BB14AF9C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E89D8-57F3-4720-9C7B-32B3FCDB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Company>FleishmanHillard</Company>
  <LinksUpToDate>false</LinksUpToDate>
  <CharactersWithSpaces>1350</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7</cp:revision>
  <cp:lastPrinted>2017-02-15T19:51:00Z</cp:lastPrinted>
  <dcterms:created xsi:type="dcterms:W3CDTF">2020-02-13T15:48:00Z</dcterms:created>
  <dcterms:modified xsi:type="dcterms:W3CDTF">2020-02-13T17:02:00Z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