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412B4" w14:textId="77777777" w:rsidR="00140EE4" w:rsidRPr="009D206B" w:rsidRDefault="5981B309">
      <w:pPr>
        <w:rPr>
          <w:b/>
          <w:bCs/>
          <w:color w:val="E9513D"/>
          <w:sz w:val="32"/>
          <w:szCs w:val="32"/>
        </w:rPr>
      </w:pPr>
      <w:r w:rsidRPr="009D206B">
        <w:rPr>
          <w:b/>
          <w:bCs/>
          <w:color w:val="E9513D"/>
          <w:sz w:val="32"/>
          <w:szCs w:val="32"/>
        </w:rPr>
        <w:t xml:space="preserve">Tips for Holding a Successful </w:t>
      </w:r>
      <w:r w:rsidRPr="009D206B">
        <w:rPr>
          <w:b/>
          <w:bCs/>
          <w:i/>
          <w:iCs/>
          <w:color w:val="E9513D"/>
          <w:sz w:val="32"/>
          <w:szCs w:val="32"/>
        </w:rPr>
        <w:t>Think Babies</w:t>
      </w:r>
      <w:r w:rsidRPr="009D206B">
        <w:rPr>
          <w:b/>
          <w:bCs/>
          <w:color w:val="E9513D"/>
          <w:sz w:val="32"/>
          <w:szCs w:val="32"/>
        </w:rPr>
        <w:t xml:space="preserve"> Advocacy Training</w:t>
      </w:r>
    </w:p>
    <w:p w14:paraId="6665041D" w14:textId="78DB9F26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Make the event family friendly by holding the session at a time and location convenient for families, providing </w:t>
      </w:r>
      <w:proofErr w:type="gramStart"/>
      <w:r w:rsidRPr="009D206B">
        <w:rPr>
          <w:rFonts w:cs="Arial"/>
        </w:rPr>
        <w:t>child care</w:t>
      </w:r>
      <w:proofErr w:type="gramEnd"/>
      <w:r w:rsidRPr="009D206B">
        <w:rPr>
          <w:rFonts w:cs="Arial"/>
        </w:rPr>
        <w:t xml:space="preserve"> or making the event itself child friendly, and providing a meal</w:t>
      </w:r>
      <w:r w:rsidR="00737F8D">
        <w:rPr>
          <w:rFonts w:cs="Arial"/>
        </w:rPr>
        <w:t xml:space="preserve"> or snacks</w:t>
      </w:r>
      <w:r w:rsidRPr="009D206B">
        <w:rPr>
          <w:rFonts w:cs="Arial"/>
        </w:rPr>
        <w:t xml:space="preserve">. </w:t>
      </w:r>
    </w:p>
    <w:p w14:paraId="65B37DFE" w14:textId="6B4ADA78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Make the training as interactive as possible. Having time for participants to practice their story makes them much more likely to feel ready to engage in advocacy. </w:t>
      </w:r>
    </w:p>
    <w:p w14:paraId="5C77E8B2" w14:textId="63B4CD42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Clearly recognize the expertise of families and service providers and the importance of their voices in advocacy. People may not know how vital their voices are to the policy process.  </w:t>
      </w:r>
    </w:p>
    <w:p w14:paraId="2AFE47EC" w14:textId="022828E3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If your training will include both parents and service providers, think through how you will ensure that content is relevant and engaging for both audiences. </w:t>
      </w:r>
    </w:p>
    <w:p w14:paraId="0AA034DB" w14:textId="77777777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If you have existing relationships with strong parent advocates, consider having them participate as presenters to model sharing their story and speak about what advocacy means to them. </w:t>
      </w:r>
    </w:p>
    <w:p w14:paraId="41432E1E" w14:textId="77777777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Be sure to add participants to your email lists so that they receive information from you about future advocacy opportunities following the training. </w:t>
      </w:r>
    </w:p>
    <w:p w14:paraId="53E73C0A" w14:textId="3D502463" w:rsidR="00140EE4" w:rsidRPr="009D206B" w:rsidRDefault="5981B309" w:rsidP="009D206B">
      <w:pPr>
        <w:numPr>
          <w:ilvl w:val="0"/>
          <w:numId w:val="36"/>
        </w:numPr>
        <w:spacing w:after="120"/>
        <w:rPr>
          <w:rFonts w:cs="Arial"/>
        </w:rPr>
      </w:pPr>
      <w:r w:rsidRPr="009D206B">
        <w:rPr>
          <w:rFonts w:cs="Arial"/>
        </w:rPr>
        <w:t xml:space="preserve">Be mindful that you keep the training a non-lobbying event. Please be sure to review the </w:t>
      </w:r>
      <w:r w:rsidR="2433EC8B" w:rsidRPr="00932A53">
        <w:rPr>
          <w:rFonts w:cs="Arial"/>
          <w:i/>
          <w:iCs/>
        </w:rPr>
        <w:t>Think Babies</w:t>
      </w:r>
      <w:r w:rsidR="2433EC8B" w:rsidRPr="009D206B">
        <w:rPr>
          <w:rFonts w:cs="Arial"/>
        </w:rPr>
        <w:t xml:space="preserve"> local events </w:t>
      </w:r>
      <w:r w:rsidRPr="009D206B">
        <w:rPr>
          <w:rFonts w:cs="Arial"/>
        </w:rPr>
        <w:t xml:space="preserve">lobbying guidance. </w:t>
      </w:r>
    </w:p>
    <w:p w14:paraId="5286EB3B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AAB710F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539CC527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15867881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F5A95C5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4189302D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80589C5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3DED31E2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35F560A3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24C0605D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E763E3F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0AC60DA5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65A94C4B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09DE5DAF" w14:textId="77777777" w:rsidR="009D206B" w:rsidRDefault="009D206B">
      <w:pPr>
        <w:rPr>
          <w:b/>
          <w:bCs/>
          <w:color w:val="E9513D"/>
          <w:sz w:val="32"/>
          <w:szCs w:val="32"/>
          <w:shd w:val="clear" w:color="auto" w:fill="FFFFFF"/>
        </w:rPr>
      </w:pPr>
    </w:p>
    <w:p w14:paraId="78063793" w14:textId="77777777" w:rsidR="00140EE4" w:rsidRPr="00140EE4" w:rsidRDefault="00140EE4" w:rsidP="00140EE4">
      <w:pPr>
        <w:rPr>
          <w:b/>
          <w:color w:val="E9513D"/>
          <w:shd w:val="clear" w:color="auto" w:fill="FFFFFF"/>
        </w:rPr>
      </w:pPr>
    </w:p>
    <w:sectPr w:rsidR="00140EE4" w:rsidRPr="00140EE4" w:rsidSect="009D206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4C733" w14:textId="77777777" w:rsidR="00DA1A0E" w:rsidRDefault="00DA1A0E" w:rsidP="00355AA7">
      <w:r>
        <w:separator/>
      </w:r>
    </w:p>
  </w:endnote>
  <w:endnote w:type="continuationSeparator" w:id="0">
    <w:p w14:paraId="48E71FAF" w14:textId="77777777" w:rsidR="00DA1A0E" w:rsidRDefault="00DA1A0E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3003C62C">
          <wp:simplePos x="0" y="0"/>
          <wp:positionH relativeFrom="page">
            <wp:posOffset>200024</wp:posOffset>
          </wp:positionH>
          <wp:positionV relativeFrom="paragraph">
            <wp:posOffset>-785495</wp:posOffset>
          </wp:positionV>
          <wp:extent cx="73056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6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6062E" w14:textId="77777777" w:rsidR="00DA1A0E" w:rsidRDefault="00DA1A0E" w:rsidP="00355AA7">
      <w:r>
        <w:separator/>
      </w:r>
    </w:p>
  </w:footnote>
  <w:footnote w:type="continuationSeparator" w:id="0">
    <w:p w14:paraId="240C9602" w14:textId="77777777" w:rsidR="00DA1A0E" w:rsidRDefault="00DA1A0E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332DFBE9" w:rsidR="00BF1C26" w:rsidRPr="008B5A32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D206B" w:rsidRPr="009D206B">
                            <w:rPr>
                              <w:rFonts w:asciiTheme="minorHAnsi" w:hAnsiTheme="minorHAnsi"/>
                              <w:b/>
                              <w:iCs/>
                            </w:rPr>
                            <w:t>Advocacy Training</w:t>
                          </w:r>
                          <w:r w:rsidR="009D206B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1B93A06" w14:textId="332DFBE9" w:rsidR="00BF1C26" w:rsidRPr="008B5A32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9D206B" w:rsidRPr="009D206B">
                      <w:rPr>
                        <w:rFonts w:asciiTheme="minorHAnsi" w:hAnsiTheme="minorHAnsi"/>
                        <w:b/>
                        <w:iCs/>
                      </w:rPr>
                      <w:t>Advocacy Training</w:t>
                    </w:r>
                    <w:r w:rsidR="009D206B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0BA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F548A"/>
    <w:multiLevelType w:val="hybridMultilevel"/>
    <w:tmpl w:val="03FC5A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74860"/>
    <w:multiLevelType w:val="hybridMultilevel"/>
    <w:tmpl w:val="985EC07E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6A0A4A"/>
    <w:multiLevelType w:val="hybridMultilevel"/>
    <w:tmpl w:val="CCCAFCDA"/>
    <w:lvl w:ilvl="0" w:tplc="EC2614AE">
      <w:start w:val="1"/>
      <w:numFmt w:val="decimal"/>
      <w:lvlText w:val="%1."/>
      <w:lvlJc w:val="left"/>
      <w:pPr>
        <w:ind w:left="720" w:hanging="360"/>
      </w:pPr>
    </w:lvl>
    <w:lvl w:ilvl="1" w:tplc="9DD8108E">
      <w:start w:val="1"/>
      <w:numFmt w:val="decimal"/>
      <w:lvlText w:val="%2."/>
      <w:lvlJc w:val="left"/>
      <w:pPr>
        <w:ind w:left="1440" w:hanging="360"/>
      </w:pPr>
    </w:lvl>
    <w:lvl w:ilvl="2" w:tplc="663EDA4A">
      <w:start w:val="1"/>
      <w:numFmt w:val="lowerRoman"/>
      <w:lvlText w:val="%3."/>
      <w:lvlJc w:val="right"/>
      <w:pPr>
        <w:ind w:left="2160" w:hanging="180"/>
      </w:pPr>
    </w:lvl>
    <w:lvl w:ilvl="3" w:tplc="E71CE38E">
      <w:start w:val="1"/>
      <w:numFmt w:val="decimal"/>
      <w:lvlText w:val="%4."/>
      <w:lvlJc w:val="left"/>
      <w:pPr>
        <w:ind w:left="2880" w:hanging="360"/>
      </w:pPr>
    </w:lvl>
    <w:lvl w:ilvl="4" w:tplc="588ED098">
      <w:start w:val="1"/>
      <w:numFmt w:val="lowerLetter"/>
      <w:lvlText w:val="%5."/>
      <w:lvlJc w:val="left"/>
      <w:pPr>
        <w:ind w:left="3600" w:hanging="360"/>
      </w:pPr>
    </w:lvl>
    <w:lvl w:ilvl="5" w:tplc="E7123FFC">
      <w:start w:val="1"/>
      <w:numFmt w:val="lowerRoman"/>
      <w:lvlText w:val="%6."/>
      <w:lvlJc w:val="right"/>
      <w:pPr>
        <w:ind w:left="4320" w:hanging="180"/>
      </w:pPr>
    </w:lvl>
    <w:lvl w:ilvl="6" w:tplc="2E7494CE">
      <w:start w:val="1"/>
      <w:numFmt w:val="decimal"/>
      <w:lvlText w:val="%7."/>
      <w:lvlJc w:val="left"/>
      <w:pPr>
        <w:ind w:left="5040" w:hanging="360"/>
      </w:pPr>
    </w:lvl>
    <w:lvl w:ilvl="7" w:tplc="1C565AFA">
      <w:start w:val="1"/>
      <w:numFmt w:val="lowerLetter"/>
      <w:lvlText w:val="%8."/>
      <w:lvlJc w:val="left"/>
      <w:pPr>
        <w:ind w:left="5760" w:hanging="360"/>
      </w:pPr>
    </w:lvl>
    <w:lvl w:ilvl="8" w:tplc="829036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A11A9"/>
    <w:multiLevelType w:val="hybridMultilevel"/>
    <w:tmpl w:val="8CE0DB36"/>
    <w:lvl w:ilvl="0" w:tplc="37367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6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E5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AF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C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D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4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922D8"/>
    <w:multiLevelType w:val="multilevel"/>
    <w:tmpl w:val="430A2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0F406A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36238E3"/>
    <w:multiLevelType w:val="hybridMultilevel"/>
    <w:tmpl w:val="5BC86996"/>
    <w:lvl w:ilvl="0" w:tplc="FDA412D2">
      <w:start w:val="1"/>
      <w:numFmt w:val="decimal"/>
      <w:lvlText w:val="%1."/>
      <w:lvlJc w:val="left"/>
      <w:pPr>
        <w:ind w:left="720" w:hanging="360"/>
      </w:pPr>
    </w:lvl>
    <w:lvl w:ilvl="1" w:tplc="5E9AABEA">
      <w:start w:val="1"/>
      <w:numFmt w:val="lowerLetter"/>
      <w:lvlText w:val="%2."/>
      <w:lvlJc w:val="left"/>
      <w:pPr>
        <w:ind w:left="1440" w:hanging="360"/>
      </w:pPr>
    </w:lvl>
    <w:lvl w:ilvl="2" w:tplc="D3447F5A">
      <w:start w:val="1"/>
      <w:numFmt w:val="lowerRoman"/>
      <w:lvlText w:val="%3."/>
      <w:lvlJc w:val="right"/>
      <w:pPr>
        <w:ind w:left="2160" w:hanging="180"/>
      </w:pPr>
    </w:lvl>
    <w:lvl w:ilvl="3" w:tplc="3202C3A6">
      <w:start w:val="1"/>
      <w:numFmt w:val="decimal"/>
      <w:lvlText w:val="%4."/>
      <w:lvlJc w:val="left"/>
      <w:pPr>
        <w:ind w:left="2880" w:hanging="360"/>
      </w:pPr>
    </w:lvl>
    <w:lvl w:ilvl="4" w:tplc="6E08BBFC">
      <w:start w:val="1"/>
      <w:numFmt w:val="lowerLetter"/>
      <w:lvlText w:val="%5."/>
      <w:lvlJc w:val="left"/>
      <w:pPr>
        <w:ind w:left="3600" w:hanging="360"/>
      </w:pPr>
    </w:lvl>
    <w:lvl w:ilvl="5" w:tplc="342A9C80">
      <w:start w:val="1"/>
      <w:numFmt w:val="lowerRoman"/>
      <w:lvlText w:val="%6."/>
      <w:lvlJc w:val="right"/>
      <w:pPr>
        <w:ind w:left="4320" w:hanging="180"/>
      </w:pPr>
    </w:lvl>
    <w:lvl w:ilvl="6" w:tplc="55C6F194">
      <w:start w:val="1"/>
      <w:numFmt w:val="decimal"/>
      <w:lvlText w:val="%7."/>
      <w:lvlJc w:val="left"/>
      <w:pPr>
        <w:ind w:left="5040" w:hanging="360"/>
      </w:pPr>
    </w:lvl>
    <w:lvl w:ilvl="7" w:tplc="58AC4E8A">
      <w:start w:val="1"/>
      <w:numFmt w:val="lowerLetter"/>
      <w:lvlText w:val="%8."/>
      <w:lvlJc w:val="left"/>
      <w:pPr>
        <w:ind w:left="5760" w:hanging="360"/>
      </w:pPr>
    </w:lvl>
    <w:lvl w:ilvl="8" w:tplc="76D2E3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0F2ED3"/>
    <w:multiLevelType w:val="hybridMultilevel"/>
    <w:tmpl w:val="28746D3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D5FD3"/>
    <w:multiLevelType w:val="hybridMultilevel"/>
    <w:tmpl w:val="D1F0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04D47"/>
    <w:multiLevelType w:val="hybridMultilevel"/>
    <w:tmpl w:val="B290EDE4"/>
    <w:lvl w:ilvl="0" w:tplc="CF187A52">
      <w:start w:val="1"/>
      <w:numFmt w:val="decimal"/>
      <w:lvlText w:val="%1."/>
      <w:lvlJc w:val="left"/>
      <w:pPr>
        <w:ind w:left="720" w:hanging="360"/>
      </w:pPr>
    </w:lvl>
    <w:lvl w:ilvl="1" w:tplc="37BA3C6A">
      <w:start w:val="1"/>
      <w:numFmt w:val="lowerLetter"/>
      <w:lvlText w:val="%2."/>
      <w:lvlJc w:val="left"/>
      <w:pPr>
        <w:ind w:left="1440" w:hanging="360"/>
      </w:pPr>
    </w:lvl>
    <w:lvl w:ilvl="2" w:tplc="2A06A76E">
      <w:start w:val="1"/>
      <w:numFmt w:val="lowerRoman"/>
      <w:lvlText w:val="%3."/>
      <w:lvlJc w:val="right"/>
      <w:pPr>
        <w:ind w:left="2160" w:hanging="180"/>
      </w:pPr>
    </w:lvl>
    <w:lvl w:ilvl="3" w:tplc="A01A90BE">
      <w:start w:val="1"/>
      <w:numFmt w:val="decimal"/>
      <w:lvlText w:val="%4."/>
      <w:lvlJc w:val="left"/>
      <w:pPr>
        <w:ind w:left="2880" w:hanging="360"/>
      </w:pPr>
    </w:lvl>
    <w:lvl w:ilvl="4" w:tplc="50183054">
      <w:start w:val="1"/>
      <w:numFmt w:val="lowerLetter"/>
      <w:lvlText w:val="%5."/>
      <w:lvlJc w:val="left"/>
      <w:pPr>
        <w:ind w:left="3600" w:hanging="360"/>
      </w:pPr>
    </w:lvl>
    <w:lvl w:ilvl="5" w:tplc="5E48502C">
      <w:start w:val="1"/>
      <w:numFmt w:val="lowerRoman"/>
      <w:lvlText w:val="%6."/>
      <w:lvlJc w:val="right"/>
      <w:pPr>
        <w:ind w:left="4320" w:hanging="180"/>
      </w:pPr>
    </w:lvl>
    <w:lvl w:ilvl="6" w:tplc="295ACDDC">
      <w:start w:val="1"/>
      <w:numFmt w:val="decimal"/>
      <w:lvlText w:val="%7."/>
      <w:lvlJc w:val="left"/>
      <w:pPr>
        <w:ind w:left="5040" w:hanging="360"/>
      </w:pPr>
    </w:lvl>
    <w:lvl w:ilvl="7" w:tplc="1C9CEF44">
      <w:start w:val="1"/>
      <w:numFmt w:val="lowerLetter"/>
      <w:lvlText w:val="%8."/>
      <w:lvlJc w:val="left"/>
      <w:pPr>
        <w:ind w:left="5760" w:hanging="360"/>
      </w:pPr>
    </w:lvl>
    <w:lvl w:ilvl="8" w:tplc="C276BE8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D76E9"/>
    <w:multiLevelType w:val="hybridMultilevel"/>
    <w:tmpl w:val="5276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E1234"/>
    <w:multiLevelType w:val="hybridMultilevel"/>
    <w:tmpl w:val="FA0A16B0"/>
    <w:lvl w:ilvl="0" w:tplc="9EC0DD58">
      <w:start w:val="1"/>
      <w:numFmt w:val="decimal"/>
      <w:lvlText w:val="%1."/>
      <w:lvlJc w:val="left"/>
      <w:pPr>
        <w:ind w:left="720" w:hanging="360"/>
      </w:pPr>
    </w:lvl>
    <w:lvl w:ilvl="1" w:tplc="21C62034">
      <w:start w:val="1"/>
      <w:numFmt w:val="lowerLetter"/>
      <w:lvlText w:val="%2."/>
      <w:lvlJc w:val="left"/>
      <w:pPr>
        <w:ind w:left="1440" w:hanging="360"/>
      </w:pPr>
    </w:lvl>
    <w:lvl w:ilvl="2" w:tplc="E0F48094">
      <w:start w:val="1"/>
      <w:numFmt w:val="lowerRoman"/>
      <w:lvlText w:val="%3."/>
      <w:lvlJc w:val="right"/>
      <w:pPr>
        <w:ind w:left="2160" w:hanging="180"/>
      </w:pPr>
    </w:lvl>
    <w:lvl w:ilvl="3" w:tplc="1CE29562">
      <w:start w:val="1"/>
      <w:numFmt w:val="decimal"/>
      <w:lvlText w:val="%4."/>
      <w:lvlJc w:val="left"/>
      <w:pPr>
        <w:ind w:left="2880" w:hanging="360"/>
      </w:pPr>
    </w:lvl>
    <w:lvl w:ilvl="4" w:tplc="4A6EC8CA">
      <w:start w:val="1"/>
      <w:numFmt w:val="lowerLetter"/>
      <w:lvlText w:val="%5."/>
      <w:lvlJc w:val="left"/>
      <w:pPr>
        <w:ind w:left="3600" w:hanging="360"/>
      </w:pPr>
    </w:lvl>
    <w:lvl w:ilvl="5" w:tplc="71FC51CA">
      <w:start w:val="1"/>
      <w:numFmt w:val="lowerRoman"/>
      <w:lvlText w:val="%6."/>
      <w:lvlJc w:val="right"/>
      <w:pPr>
        <w:ind w:left="4320" w:hanging="180"/>
      </w:pPr>
    </w:lvl>
    <w:lvl w:ilvl="6" w:tplc="3E8604E6">
      <w:start w:val="1"/>
      <w:numFmt w:val="decimal"/>
      <w:lvlText w:val="%7."/>
      <w:lvlJc w:val="left"/>
      <w:pPr>
        <w:ind w:left="5040" w:hanging="360"/>
      </w:pPr>
    </w:lvl>
    <w:lvl w:ilvl="7" w:tplc="5F56C196">
      <w:start w:val="1"/>
      <w:numFmt w:val="lowerLetter"/>
      <w:lvlText w:val="%8."/>
      <w:lvlJc w:val="left"/>
      <w:pPr>
        <w:ind w:left="5760" w:hanging="360"/>
      </w:pPr>
    </w:lvl>
    <w:lvl w:ilvl="8" w:tplc="43E4D2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C0BE1"/>
    <w:multiLevelType w:val="multilevel"/>
    <w:tmpl w:val="D6E80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C85E0A"/>
      </w:rPr>
    </w:lvl>
    <w:lvl w:ilvl="2">
      <w:start w:val="1"/>
      <w:numFmt w:val="bullet"/>
      <w:lvlText w:val="o"/>
      <w:lvlJc w:val="left"/>
      <w:pPr>
        <w:ind w:left="4050" w:hanging="180"/>
      </w:pPr>
      <w:rPr>
        <w:rFonts w:ascii="Courier New" w:hAnsi="Courier New" w:hint="default"/>
        <w:color w:val="C85E0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82851"/>
    <w:multiLevelType w:val="hybridMultilevel"/>
    <w:tmpl w:val="90CEB2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20"/>
  </w:num>
  <w:num w:numId="4">
    <w:abstractNumId w:val="24"/>
  </w:num>
  <w:num w:numId="5">
    <w:abstractNumId w:val="4"/>
  </w:num>
  <w:num w:numId="6">
    <w:abstractNumId w:val="25"/>
  </w:num>
  <w:num w:numId="7">
    <w:abstractNumId w:val="13"/>
  </w:num>
  <w:num w:numId="8">
    <w:abstractNumId w:val="10"/>
  </w:num>
  <w:num w:numId="9">
    <w:abstractNumId w:val="2"/>
  </w:num>
  <w:num w:numId="10">
    <w:abstractNumId w:val="42"/>
  </w:num>
  <w:num w:numId="11">
    <w:abstractNumId w:val="3"/>
  </w:num>
  <w:num w:numId="12">
    <w:abstractNumId w:val="22"/>
  </w:num>
  <w:num w:numId="13">
    <w:abstractNumId w:val="16"/>
  </w:num>
  <w:num w:numId="14">
    <w:abstractNumId w:val="19"/>
  </w:num>
  <w:num w:numId="15">
    <w:abstractNumId w:val="6"/>
  </w:num>
  <w:num w:numId="16">
    <w:abstractNumId w:val="9"/>
  </w:num>
  <w:num w:numId="17">
    <w:abstractNumId w:val="33"/>
  </w:num>
  <w:num w:numId="18">
    <w:abstractNumId w:val="30"/>
  </w:num>
  <w:num w:numId="19">
    <w:abstractNumId w:val="27"/>
  </w:num>
  <w:num w:numId="20">
    <w:abstractNumId w:val="14"/>
  </w:num>
  <w:num w:numId="21">
    <w:abstractNumId w:val="0"/>
  </w:num>
  <w:num w:numId="22">
    <w:abstractNumId w:val="39"/>
  </w:num>
  <w:num w:numId="23">
    <w:abstractNumId w:val="11"/>
  </w:num>
  <w:num w:numId="24">
    <w:abstractNumId w:val="17"/>
  </w:num>
  <w:num w:numId="25">
    <w:abstractNumId w:val="8"/>
  </w:num>
  <w:num w:numId="26">
    <w:abstractNumId w:val="29"/>
  </w:num>
  <w:num w:numId="27">
    <w:abstractNumId w:val="40"/>
  </w:num>
  <w:num w:numId="28">
    <w:abstractNumId w:val="12"/>
  </w:num>
  <w:num w:numId="29">
    <w:abstractNumId w:val="38"/>
  </w:num>
  <w:num w:numId="30">
    <w:abstractNumId w:val="32"/>
  </w:num>
  <w:num w:numId="31">
    <w:abstractNumId w:val="35"/>
  </w:num>
  <w:num w:numId="32">
    <w:abstractNumId w:val="23"/>
  </w:num>
  <w:num w:numId="33">
    <w:abstractNumId w:val="15"/>
  </w:num>
  <w:num w:numId="34">
    <w:abstractNumId w:val="7"/>
  </w:num>
  <w:num w:numId="35">
    <w:abstractNumId w:val="37"/>
  </w:num>
  <w:num w:numId="36">
    <w:abstractNumId w:val="5"/>
  </w:num>
  <w:num w:numId="37">
    <w:abstractNumId w:val="26"/>
  </w:num>
  <w:num w:numId="38">
    <w:abstractNumId w:val="41"/>
  </w:num>
  <w:num w:numId="39">
    <w:abstractNumId w:val="18"/>
  </w:num>
  <w:num w:numId="40">
    <w:abstractNumId w:val="1"/>
  </w:num>
  <w:num w:numId="41">
    <w:abstractNumId w:val="34"/>
  </w:num>
  <w:num w:numId="42">
    <w:abstractNumId w:val="28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LI0MLU0sDQ3MjVU0lEKTi0uzszPAykwrAUArb2Z2iwAAAA="/>
  </w:docVars>
  <w:rsids>
    <w:rsidRoot w:val="00655C05"/>
    <w:rsid w:val="00012C71"/>
    <w:rsid w:val="00014A26"/>
    <w:rsid w:val="00056FF5"/>
    <w:rsid w:val="00063BD2"/>
    <w:rsid w:val="00070565"/>
    <w:rsid w:val="00092A8A"/>
    <w:rsid w:val="00093697"/>
    <w:rsid w:val="000C18C0"/>
    <w:rsid w:val="000C6509"/>
    <w:rsid w:val="000C6C2F"/>
    <w:rsid w:val="000D3B74"/>
    <w:rsid w:val="000E58AB"/>
    <w:rsid w:val="00101A78"/>
    <w:rsid w:val="0010555E"/>
    <w:rsid w:val="0013672E"/>
    <w:rsid w:val="00140EE4"/>
    <w:rsid w:val="001477E9"/>
    <w:rsid w:val="00167188"/>
    <w:rsid w:val="001710C9"/>
    <w:rsid w:val="00173FFC"/>
    <w:rsid w:val="0018419C"/>
    <w:rsid w:val="00186F23"/>
    <w:rsid w:val="00191E84"/>
    <w:rsid w:val="001A7F3A"/>
    <w:rsid w:val="001B07CD"/>
    <w:rsid w:val="001B2272"/>
    <w:rsid w:val="001B3F43"/>
    <w:rsid w:val="001B6ACD"/>
    <w:rsid w:val="001B7EDB"/>
    <w:rsid w:val="001D64C5"/>
    <w:rsid w:val="001E73A8"/>
    <w:rsid w:val="00200FD5"/>
    <w:rsid w:val="002139B6"/>
    <w:rsid w:val="00245014"/>
    <w:rsid w:val="0024767D"/>
    <w:rsid w:val="00252909"/>
    <w:rsid w:val="002635BA"/>
    <w:rsid w:val="00272334"/>
    <w:rsid w:val="00275BC3"/>
    <w:rsid w:val="00296ED1"/>
    <w:rsid w:val="002A3ADB"/>
    <w:rsid w:val="002C2860"/>
    <w:rsid w:val="00326F4A"/>
    <w:rsid w:val="00332464"/>
    <w:rsid w:val="00344308"/>
    <w:rsid w:val="00355AA7"/>
    <w:rsid w:val="00366B77"/>
    <w:rsid w:val="003813D4"/>
    <w:rsid w:val="003B7CF8"/>
    <w:rsid w:val="003C1177"/>
    <w:rsid w:val="003D2303"/>
    <w:rsid w:val="003E1750"/>
    <w:rsid w:val="00417B61"/>
    <w:rsid w:val="004460AD"/>
    <w:rsid w:val="00462585"/>
    <w:rsid w:val="0046328F"/>
    <w:rsid w:val="00470AA3"/>
    <w:rsid w:val="00471276"/>
    <w:rsid w:val="00482372"/>
    <w:rsid w:val="00483582"/>
    <w:rsid w:val="004917FB"/>
    <w:rsid w:val="004A1EBC"/>
    <w:rsid w:val="004E77F7"/>
    <w:rsid w:val="005037C7"/>
    <w:rsid w:val="00504175"/>
    <w:rsid w:val="0051490F"/>
    <w:rsid w:val="00516B82"/>
    <w:rsid w:val="005201C6"/>
    <w:rsid w:val="00521C8B"/>
    <w:rsid w:val="00543C1A"/>
    <w:rsid w:val="00557E21"/>
    <w:rsid w:val="00565A36"/>
    <w:rsid w:val="00576287"/>
    <w:rsid w:val="005B3A18"/>
    <w:rsid w:val="005E0C48"/>
    <w:rsid w:val="005F2276"/>
    <w:rsid w:val="00601EA2"/>
    <w:rsid w:val="00607703"/>
    <w:rsid w:val="006312F1"/>
    <w:rsid w:val="00642DC2"/>
    <w:rsid w:val="00655C05"/>
    <w:rsid w:val="0065674E"/>
    <w:rsid w:val="00683B6C"/>
    <w:rsid w:val="006B4D24"/>
    <w:rsid w:val="006B72EA"/>
    <w:rsid w:val="006C5778"/>
    <w:rsid w:val="006D0E07"/>
    <w:rsid w:val="006D26A4"/>
    <w:rsid w:val="006E308A"/>
    <w:rsid w:val="006F232E"/>
    <w:rsid w:val="006F675F"/>
    <w:rsid w:val="00704DAF"/>
    <w:rsid w:val="007107AF"/>
    <w:rsid w:val="00737F8D"/>
    <w:rsid w:val="0076263D"/>
    <w:rsid w:val="00771D96"/>
    <w:rsid w:val="007C12B2"/>
    <w:rsid w:val="007F2A5A"/>
    <w:rsid w:val="007F5CA0"/>
    <w:rsid w:val="00805BE1"/>
    <w:rsid w:val="00852A25"/>
    <w:rsid w:val="00853066"/>
    <w:rsid w:val="00864634"/>
    <w:rsid w:val="008913D8"/>
    <w:rsid w:val="008B5A32"/>
    <w:rsid w:val="008D0109"/>
    <w:rsid w:val="008E5A85"/>
    <w:rsid w:val="00921B09"/>
    <w:rsid w:val="00932A53"/>
    <w:rsid w:val="00937D15"/>
    <w:rsid w:val="00940D2B"/>
    <w:rsid w:val="00960098"/>
    <w:rsid w:val="009757DB"/>
    <w:rsid w:val="00982420"/>
    <w:rsid w:val="009A09AF"/>
    <w:rsid w:val="009A58D4"/>
    <w:rsid w:val="009B47F8"/>
    <w:rsid w:val="009D206B"/>
    <w:rsid w:val="009E3556"/>
    <w:rsid w:val="009F7537"/>
    <w:rsid w:val="00A173B4"/>
    <w:rsid w:val="00A37DA7"/>
    <w:rsid w:val="00A435A2"/>
    <w:rsid w:val="00A66F91"/>
    <w:rsid w:val="00A74120"/>
    <w:rsid w:val="00A86474"/>
    <w:rsid w:val="00AA7151"/>
    <w:rsid w:val="00AB62D9"/>
    <w:rsid w:val="00AC2B4C"/>
    <w:rsid w:val="00AC4ED4"/>
    <w:rsid w:val="00AC6C96"/>
    <w:rsid w:val="00AD0F53"/>
    <w:rsid w:val="00AE2EAD"/>
    <w:rsid w:val="00AE4D6D"/>
    <w:rsid w:val="00AE7442"/>
    <w:rsid w:val="00B0330D"/>
    <w:rsid w:val="00B259A7"/>
    <w:rsid w:val="00B32E29"/>
    <w:rsid w:val="00B347B7"/>
    <w:rsid w:val="00B76E10"/>
    <w:rsid w:val="00BF1C26"/>
    <w:rsid w:val="00C10A78"/>
    <w:rsid w:val="00C21E77"/>
    <w:rsid w:val="00C370FE"/>
    <w:rsid w:val="00C52FFD"/>
    <w:rsid w:val="00C66399"/>
    <w:rsid w:val="00C75B7C"/>
    <w:rsid w:val="00C9566F"/>
    <w:rsid w:val="00C95BF9"/>
    <w:rsid w:val="00CD32D3"/>
    <w:rsid w:val="00CD5145"/>
    <w:rsid w:val="00CE1C3A"/>
    <w:rsid w:val="00CE424B"/>
    <w:rsid w:val="00CF3094"/>
    <w:rsid w:val="00D23643"/>
    <w:rsid w:val="00D3354B"/>
    <w:rsid w:val="00D668E1"/>
    <w:rsid w:val="00D76669"/>
    <w:rsid w:val="00D86150"/>
    <w:rsid w:val="00D93465"/>
    <w:rsid w:val="00DA1A0E"/>
    <w:rsid w:val="00DC10A1"/>
    <w:rsid w:val="00DD3440"/>
    <w:rsid w:val="00DE035F"/>
    <w:rsid w:val="00DE639F"/>
    <w:rsid w:val="00DF3085"/>
    <w:rsid w:val="00E203B9"/>
    <w:rsid w:val="00E3060B"/>
    <w:rsid w:val="00E30EFC"/>
    <w:rsid w:val="00E33218"/>
    <w:rsid w:val="00E46AC6"/>
    <w:rsid w:val="00E6390F"/>
    <w:rsid w:val="00E6445C"/>
    <w:rsid w:val="00E7154B"/>
    <w:rsid w:val="00E76ADB"/>
    <w:rsid w:val="00E94843"/>
    <w:rsid w:val="00E95527"/>
    <w:rsid w:val="00EA43A1"/>
    <w:rsid w:val="00EB5EEF"/>
    <w:rsid w:val="00EC5C42"/>
    <w:rsid w:val="00ED2669"/>
    <w:rsid w:val="00EE3CBD"/>
    <w:rsid w:val="00F01FA0"/>
    <w:rsid w:val="00F06DD8"/>
    <w:rsid w:val="00F542F9"/>
    <w:rsid w:val="00F54509"/>
    <w:rsid w:val="00F57D35"/>
    <w:rsid w:val="00F62080"/>
    <w:rsid w:val="00F646C2"/>
    <w:rsid w:val="00F72790"/>
    <w:rsid w:val="00F92EC8"/>
    <w:rsid w:val="00FA524F"/>
    <w:rsid w:val="00FE096C"/>
    <w:rsid w:val="00FE6D45"/>
    <w:rsid w:val="02A5AC39"/>
    <w:rsid w:val="0AD633BC"/>
    <w:rsid w:val="0CE3C5BD"/>
    <w:rsid w:val="10D62A8A"/>
    <w:rsid w:val="12DB5154"/>
    <w:rsid w:val="213EE4D8"/>
    <w:rsid w:val="214DBF76"/>
    <w:rsid w:val="2433EC8B"/>
    <w:rsid w:val="29CC590A"/>
    <w:rsid w:val="2C1B2354"/>
    <w:rsid w:val="33C1B60E"/>
    <w:rsid w:val="36C4D16A"/>
    <w:rsid w:val="3CEFC896"/>
    <w:rsid w:val="3CF9D5A9"/>
    <w:rsid w:val="3EFA82F1"/>
    <w:rsid w:val="4AD794FF"/>
    <w:rsid w:val="5372B65B"/>
    <w:rsid w:val="54B0D19C"/>
    <w:rsid w:val="57D70204"/>
    <w:rsid w:val="5981B309"/>
    <w:rsid w:val="5BB2E802"/>
    <w:rsid w:val="5C328D1B"/>
    <w:rsid w:val="60C695E9"/>
    <w:rsid w:val="644A1F12"/>
    <w:rsid w:val="6653832E"/>
    <w:rsid w:val="682602CB"/>
    <w:rsid w:val="6AF2A1BC"/>
    <w:rsid w:val="6C5135E3"/>
    <w:rsid w:val="6D3ED1B8"/>
    <w:rsid w:val="6EA68D6E"/>
    <w:rsid w:val="708BDB36"/>
    <w:rsid w:val="71E7482F"/>
    <w:rsid w:val="74985512"/>
    <w:rsid w:val="7B205141"/>
    <w:rsid w:val="7C97BBC6"/>
    <w:rsid w:val="7D1DA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6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78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778"/>
    <w:rPr>
      <w:rFonts w:ascii="Arial" w:hAnsi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32464"/>
  </w:style>
  <w:style w:type="paragraph" w:styleId="NormalWeb">
    <w:name w:val="Normal (Web)"/>
    <w:basedOn w:val="Normal"/>
    <w:uiPriority w:val="99"/>
    <w:semiHidden/>
    <w:unhideWhenUsed/>
    <w:rsid w:val="000C18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18C0"/>
    <w:rPr>
      <w:b/>
      <w:bCs/>
    </w:rPr>
  </w:style>
  <w:style w:type="character" w:styleId="Emphasis">
    <w:name w:val="Emphasis"/>
    <w:basedOn w:val="DefaultParagraphFont"/>
    <w:uiPriority w:val="20"/>
    <w:qFormat/>
    <w:rsid w:val="000C18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175AF2-70B5-451B-AEF6-8948DCEAD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DEDA88-E64A-4135-A403-1B9374A25309}"/>
</file>

<file path=customXml/itemProps3.xml><?xml version="1.0" encoding="utf-8"?>
<ds:datastoreItem xmlns:ds="http://schemas.openxmlformats.org/officeDocument/2006/customXml" ds:itemID="{1D72DED1-DE37-45C2-8BDD-7A74CD04BB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4DD81D-A53B-4361-AC69-D2C66F1B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Jared Busker</cp:lastModifiedBy>
  <cp:revision>2</cp:revision>
  <cp:lastPrinted>2019-08-30T17:20:00Z</cp:lastPrinted>
  <dcterms:created xsi:type="dcterms:W3CDTF">2021-02-16T23:49:00Z</dcterms:created>
  <dcterms:modified xsi:type="dcterms:W3CDTF">2021-02-16T23:49:00Z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