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351979" w:rsidR="00ED0318" w:rsidP="00ED0318" w:rsidRDefault="00ED0318" w14:paraId="189ADD06" w14:textId="4F856406">
      <w:pPr>
        <w:pStyle w:val="TBHeading1"/>
      </w:pPr>
      <w:r w:rsidRPr="00351979">
        <w:t xml:space="preserve">Template Op-Ed for </w:t>
      </w:r>
      <w:r>
        <w:rPr>
          <w:i/>
        </w:rPr>
        <w:t xml:space="preserve">Think Babies </w:t>
      </w:r>
      <w:r w:rsidRPr="00F83D98">
        <w:t>Policy Forum</w:t>
      </w:r>
    </w:p>
    <w:p w:rsidRPr="00351979" w:rsidR="00ED0318" w:rsidP="00ED0318" w:rsidRDefault="00ED0318" w14:paraId="081DEEF3" w14:textId="77777777">
      <w:pPr>
        <w:spacing w:after="96" w:afterLines="40" w:line="259" w:lineRule="auto"/>
        <w:rPr>
          <w:rFonts w:cs="Arial"/>
          <w:b/>
          <w:color w:val="E9513D"/>
        </w:rPr>
      </w:pPr>
    </w:p>
    <w:p w:rsidRPr="00351979" w:rsidR="00ED0318" w:rsidP="00ED0318" w:rsidRDefault="00ED0318" w14:paraId="7F64837D" w14:textId="0C589BD4">
      <w:pPr>
        <w:spacing w:after="96" w:afterLines="40" w:line="259" w:lineRule="auto"/>
      </w:pPr>
      <w:r w:rsidRPr="00351979">
        <w:rPr>
          <w:rFonts w:cs="Arial"/>
          <w:b/>
          <w:color w:val="E9513D"/>
        </w:rPr>
        <w:t>[STATE</w:t>
      </w:r>
      <w:r>
        <w:rPr>
          <w:rFonts w:cs="Arial"/>
          <w:b/>
          <w:color w:val="E9513D"/>
        </w:rPr>
        <w:t>/COMMUNITY</w:t>
      </w:r>
      <w:r w:rsidRPr="00351979">
        <w:rPr>
          <w:rFonts w:cs="Arial"/>
          <w:b/>
          <w:color w:val="E9513D"/>
        </w:rPr>
        <w:t xml:space="preserve">] </w:t>
      </w:r>
      <w:r w:rsidRPr="00351979">
        <w:rPr>
          <w:rFonts w:cs="Arial"/>
          <w:b/>
        </w:rPr>
        <w:t>policymakers must make babies and toddlers a priority</w:t>
      </w:r>
    </w:p>
    <w:p w:rsidRPr="00351979" w:rsidR="00ED0318" w:rsidP="00ED0318" w:rsidRDefault="00ED0318" w14:paraId="4E1560D9" w14:textId="77777777">
      <w:pPr>
        <w:spacing w:after="96" w:afterLines="40" w:line="259" w:lineRule="auto"/>
        <w:rPr>
          <w:rFonts w:cs="Arial"/>
          <w:i/>
        </w:rPr>
      </w:pPr>
      <w:r w:rsidRPr="00351979">
        <w:rPr>
          <w:rFonts w:cs="Arial"/>
          <w:i/>
        </w:rPr>
        <w:t xml:space="preserve">By </w:t>
      </w:r>
      <w:r w:rsidRPr="00351979">
        <w:rPr>
          <w:rFonts w:cs="Arial"/>
          <w:i/>
          <w:color w:val="E9513D"/>
        </w:rPr>
        <w:t>[NAME]</w:t>
      </w:r>
      <w:r w:rsidRPr="00351979">
        <w:rPr>
          <w:rFonts w:cs="Arial"/>
          <w:i/>
        </w:rPr>
        <w:t xml:space="preserve"> and </w:t>
      </w:r>
      <w:r w:rsidRPr="00351979">
        <w:rPr>
          <w:rFonts w:cs="Arial"/>
          <w:i/>
          <w:color w:val="E9513D"/>
        </w:rPr>
        <w:t>[NAME]</w:t>
      </w:r>
    </w:p>
    <w:p w:rsidRPr="00351979" w:rsidR="00144416" w:rsidP="00144416" w:rsidRDefault="00144416" w14:paraId="6A4AE7D9" w14:textId="738FCE5D">
      <w:pPr>
        <w:spacing w:after="96" w:afterLines="40" w:line="259" w:lineRule="auto"/>
        <w:rPr>
          <w:rFonts w:cs="Arial"/>
        </w:rPr>
      </w:pPr>
      <w:r w:rsidRPr="00351979">
        <w:rPr>
          <w:rFonts w:cs="Arial"/>
          <w:color w:val="E9513D"/>
        </w:rPr>
        <w:t>[INSERT BRIEF STORY</w:t>
      </w:r>
      <w:r>
        <w:rPr>
          <w:rFonts w:cs="Arial"/>
          <w:color w:val="E9513D"/>
        </w:rPr>
        <w:t xml:space="preserve">/ANECDOTE </w:t>
      </w:r>
      <w:r w:rsidRPr="00351979">
        <w:rPr>
          <w:rFonts w:cs="Arial"/>
          <w:color w:val="E9513D"/>
        </w:rPr>
        <w:t xml:space="preserve">FROM </w:t>
      </w:r>
      <w:r w:rsidRPr="007B3DA2">
        <w:rPr>
          <w:rFonts w:cs="Arial"/>
          <w:color w:val="E9513D"/>
        </w:rPr>
        <w:t>A</w:t>
      </w:r>
      <w:r w:rsidRPr="00351979">
        <w:rPr>
          <w:rFonts w:cs="Arial"/>
          <w:color w:val="E9513D"/>
        </w:rPr>
        <w:t xml:space="preserve"> FAMILY THAT DEMONSTRATES THE CHALLENGES]</w:t>
      </w:r>
      <w:r w:rsidRPr="00351979">
        <w:rPr>
          <w:rFonts w:cs="Arial"/>
        </w:rPr>
        <w:t>.</w:t>
      </w:r>
    </w:p>
    <w:p w:rsidR="34C7D1C9" w:rsidP="1DDF4F68" w:rsidRDefault="34C7D1C9" w14:paraId="24DF06AF" w14:textId="5B8A67AC">
      <w:pPr>
        <w:pStyle w:val="Normal"/>
        <w:spacing w:after="96" w:afterLines="40" w:line="259" w:lineRule="auto"/>
        <w:rPr>
          <w:rFonts w:cs="Arial"/>
        </w:rPr>
      </w:pPr>
      <w:r w:rsidRPr="1DDF4F68" w:rsidR="34C7D1C9">
        <w:rPr>
          <w:rFonts w:cs="Arial"/>
        </w:rPr>
        <w:t>The science is clear—our brains grow faster between the ages of 0 and 3 than at any later point in our lives, forming more than one million new neural connections every second. When babies have nurturing relationships,</w:t>
      </w:r>
      <w:r w:rsidRPr="1DDF4F68" w:rsidR="34C7D1C9">
        <w:rPr>
          <w:rFonts w:cs="Arial"/>
        </w:rPr>
        <w:t xml:space="preserve"> positive</w:t>
      </w:r>
      <w:r w:rsidRPr="1DDF4F68" w:rsidR="34C7D1C9">
        <w:rPr>
          <w:rFonts w:cs="Arial"/>
        </w:rPr>
        <w:t xml:space="preserve"> early learning experiences, and good health and nutrition, those neural connections are stimulated and strengthened, laying a strong foundation for the rest of their lives. But </w:t>
      </w:r>
      <w:r w:rsidRPr="1DDF4F68" w:rsidR="34C7D1C9">
        <w:rPr>
          <w:rFonts w:cs="Arial"/>
        </w:rPr>
        <w:t>w</w:t>
      </w:r>
      <w:r w:rsidRPr="1DDF4F68" w:rsidR="34C7D1C9">
        <w:rPr>
          <w:rFonts w:cs="Arial"/>
          <w:noProof w:val="0"/>
          <w:lang w:val="en-US"/>
        </w:rPr>
        <w:t>hen babies don’t get what their growing brains need to thrive, they don’t develop as they should. This leads to life-long developmental, educational, social, and health challenges.</w:t>
      </w:r>
    </w:p>
    <w:p w:rsidRPr="00D05EDA" w:rsidR="00ED0318" w:rsidP="00D05EDA" w:rsidRDefault="00ED0318" w14:paraId="6EF8CA3D" w14:textId="72710A69">
      <w:pPr>
        <w:spacing w:after="96" w:afterLines="40" w:line="259" w:lineRule="auto"/>
        <w:rPr>
          <w:rFonts w:cs="Arial"/>
        </w:rPr>
      </w:pPr>
      <w:r w:rsidRPr="1DDF4F68" w:rsidR="094B6436">
        <w:rPr>
          <w:rFonts w:cs="Arial"/>
        </w:rPr>
        <w:t xml:space="preserve">That’s why </w:t>
      </w:r>
      <w:r w:rsidRPr="1DDF4F68" w:rsidR="094B6436">
        <w:rPr>
          <w:rFonts w:cs="Arial"/>
          <w:color w:val="E9513D"/>
        </w:rPr>
        <w:t>[ORGANIZATION]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is joining 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  <w:i w:val="1"/>
          <w:iCs w:val="1"/>
        </w:rPr>
        <w:t xml:space="preserve">Think </w:t>
      </w:r>
      <w:proofErr w:type="spellStart"/>
      <w:r w:rsidRPr="1DDF4F68" w:rsidR="094B6436">
        <w:rPr>
          <w:rFonts w:cs="Arial"/>
          <w:i w:val="1"/>
          <w:iCs w:val="1"/>
        </w:rPr>
        <w:t>Babies</w:t>
      </w:r>
      <w:r w:rsidRPr="1DDF4F68" w:rsidR="094B6436">
        <w:rPr>
          <w:rFonts w:cs="Arial"/>
          <w:i w:val="1"/>
          <w:iCs w:val="1"/>
          <w:vertAlign w:val="superscript"/>
        </w:rPr>
        <w:t>TM</w:t>
      </w:r>
      <w:proofErr w:type="spellEnd"/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 to host </w:t>
      </w:r>
      <w:r w:rsidRPr="1DDF4F68" w:rsidR="094B6436">
        <w:rPr>
          <w:rFonts w:cs="Arial"/>
          <w:i w:val="1"/>
          <w:iCs w:val="1"/>
        </w:rPr>
        <w:t xml:space="preserve">a Think Babies </w:t>
      </w:r>
      <w:r w:rsidRPr="1DDF4F68" w:rsidR="094B6436">
        <w:rPr>
          <w:rFonts w:cs="Arial"/>
        </w:rPr>
        <w:t xml:space="preserve">Policy Forum in </w:t>
      </w:r>
      <w:r w:rsidRPr="1DDF4F68" w:rsidR="094B6436">
        <w:rPr>
          <w:rFonts w:cs="Arial"/>
          <w:color w:val="E9513D"/>
        </w:rPr>
        <w:t>[</w:t>
      </w:r>
      <w:r w:rsidRPr="1DDF4F68" w:rsidR="094B6436">
        <w:rPr>
          <w:rFonts w:eastAsia="Times New Roman" w:cs="Arial"/>
          <w:color w:val="E9503C"/>
        </w:rPr>
        <w:t>STATE/LOCAL AREA</w:t>
      </w:r>
      <w:r w:rsidRPr="1DDF4F68" w:rsidR="094B6436">
        <w:rPr>
          <w:rFonts w:cs="Arial"/>
          <w:color w:val="E9513D"/>
        </w:rPr>
        <w:t>]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to highlight the challenges faced by babies and their families in </w:t>
      </w:r>
      <w:r w:rsidRPr="1DDF4F68" w:rsidR="094B6436">
        <w:rPr>
          <w:color w:val="E9513D"/>
        </w:rPr>
        <w:t>[STATE/COMMUNITY]</w:t>
      </w:r>
      <w:r w:rsidR="094B6436">
        <w:rPr/>
        <w:t xml:space="preserve"> and the policies that support infants, toddlers, and families to thrive. Policymakers must make babies’ care and development a priority in </w:t>
      </w:r>
      <w:r w:rsidRPr="1DDF4F68" w:rsidR="094B6436">
        <w:rPr>
          <w:color w:val="E9503C"/>
        </w:rPr>
        <w:t xml:space="preserve">[YEAR] </w:t>
      </w:r>
      <w:r w:rsidR="094B6436">
        <w:rPr/>
        <w:t xml:space="preserve">and beyond. It’s all part of the </w:t>
      </w:r>
      <w:r w:rsidRPr="1DDF4F68" w:rsidR="094B6436">
        <w:rPr>
          <w:i w:val="1"/>
          <w:iCs w:val="1"/>
        </w:rPr>
        <w:t xml:space="preserve">Think Babies </w:t>
      </w:r>
      <w:r w:rsidR="094B6436">
        <w:rPr/>
        <w:t>effort</w:t>
      </w:r>
      <w:r w:rsidR="094B6436">
        <w:rPr/>
        <w:t xml:space="preserve"> to call on all policymakers to </w:t>
      </w:r>
      <w:r w:rsidRPr="1DDF4F68" w:rsidR="094B6436">
        <w:rPr>
          <w:rFonts w:cs="Arial"/>
        </w:rPr>
        <w:t>invest in infants, toddlers, and their families.</w:t>
      </w:r>
    </w:p>
    <w:p w:rsidRPr="003F7695" w:rsidR="00ED0318" w:rsidP="00ED0318" w:rsidRDefault="00ED0318" w14:paraId="59737115" w14:textId="50DA4963">
      <w:pPr>
        <w:spacing w:after="96" w:afterLines="40" w:line="259" w:lineRule="auto"/>
        <w:rPr>
          <w:color w:val="E9513D"/>
        </w:rPr>
      </w:pPr>
      <w:r w:rsidRPr="00947EDA">
        <w:rPr>
          <w:rFonts w:cs="Arial"/>
        </w:rPr>
        <w:t xml:space="preserve">In </w:t>
      </w:r>
      <w:r w:rsidRPr="00947EDA">
        <w:rPr>
          <w:rFonts w:cs="Arial"/>
          <w:color w:val="E9513D"/>
        </w:rPr>
        <w:t>[STATE/COMMUNITY]</w:t>
      </w:r>
      <w:r w:rsidRPr="00947EDA">
        <w:rPr>
          <w:rFonts w:cs="Arial"/>
        </w:rPr>
        <w:t xml:space="preserve">, we have seen firsthand the </w:t>
      </w:r>
      <w:r w:rsidRPr="00947EDA">
        <w:rPr>
          <w:rFonts w:cs="Arial"/>
          <w:color w:val="E9513D"/>
        </w:rPr>
        <w:t>[DETAIL CHALLENGES AFFECTING FAMILIES WITH CHILDREN AGES 0 TO 3, AND HOW THIS AFFECTS THEIR HEALTH AND FUTURE POTENTIAL</w:t>
      </w:r>
      <w:r w:rsidR="00144416">
        <w:rPr>
          <w:rFonts w:cs="Arial"/>
          <w:color w:val="E9513D"/>
        </w:rPr>
        <w:t>]</w:t>
      </w:r>
      <w:r w:rsidR="7A400953">
        <w:t xml:space="preserve">. </w:t>
      </w:r>
      <w:r w:rsidRPr="00A6475E">
        <w:t xml:space="preserve">We know that the state where a baby is born makes a big difference in their chance for a strong start in life. Overall, </w:t>
      </w:r>
      <w:r w:rsidRPr="00D05EDA">
        <w:rPr>
          <w:rFonts w:cs="Arial"/>
          <w:color w:val="E9513D"/>
        </w:rPr>
        <w:t>[STATE]</w:t>
      </w:r>
      <w:r w:rsidRPr="00A6475E">
        <w:t xml:space="preserve"> ranks in the </w:t>
      </w:r>
      <w:r w:rsidRPr="00D05EDA" w:rsidR="00144416">
        <w:rPr>
          <w:rFonts w:cs="Arial"/>
          <w:color w:val="E9513D"/>
        </w:rPr>
        <w:t>[</w:t>
      </w:r>
      <w:r w:rsidRPr="00D05EDA">
        <w:rPr>
          <w:rFonts w:cs="Arial"/>
          <w:color w:val="E9513D"/>
        </w:rPr>
        <w:t>1st, 2nd, 3rd, 4th</w:t>
      </w:r>
      <w:r w:rsidRPr="00D05EDA" w:rsidR="00144416">
        <w:rPr>
          <w:rFonts w:cs="Arial"/>
          <w:color w:val="E9513D"/>
        </w:rPr>
        <w:t>]</w:t>
      </w:r>
      <w:r w:rsidRPr="00A6475E">
        <w:t xml:space="preserve"> tier looking at areas essential to give our babies the best beginning, but all states have room to grow. </w:t>
      </w:r>
      <w:r w:rsidRPr="00D05EDA">
        <w:rPr>
          <w:rFonts w:cs="Arial"/>
          <w:color w:val="E9513D"/>
        </w:rPr>
        <w:t>[FIND YOUR STATE RANKING AS WELL AS INDIVIDUAL DATA POINTS</w:t>
      </w:r>
      <w:r w:rsidRPr="00D05EDA">
        <w:t xml:space="preserve"> </w:t>
      </w:r>
      <w:hyperlink w:history="1" r:id="rId11">
        <w:r w:rsidRPr="00D05EDA">
          <w:rPr>
            <w:rStyle w:val="Hyperlink"/>
          </w:rPr>
          <w:t>HERE</w:t>
        </w:r>
      </w:hyperlink>
      <w:r w:rsidRPr="00D05EDA">
        <w:rPr>
          <w:rFonts w:cs="Arial"/>
          <w:color w:val="E9513D"/>
        </w:rPr>
        <w:t>]</w:t>
      </w:r>
    </w:p>
    <w:p w:rsidRPr="00351979" w:rsidR="00ED0318" w:rsidP="00ED0318" w:rsidRDefault="00ED0318" w14:paraId="16041BD2" w14:textId="684310C6">
      <w:pPr>
        <w:spacing w:after="96" w:afterLines="40" w:line="259" w:lineRule="auto"/>
        <w:rPr>
          <w:rFonts w:cs="Arial"/>
        </w:rPr>
      </w:pPr>
      <w:r w:rsidRPr="00351979">
        <w:rPr>
          <w:rFonts w:cs="Arial"/>
          <w:color w:val="E9513D"/>
        </w:rPr>
        <w:t>[FAMILY NAME]</w:t>
      </w:r>
      <w:r w:rsidRPr="00351979">
        <w:rPr>
          <w:rFonts w:cs="Arial"/>
        </w:rPr>
        <w:t xml:space="preserve">, and </w:t>
      </w:r>
      <w:proofErr w:type="gramStart"/>
      <w:r w:rsidRPr="00351979">
        <w:rPr>
          <w:rFonts w:cs="Arial"/>
        </w:rPr>
        <w:t>all of</w:t>
      </w:r>
      <w:proofErr w:type="gramEnd"/>
      <w:r w:rsidRPr="00351979">
        <w:rPr>
          <w:rFonts w:cs="Arial"/>
        </w:rPr>
        <w:t xml:space="preserve"> our families in </w:t>
      </w:r>
      <w:r w:rsidRPr="00351979">
        <w:rPr>
          <w:rFonts w:cs="Arial"/>
          <w:color w:val="E9513D"/>
        </w:rPr>
        <w:t>[STATE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>]</w:t>
      </w:r>
      <w:r w:rsidRPr="00351979">
        <w:rPr>
          <w:rFonts w:cs="Arial"/>
        </w:rPr>
        <w:t xml:space="preserve">, need </w:t>
      </w:r>
      <w:r w:rsidRPr="00351979">
        <w:rPr>
          <w:rFonts w:cs="Arial"/>
          <w:color w:val="E9513D"/>
        </w:rPr>
        <w:t>[DETAIL SUPPORTS AS THEY RELATE TO POLICY PRIORITIES]</w:t>
      </w:r>
      <w:r w:rsidRPr="00351979">
        <w:rPr>
          <w:rFonts w:cs="Arial"/>
        </w:rPr>
        <w:t xml:space="preserve">. </w:t>
      </w:r>
    </w:p>
    <w:p w:rsidRPr="00351979" w:rsidR="00ED0318" w:rsidP="00ED0318" w:rsidRDefault="00ED0318" w14:paraId="36ABF3B9" w14:textId="77777777">
      <w:pPr>
        <w:spacing w:after="96" w:afterLines="40" w:line="259" w:lineRule="auto"/>
        <w:rPr>
          <w:rFonts w:cs="Arial"/>
        </w:rPr>
      </w:pPr>
      <w:r w:rsidRPr="00351979">
        <w:rPr>
          <w:rFonts w:cs="Arial"/>
        </w:rPr>
        <w:t xml:space="preserve">That’s why we need our policymakers to </w:t>
      </w:r>
      <w:r w:rsidRPr="00351979">
        <w:rPr>
          <w:rFonts w:cs="Arial"/>
          <w:i/>
        </w:rPr>
        <w:t>Think Babies</w:t>
      </w:r>
      <w:r w:rsidRPr="00351979">
        <w:rPr>
          <w:rFonts w:cs="Arial"/>
        </w:rPr>
        <w:t xml:space="preserve">—by </w:t>
      </w:r>
      <w:r w:rsidRPr="00351979">
        <w:rPr>
          <w:rFonts w:cs="Arial"/>
          <w:color w:val="E9513D"/>
        </w:rPr>
        <w:t>[INSERT CALL TO ACTION]</w:t>
      </w:r>
      <w:r w:rsidRPr="00351979">
        <w:rPr>
          <w:rFonts w:cs="Arial"/>
        </w:rPr>
        <w:t xml:space="preserve">. Doing so will </w:t>
      </w:r>
      <w:r w:rsidRPr="00351979">
        <w:rPr>
          <w:rFonts w:cs="Arial"/>
          <w:color w:val="E9513D"/>
        </w:rPr>
        <w:t>[INSERT POSITIVE FUTURE OUTCOME FOR CHILDREN AND 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 xml:space="preserve"> AS A WHOLE]</w:t>
      </w:r>
      <w:r w:rsidRPr="00351979">
        <w:rPr>
          <w:rFonts w:cs="Arial"/>
        </w:rPr>
        <w:t>.</w:t>
      </w:r>
    </w:p>
    <w:p w:rsidRPr="00351979" w:rsidR="00ED0318" w:rsidP="00ED0318" w:rsidRDefault="00ED0318" w14:paraId="7DB1CF07" w14:textId="77777777">
      <w:pPr>
        <w:spacing w:after="96" w:afterLines="40" w:line="259" w:lineRule="auto"/>
        <w:rPr>
          <w:rFonts w:eastAsia="Times New Roman" w:cs="Arial"/>
          <w:color w:val="000000"/>
        </w:rPr>
      </w:pPr>
      <w:r w:rsidRPr="00351979">
        <w:rPr>
          <w:rFonts w:eastAsia="Times New Roman" w:cs="Arial"/>
          <w:color w:val="000000"/>
        </w:rPr>
        <w:t xml:space="preserve">Learn more at </w:t>
      </w:r>
      <w:r w:rsidRPr="00351979">
        <w:rPr>
          <w:rFonts w:eastAsia="Times New Roman" w:cs="Arial"/>
          <w:color w:val="E9513D"/>
        </w:rPr>
        <w:t>[WEBSITE]</w:t>
      </w:r>
      <w:r w:rsidRPr="00351979">
        <w:rPr>
          <w:rFonts w:eastAsia="Times New Roman" w:cs="Arial"/>
          <w:color w:val="000000"/>
        </w:rPr>
        <w:t xml:space="preserve">. </w:t>
      </w:r>
    </w:p>
    <w:p w:rsidRPr="00631182" w:rsidR="00C370FE" w:rsidP="00631182" w:rsidRDefault="00ED0318" w14:paraId="3D645851" w14:textId="35234FF8">
      <w:pPr>
        <w:spacing w:after="96" w:afterLines="40" w:line="259" w:lineRule="auto"/>
        <w:rPr>
          <w:rFonts w:eastAsia="Times New Roman" w:cs="Courier New"/>
        </w:rPr>
      </w:pP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</w:p>
    <w:sectPr w:rsidRPr="00631182" w:rsidR="00C370FE" w:rsidSect="00D05EDA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130E" w:rsidP="00355AA7" w:rsidRDefault="0046130E" w14:paraId="6EF2BD89" w14:textId="77777777">
      <w:r>
        <w:separator/>
      </w:r>
    </w:p>
  </w:endnote>
  <w:endnote w:type="continuationSeparator" w:id="0">
    <w:p w:rsidR="0046130E" w:rsidP="00355AA7" w:rsidRDefault="0046130E" w14:paraId="4372EA42" w14:textId="77777777">
      <w:r>
        <w:continuationSeparator/>
      </w:r>
    </w:p>
  </w:endnote>
  <w:endnote w:type="continuationNotice" w:id="1">
    <w:p w:rsidR="0046130E" w:rsidRDefault="0046130E" w14:paraId="3558BC8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44D75F0D">
          <wp:simplePos x="0" y="0"/>
          <wp:positionH relativeFrom="page">
            <wp:posOffset>238124</wp:posOffset>
          </wp:positionH>
          <wp:positionV relativeFrom="paragraph">
            <wp:posOffset>-785495</wp:posOffset>
          </wp:positionV>
          <wp:extent cx="73628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28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130E" w:rsidP="00355AA7" w:rsidRDefault="0046130E" w14:paraId="2ED7F788" w14:textId="77777777">
      <w:r>
        <w:separator/>
      </w:r>
    </w:p>
  </w:footnote>
  <w:footnote w:type="continuationSeparator" w:id="0">
    <w:p w:rsidR="0046130E" w:rsidP="00355AA7" w:rsidRDefault="0046130E" w14:paraId="6469BC7E" w14:textId="77777777">
      <w:r>
        <w:continuationSeparator/>
      </w:r>
    </w:p>
  </w:footnote>
  <w:footnote w:type="continuationNotice" w:id="1">
    <w:p w:rsidR="0046130E" w:rsidRDefault="0046130E" w14:paraId="5757970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B24706" w14:paraId="788C7784" w14:textId="07818202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BF3E44" w:rsidR="00BF1C26" w:rsidP="00BF1C26" w:rsidRDefault="009B47F8" w14:paraId="21B93A06" w14:textId="5D497E1A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>
              <v:textbox>
                <w:txbxContent>
                  <w:p w:rsidRPr="00BF3E44" w:rsidR="00BF1C26" w:rsidP="00BF1C26" w:rsidRDefault="009B47F8" w14:paraId="21B93A06" w14:textId="5D497E1A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FFA7C5B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Q0tjAzNzEyNTJQ0lEKTi0uzszPAykwrAUAMRCk2SwAAAA="/>
  </w:docVars>
  <w:rsids>
    <w:rsidRoot w:val="00655C05"/>
    <w:rsid w:val="00012C71"/>
    <w:rsid w:val="00020182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4837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130E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A742C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87ACB"/>
    <w:rsid w:val="00BA02F8"/>
    <w:rsid w:val="00BB0F37"/>
    <w:rsid w:val="00BF1C26"/>
    <w:rsid w:val="00BF3E44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94B6436"/>
    <w:rsid w:val="0BA14BAF"/>
    <w:rsid w:val="0BF60F5D"/>
    <w:rsid w:val="0D4FED1F"/>
    <w:rsid w:val="110D807C"/>
    <w:rsid w:val="1DDF4F68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4C7D1C9"/>
    <w:rsid w:val="3889945A"/>
    <w:rsid w:val="443A4247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stateofbabies.org/states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93980E-D4A7-4319-81EE-6A81540C1F58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2D93FA-097F-4AFB-B23D-FE2D387AE8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5</cp:revision>
  <cp:lastPrinted>2017-02-15T19:51:00Z</cp:lastPrinted>
  <dcterms:created xsi:type="dcterms:W3CDTF">2021-02-12T22:07:00Z</dcterms:created>
  <dcterms:modified xsi:type="dcterms:W3CDTF">2021-03-18T23:06:42Z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