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84BE0" w14:textId="61FA3483" w:rsidR="00ED0318" w:rsidRDefault="00ED0318" w:rsidP="00ED0318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Agenda</w:t>
      </w:r>
    </w:p>
    <w:p w14:paraId="56BD5FE1" w14:textId="77777777" w:rsidR="00D05EDA" w:rsidRDefault="00D05EDA" w:rsidP="00ED0318">
      <w:pPr>
        <w:pStyle w:val="TBHeading1"/>
        <w:rPr>
          <w:shd w:val="clear" w:color="auto" w:fill="FFFFFF"/>
        </w:rPr>
      </w:pPr>
    </w:p>
    <w:p w14:paraId="0E107BDC" w14:textId="77777777" w:rsidR="006E77F5" w:rsidRPr="00D05EDA" w:rsidRDefault="00ED0318" w:rsidP="00ED0318">
      <w:pPr>
        <w:pStyle w:val="TBbullet"/>
        <w:numPr>
          <w:ilvl w:val="0"/>
          <w:numId w:val="31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Introductions</w:t>
      </w:r>
    </w:p>
    <w:p w14:paraId="2DA3AE90" w14:textId="4A21D4BB" w:rsidR="00ED0318" w:rsidRDefault="006E77F5" w:rsidP="00D05EDA">
      <w:pPr>
        <w:pStyle w:val="TBbullet"/>
        <w:numPr>
          <w:ilvl w:val="1"/>
          <w:numId w:val="31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The m</w:t>
      </w:r>
      <w:r w:rsidR="00ED0318" w:rsidRPr="00D05EDA">
        <w:rPr>
          <w:rFonts w:cs="Arial"/>
          <w:i/>
          <w:sz w:val="24"/>
          <w:shd w:val="clear" w:color="auto" w:fill="FFFFFF"/>
        </w:rPr>
        <w:t>oderator</w:t>
      </w:r>
      <w:r w:rsidRPr="00D05EDA">
        <w:rPr>
          <w:rFonts w:cs="Arial"/>
          <w:i/>
          <w:sz w:val="24"/>
          <w:shd w:val="clear" w:color="auto" w:fill="FFFFFF"/>
        </w:rPr>
        <w:t xml:space="preserve"> </w:t>
      </w:r>
      <w:r w:rsidR="009C121A">
        <w:rPr>
          <w:rFonts w:cs="Arial"/>
          <w:i/>
          <w:sz w:val="24"/>
          <w:shd w:val="clear" w:color="auto" w:fill="FFFFFF"/>
        </w:rPr>
        <w:t>can</w:t>
      </w:r>
      <w:r w:rsidRPr="00D05EDA">
        <w:rPr>
          <w:rFonts w:cs="Arial"/>
          <w:i/>
          <w:sz w:val="24"/>
          <w:shd w:val="clear" w:color="auto" w:fill="FFFFFF"/>
        </w:rPr>
        <w:t xml:space="preserve"> n</w:t>
      </w:r>
      <w:r w:rsidR="00FC21B1" w:rsidRPr="00D05EDA">
        <w:rPr>
          <w:rFonts w:cs="Arial"/>
          <w:i/>
          <w:sz w:val="24"/>
          <w:shd w:val="clear" w:color="auto" w:fill="FFFFFF"/>
        </w:rPr>
        <w:t>ot</w:t>
      </w:r>
      <w:r w:rsidRPr="00D05EDA">
        <w:rPr>
          <w:rFonts w:cs="Arial"/>
          <w:i/>
          <w:sz w:val="24"/>
          <w:shd w:val="clear" w:color="auto" w:fill="FFFFFF"/>
        </w:rPr>
        <w:t>e</w:t>
      </w:r>
      <w:r w:rsidR="00FC21B1" w:rsidRPr="00D05EDA">
        <w:rPr>
          <w:rFonts w:cs="Arial"/>
          <w:i/>
          <w:sz w:val="24"/>
          <w:shd w:val="clear" w:color="auto" w:fill="FFFFFF"/>
        </w:rPr>
        <w:t xml:space="preserve"> the importance of events that bring together policymaker</w:t>
      </w:r>
      <w:r w:rsidR="00A22983" w:rsidRPr="00D05EDA">
        <w:rPr>
          <w:rFonts w:cs="Arial"/>
          <w:i/>
          <w:sz w:val="24"/>
          <w:shd w:val="clear" w:color="auto" w:fill="FFFFFF"/>
        </w:rPr>
        <w:t>s,</w:t>
      </w:r>
      <w:r w:rsidR="00E91919" w:rsidRPr="00D05EDA">
        <w:rPr>
          <w:rFonts w:cs="Arial"/>
          <w:i/>
          <w:sz w:val="24"/>
          <w:shd w:val="clear" w:color="auto" w:fill="FFFFFF"/>
        </w:rPr>
        <w:t xml:space="preserve"> familie</w:t>
      </w:r>
      <w:r w:rsidR="006C19CB" w:rsidRPr="00D05EDA">
        <w:rPr>
          <w:rFonts w:cs="Arial"/>
          <w:i/>
          <w:sz w:val="24"/>
          <w:shd w:val="clear" w:color="auto" w:fill="FFFFFF"/>
        </w:rPr>
        <w:t>s</w:t>
      </w:r>
      <w:r w:rsidR="003F0E50" w:rsidRPr="00D05EDA">
        <w:rPr>
          <w:rFonts w:cs="Arial"/>
          <w:i/>
          <w:sz w:val="24"/>
          <w:shd w:val="clear" w:color="auto" w:fill="FFFFFF"/>
        </w:rPr>
        <w:t xml:space="preserve">, and experts, </w:t>
      </w:r>
      <w:r w:rsidR="00B87ACB" w:rsidRPr="00D05EDA">
        <w:rPr>
          <w:rFonts w:cs="Arial"/>
          <w:i/>
          <w:sz w:val="24"/>
          <w:shd w:val="clear" w:color="auto" w:fill="FFFFFF"/>
        </w:rPr>
        <w:t xml:space="preserve">and the connection to the </w:t>
      </w:r>
      <w:r w:rsidR="00ED0318" w:rsidRPr="0076296F">
        <w:rPr>
          <w:rFonts w:cs="Arial"/>
          <w:i/>
          <w:sz w:val="24"/>
          <w:shd w:val="clear" w:color="auto" w:fill="FFFFFF"/>
        </w:rPr>
        <w:t>Think Babies</w:t>
      </w:r>
      <w:r w:rsidR="00B87ACB" w:rsidRPr="00D05EDA">
        <w:rPr>
          <w:rFonts w:cs="Arial"/>
          <w:i/>
          <w:sz w:val="24"/>
          <w:shd w:val="clear" w:color="auto" w:fill="FFFFFF"/>
        </w:rPr>
        <w:t xml:space="preserve"> campaign.</w:t>
      </w:r>
    </w:p>
    <w:p w14:paraId="0EEAEAE5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77EB9345" w14:textId="52E17F16" w:rsidR="00557AC7" w:rsidRPr="00D05EDA" w:rsidRDefault="00557AC7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Why Must We Think Babies?</w:t>
      </w:r>
    </w:p>
    <w:p w14:paraId="7B6C8A26" w14:textId="65420850" w:rsidR="00ED0318" w:rsidRDefault="00557AC7" w:rsidP="00D05EDA">
      <w:pPr>
        <w:pStyle w:val="TBbullet"/>
        <w:numPr>
          <w:ilvl w:val="1"/>
          <w:numId w:val="29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A p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olicy expert or researcher </w:t>
      </w:r>
      <w:r w:rsidRPr="00D05EDA">
        <w:rPr>
          <w:rFonts w:cs="Arial"/>
          <w:i/>
          <w:sz w:val="24"/>
          <w:shd w:val="clear" w:color="auto" w:fill="FFFFFF"/>
        </w:rPr>
        <w:t xml:space="preserve">can 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speak about </w:t>
      </w:r>
      <w:r w:rsidRPr="00D05EDA">
        <w:rPr>
          <w:rFonts w:cs="Arial"/>
          <w:i/>
          <w:sz w:val="24"/>
          <w:shd w:val="clear" w:color="auto" w:fill="FFFFFF"/>
        </w:rPr>
        <w:t xml:space="preserve">the critical role of </w:t>
      </w:r>
      <w:r w:rsidR="00ED0318" w:rsidRPr="00D05EDA">
        <w:rPr>
          <w:rFonts w:cs="Arial"/>
          <w:i/>
          <w:sz w:val="24"/>
          <w:shd w:val="clear" w:color="auto" w:fill="FFFFFF"/>
        </w:rPr>
        <w:t>early development</w:t>
      </w:r>
      <w:r w:rsidR="00A22365" w:rsidRPr="00D05EDA">
        <w:rPr>
          <w:rFonts w:cs="Arial"/>
          <w:i/>
          <w:sz w:val="24"/>
          <w:shd w:val="clear" w:color="auto" w:fill="FFFFFF"/>
        </w:rPr>
        <w:t xml:space="preserve">, highlight relevant data, 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and </w:t>
      </w:r>
      <w:r w:rsidR="0076296F" w:rsidRPr="00D05EDA">
        <w:rPr>
          <w:rFonts w:cs="Arial"/>
          <w:i/>
          <w:sz w:val="24"/>
          <w:shd w:val="clear" w:color="auto" w:fill="FFFFFF"/>
        </w:rPr>
        <w:t xml:space="preserve">address </w:t>
      </w:r>
      <w:r w:rsidR="00ED0318" w:rsidRPr="00D05EDA">
        <w:rPr>
          <w:rFonts w:cs="Arial"/>
          <w:i/>
          <w:sz w:val="24"/>
          <w:shd w:val="clear" w:color="auto" w:fill="FFFFFF"/>
        </w:rPr>
        <w:t>policy needs/opportunities</w:t>
      </w:r>
      <w:r w:rsidR="0076296F" w:rsidRPr="00D05EDA">
        <w:rPr>
          <w:rFonts w:cs="Arial"/>
          <w:i/>
          <w:sz w:val="24"/>
          <w:shd w:val="clear" w:color="auto" w:fill="FFFFFF"/>
        </w:rPr>
        <w:t>.</w:t>
      </w:r>
    </w:p>
    <w:p w14:paraId="3145DCF3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500D37B8" w14:textId="4D1A9CA8" w:rsidR="006E77F5" w:rsidRPr="00D05EDA" w:rsidRDefault="006E77F5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 xml:space="preserve">Panel </w:t>
      </w:r>
      <w:r w:rsidR="0076296F" w:rsidRPr="00D05EDA">
        <w:rPr>
          <w:rStyle w:val="TBtextbold"/>
          <w:sz w:val="24"/>
        </w:rPr>
        <w:t>D</w:t>
      </w:r>
      <w:r w:rsidRPr="00D05EDA">
        <w:rPr>
          <w:rStyle w:val="TBtextbold"/>
          <w:sz w:val="24"/>
        </w:rPr>
        <w:t>iscussion</w:t>
      </w:r>
    </w:p>
    <w:p w14:paraId="0DFCCAB8" w14:textId="603A21BA" w:rsidR="00ED0318" w:rsidRPr="00D05EDA" w:rsidRDefault="001F2816" w:rsidP="00D05EDA">
      <w:pPr>
        <w:pStyle w:val="TBbullet"/>
        <w:numPr>
          <w:ilvl w:val="1"/>
          <w:numId w:val="29"/>
        </w:numPr>
        <w:rPr>
          <w:rFonts w:cs="Arial"/>
          <w:i/>
          <w:iCs/>
          <w:sz w:val="24"/>
        </w:rPr>
      </w:pPr>
      <w:r w:rsidRPr="00D05EDA">
        <w:rPr>
          <w:rFonts w:cs="Arial"/>
          <w:i/>
          <w:iCs/>
          <w:sz w:val="24"/>
          <w:shd w:val="clear" w:color="auto" w:fill="FFFFFF"/>
        </w:rPr>
        <w:t>P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 xml:space="preserve">arents </w:t>
      </w:r>
      <w:r w:rsidRPr="00D05EDA">
        <w:rPr>
          <w:rFonts w:cs="Arial"/>
          <w:i/>
          <w:iCs/>
          <w:sz w:val="24"/>
          <w:shd w:val="clear" w:color="auto" w:fill="FFFFFF"/>
        </w:rPr>
        <w:t xml:space="preserve">or professionals working with young children 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>speak in a moderated panel about the challenges they face and what supports they need</w:t>
      </w:r>
      <w:r w:rsidR="0BA14BAF" w:rsidRPr="00D05EDA">
        <w:rPr>
          <w:rFonts w:cs="Arial"/>
          <w:i/>
          <w:iCs/>
          <w:sz w:val="24"/>
          <w:shd w:val="clear" w:color="auto" w:fill="FFFFFF"/>
        </w:rPr>
        <w:t>.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 xml:space="preserve"> </w:t>
      </w:r>
    </w:p>
    <w:p w14:paraId="312CD967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iCs/>
          <w:sz w:val="24"/>
        </w:rPr>
      </w:pPr>
    </w:p>
    <w:p w14:paraId="29A42411" w14:textId="77777777" w:rsidR="00253B36" w:rsidRPr="00D05EDA" w:rsidRDefault="00253B36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Policy Solutions</w:t>
      </w:r>
    </w:p>
    <w:p w14:paraId="474211DF" w14:textId="709FFD85" w:rsidR="00ED0318" w:rsidRDefault="00253B36" w:rsidP="00D05EDA">
      <w:pPr>
        <w:pStyle w:val="TBbullet"/>
        <w:numPr>
          <w:ilvl w:val="1"/>
          <w:numId w:val="29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P</w:t>
      </w:r>
      <w:r w:rsidR="00ED0318" w:rsidRPr="00D05EDA">
        <w:rPr>
          <w:rFonts w:cs="Arial"/>
          <w:i/>
          <w:sz w:val="24"/>
          <w:shd w:val="clear" w:color="auto" w:fill="FFFFFF"/>
        </w:rPr>
        <w:t>olicymakers</w:t>
      </w:r>
      <w:r w:rsidR="004F7DE1" w:rsidRPr="00D05EDA">
        <w:rPr>
          <w:rFonts w:cs="Arial"/>
          <w:i/>
          <w:sz w:val="24"/>
          <w:shd w:val="clear" w:color="auto" w:fill="FFFFFF"/>
        </w:rPr>
        <w:t xml:space="preserve"> </w:t>
      </w:r>
      <w:r w:rsidRPr="00D05EDA">
        <w:rPr>
          <w:rFonts w:cs="Arial"/>
          <w:i/>
          <w:sz w:val="24"/>
          <w:shd w:val="clear" w:color="auto" w:fill="FFFFFF"/>
        </w:rPr>
        <w:t xml:space="preserve">can have the chance to respond and talk </w:t>
      </w:r>
      <w:r w:rsidR="004F7DE1" w:rsidRPr="00D05EDA">
        <w:rPr>
          <w:rFonts w:cs="Arial"/>
          <w:i/>
          <w:sz w:val="24"/>
          <w:shd w:val="clear" w:color="auto" w:fill="FFFFFF"/>
        </w:rPr>
        <w:t xml:space="preserve">about potential </w:t>
      </w:r>
      <w:r w:rsidRPr="00D05EDA">
        <w:rPr>
          <w:rFonts w:cs="Arial"/>
          <w:i/>
          <w:sz w:val="24"/>
          <w:shd w:val="clear" w:color="auto" w:fill="FFFFFF"/>
        </w:rPr>
        <w:t xml:space="preserve">policy </w:t>
      </w:r>
      <w:r w:rsidR="004F7DE1" w:rsidRPr="00D05EDA">
        <w:rPr>
          <w:rFonts w:cs="Arial"/>
          <w:i/>
          <w:sz w:val="24"/>
          <w:shd w:val="clear" w:color="auto" w:fill="FFFFFF"/>
        </w:rPr>
        <w:t>solutions</w:t>
      </w:r>
      <w:r w:rsidRPr="00D05EDA">
        <w:rPr>
          <w:rFonts w:cs="Arial"/>
          <w:i/>
          <w:sz w:val="24"/>
          <w:shd w:val="clear" w:color="auto" w:fill="FFFFFF"/>
        </w:rPr>
        <w:t xml:space="preserve"> that address the challenges</w:t>
      </w:r>
      <w:r w:rsidR="00BB0F37" w:rsidRPr="00D05EDA">
        <w:rPr>
          <w:rFonts w:cs="Arial"/>
          <w:i/>
          <w:sz w:val="24"/>
          <w:shd w:val="clear" w:color="auto" w:fill="FFFFFF"/>
        </w:rPr>
        <w:t>.</w:t>
      </w:r>
    </w:p>
    <w:p w14:paraId="44CDC7A2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2E7113B6" w14:textId="77777777" w:rsidR="006E77F5" w:rsidRPr="00D05EDA" w:rsidRDefault="006E77F5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Question and Answer</w:t>
      </w:r>
    </w:p>
    <w:p w14:paraId="732CB081" w14:textId="763EDA85" w:rsidR="006E77F5" w:rsidRDefault="006E77F5" w:rsidP="00D05EDA">
      <w:pPr>
        <w:pStyle w:val="TBbullet"/>
        <w:numPr>
          <w:ilvl w:val="1"/>
          <w:numId w:val="29"/>
        </w:numPr>
        <w:rPr>
          <w:rFonts w:cs="Arial"/>
          <w:b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Invite questions and comments from the audience to spur a forum-wide discussion</w:t>
      </w:r>
      <w:r>
        <w:rPr>
          <w:rFonts w:cs="Arial"/>
          <w:b/>
          <w:sz w:val="24"/>
          <w:shd w:val="clear" w:color="auto" w:fill="FFFFFF"/>
        </w:rPr>
        <w:t>.</w:t>
      </w:r>
    </w:p>
    <w:p w14:paraId="64520BFD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  <w:shd w:val="clear" w:color="auto" w:fill="FFFFFF"/>
        </w:rPr>
      </w:pPr>
    </w:p>
    <w:p w14:paraId="4CB48063" w14:textId="6868F97F" w:rsidR="00ED0318" w:rsidRPr="00D05EDA" w:rsidRDefault="00ED0318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Closing</w:t>
      </w:r>
    </w:p>
    <w:p w14:paraId="1E387074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720"/>
        <w:rPr>
          <w:rFonts w:cs="Arial"/>
          <w:b/>
          <w:sz w:val="24"/>
          <w:shd w:val="clear" w:color="auto" w:fill="FFFFFF"/>
        </w:rPr>
      </w:pPr>
    </w:p>
    <w:p w14:paraId="43AE30C7" w14:textId="77777777" w:rsidR="00ED0318" w:rsidRDefault="00ED0318" w:rsidP="002A1DCB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0C9221D4" w14:textId="77777777" w:rsidR="00ED0318" w:rsidRDefault="00ED0318" w:rsidP="00ED0318">
      <w:pPr>
        <w:pStyle w:val="Heading1"/>
      </w:pPr>
    </w:p>
    <w:p w14:paraId="5D288C31" w14:textId="77777777" w:rsidR="00ED0318" w:rsidRDefault="00ED0318" w:rsidP="00ED0318">
      <w:pPr>
        <w:pStyle w:val="Heading1"/>
      </w:pPr>
    </w:p>
    <w:p w14:paraId="77972D42" w14:textId="77777777" w:rsidR="00ED0318" w:rsidRDefault="00ED0318" w:rsidP="00ED0318">
      <w:pPr>
        <w:pStyle w:val="Heading1"/>
      </w:pPr>
    </w:p>
    <w:p w14:paraId="3D645851" w14:textId="60E5EEB3" w:rsidR="00C370FE" w:rsidRPr="00691DE6" w:rsidRDefault="00ED0318" w:rsidP="00691DE6">
      <w:pPr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  <w:r w:rsidRPr="00351979">
        <w:rPr>
          <w:rFonts w:eastAsia="Times New Roman" w:cs="Arial"/>
          <w:i/>
          <w:color w:val="000000"/>
        </w:rPr>
        <w:t xml:space="preserve"> </w:t>
      </w:r>
    </w:p>
    <w:sectPr w:rsidR="00C370FE" w:rsidRPr="00691DE6" w:rsidSect="00D05E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2C5AF" w14:textId="77777777" w:rsidR="00A647A7" w:rsidRDefault="00A647A7" w:rsidP="00355AA7">
      <w:r>
        <w:separator/>
      </w:r>
    </w:p>
  </w:endnote>
  <w:endnote w:type="continuationSeparator" w:id="0">
    <w:p w14:paraId="76D2A97C" w14:textId="77777777" w:rsidR="00A647A7" w:rsidRDefault="00A647A7" w:rsidP="00355AA7">
      <w:r>
        <w:continuationSeparator/>
      </w:r>
    </w:p>
  </w:endnote>
  <w:endnote w:type="continuationNotice" w:id="1">
    <w:p w14:paraId="1035225B" w14:textId="77777777" w:rsidR="00A647A7" w:rsidRDefault="00A647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15759" w14:textId="77777777" w:rsidR="00BF33AE" w:rsidRDefault="00BF3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15D92FF4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4009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09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FCCEE" w14:textId="77777777" w:rsidR="00A647A7" w:rsidRDefault="00A647A7" w:rsidP="00355AA7">
      <w:r>
        <w:separator/>
      </w:r>
    </w:p>
  </w:footnote>
  <w:footnote w:type="continuationSeparator" w:id="0">
    <w:p w14:paraId="3787D6CE" w14:textId="77777777" w:rsidR="00A647A7" w:rsidRDefault="00A647A7" w:rsidP="00355AA7">
      <w:r>
        <w:continuationSeparator/>
      </w:r>
    </w:p>
  </w:footnote>
  <w:footnote w:type="continuationNotice" w:id="1">
    <w:p w14:paraId="0162BA87" w14:textId="77777777" w:rsidR="00A647A7" w:rsidRDefault="00A647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892A8" w14:textId="77777777" w:rsidR="00BF33AE" w:rsidRDefault="00BF33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7818202" w:rsidR="00BF1C26" w:rsidRDefault="00B2470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72731811" w:rsidR="00BF1C26" w:rsidRPr="00691DE6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 filled="f" stroked="f">
              <v:textbox>
                <w:txbxContent>
                  <w:p w14:paraId="21B93A06" w14:textId="72731811" w:rsidR="00BF1C26" w:rsidRPr="00691DE6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FFA7C5B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a3tDQxNDQzNjZV0lEKTi0uzszPAykwrAUApJ+j3CwAAAA="/>
  </w:docVars>
  <w:rsids>
    <w:rsidRoot w:val="00655C05"/>
    <w:rsid w:val="00012C71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352DA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2585"/>
    <w:rsid w:val="00470AA3"/>
    <w:rsid w:val="004765DA"/>
    <w:rsid w:val="00484730"/>
    <w:rsid w:val="004A1EBC"/>
    <w:rsid w:val="004B507C"/>
    <w:rsid w:val="004C4253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1DE6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647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77217"/>
    <w:rsid w:val="00B87ACB"/>
    <w:rsid w:val="00BA02F8"/>
    <w:rsid w:val="00BB0F37"/>
    <w:rsid w:val="00BF1C26"/>
    <w:rsid w:val="00BF33AE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230EF8-CB95-456D-B403-0074904FF126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FD01B3-1BA4-4698-91F5-ADF27C18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2021-02-12T22:50:00Z</dcterms:created>
  <dcterms:modified xsi:type="dcterms:W3CDTF">2021-02-12T22:50:00Z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