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84BE0" w14:textId="61FA3483" w:rsidR="00ED0318" w:rsidRDefault="00ED0318" w:rsidP="00ED0318">
      <w:pPr>
        <w:pStyle w:val="TBHeading1"/>
        <w:rPr>
          <w:shd w:val="clear" w:color="auto" w:fill="FFFFFF"/>
        </w:rPr>
      </w:pPr>
      <w:r>
        <w:rPr>
          <w:shd w:val="clear" w:color="auto" w:fill="FFFFFF"/>
        </w:rPr>
        <w:t>Sample Agenda</w:t>
      </w:r>
    </w:p>
    <w:p w14:paraId="56BD5FE1" w14:textId="77777777" w:rsidR="00D05EDA" w:rsidRDefault="00D05EDA" w:rsidP="00ED0318">
      <w:pPr>
        <w:pStyle w:val="TBHeading1"/>
        <w:rPr>
          <w:shd w:val="clear" w:color="auto" w:fill="FFFFFF"/>
        </w:rPr>
      </w:pPr>
    </w:p>
    <w:p w14:paraId="0E107BDC" w14:textId="77777777" w:rsidR="006E77F5" w:rsidRPr="00D05EDA" w:rsidRDefault="00ED0318" w:rsidP="00ED0318">
      <w:pPr>
        <w:pStyle w:val="TBbullet"/>
        <w:numPr>
          <w:ilvl w:val="0"/>
          <w:numId w:val="31"/>
        </w:numPr>
        <w:rPr>
          <w:rStyle w:val="TBtextbold"/>
          <w:sz w:val="24"/>
        </w:rPr>
      </w:pPr>
      <w:r w:rsidRPr="00D05EDA">
        <w:rPr>
          <w:rStyle w:val="TBtextbold"/>
          <w:sz w:val="24"/>
        </w:rPr>
        <w:t>Introductions</w:t>
      </w:r>
    </w:p>
    <w:p w14:paraId="2DA3AE90" w14:textId="63E34651" w:rsidR="00ED0318" w:rsidRDefault="006E77F5" w:rsidP="00D05EDA">
      <w:pPr>
        <w:pStyle w:val="TBbullet"/>
        <w:numPr>
          <w:ilvl w:val="1"/>
          <w:numId w:val="31"/>
        </w:numPr>
        <w:rPr>
          <w:rFonts w:cs="Arial"/>
          <w:i/>
          <w:sz w:val="24"/>
          <w:shd w:val="clear" w:color="auto" w:fill="FFFFFF"/>
        </w:rPr>
      </w:pPr>
      <w:r w:rsidRPr="00D05EDA">
        <w:rPr>
          <w:rFonts w:cs="Arial"/>
          <w:i/>
          <w:sz w:val="24"/>
          <w:shd w:val="clear" w:color="auto" w:fill="FFFFFF"/>
        </w:rPr>
        <w:t>The m</w:t>
      </w:r>
      <w:r w:rsidR="00ED0318" w:rsidRPr="00D05EDA">
        <w:rPr>
          <w:rFonts w:cs="Arial"/>
          <w:i/>
          <w:sz w:val="24"/>
          <w:shd w:val="clear" w:color="auto" w:fill="FFFFFF"/>
        </w:rPr>
        <w:t>oderator</w:t>
      </w:r>
      <w:r w:rsidRPr="00D05EDA">
        <w:rPr>
          <w:rFonts w:cs="Arial"/>
          <w:i/>
          <w:sz w:val="24"/>
          <w:shd w:val="clear" w:color="auto" w:fill="FFFFFF"/>
        </w:rPr>
        <w:t xml:space="preserve"> </w:t>
      </w:r>
      <w:r w:rsidR="009C121A">
        <w:rPr>
          <w:rFonts w:cs="Arial"/>
          <w:i/>
          <w:sz w:val="24"/>
          <w:shd w:val="clear" w:color="auto" w:fill="FFFFFF"/>
        </w:rPr>
        <w:t>can</w:t>
      </w:r>
      <w:r w:rsidRPr="00D05EDA">
        <w:rPr>
          <w:rFonts w:cs="Arial"/>
          <w:i/>
          <w:sz w:val="24"/>
          <w:shd w:val="clear" w:color="auto" w:fill="FFFFFF"/>
        </w:rPr>
        <w:t xml:space="preserve"> n</w:t>
      </w:r>
      <w:r w:rsidR="00FC21B1" w:rsidRPr="00D05EDA">
        <w:rPr>
          <w:rFonts w:cs="Arial"/>
          <w:i/>
          <w:sz w:val="24"/>
          <w:shd w:val="clear" w:color="auto" w:fill="FFFFFF"/>
        </w:rPr>
        <w:t>ot</w:t>
      </w:r>
      <w:r w:rsidRPr="00D05EDA">
        <w:rPr>
          <w:rFonts w:cs="Arial"/>
          <w:i/>
          <w:sz w:val="24"/>
          <w:shd w:val="clear" w:color="auto" w:fill="FFFFFF"/>
        </w:rPr>
        <w:t>e</w:t>
      </w:r>
      <w:r w:rsidR="00FC21B1" w:rsidRPr="00D05EDA">
        <w:rPr>
          <w:rFonts w:cs="Arial"/>
          <w:i/>
          <w:sz w:val="24"/>
          <w:shd w:val="clear" w:color="auto" w:fill="FFFFFF"/>
        </w:rPr>
        <w:t xml:space="preserve"> the importance of events that bring together policymaker</w:t>
      </w:r>
      <w:r w:rsidR="00A22983" w:rsidRPr="00D05EDA">
        <w:rPr>
          <w:rFonts w:cs="Arial"/>
          <w:i/>
          <w:sz w:val="24"/>
          <w:shd w:val="clear" w:color="auto" w:fill="FFFFFF"/>
        </w:rPr>
        <w:t>s,</w:t>
      </w:r>
      <w:r w:rsidR="00E91919" w:rsidRPr="00D05EDA">
        <w:rPr>
          <w:rFonts w:cs="Arial"/>
          <w:i/>
          <w:sz w:val="24"/>
          <w:shd w:val="clear" w:color="auto" w:fill="FFFFFF"/>
        </w:rPr>
        <w:t xml:space="preserve"> familie</w:t>
      </w:r>
      <w:r w:rsidR="006C19CB" w:rsidRPr="00D05EDA">
        <w:rPr>
          <w:rFonts w:cs="Arial"/>
          <w:i/>
          <w:sz w:val="24"/>
          <w:shd w:val="clear" w:color="auto" w:fill="FFFFFF"/>
        </w:rPr>
        <w:t>s</w:t>
      </w:r>
      <w:r w:rsidR="003F0E50" w:rsidRPr="00D05EDA">
        <w:rPr>
          <w:rFonts w:cs="Arial"/>
          <w:i/>
          <w:sz w:val="24"/>
          <w:shd w:val="clear" w:color="auto" w:fill="FFFFFF"/>
        </w:rPr>
        <w:t xml:space="preserve">, and experts, </w:t>
      </w:r>
      <w:r w:rsidR="00B87ACB" w:rsidRPr="00D05EDA">
        <w:rPr>
          <w:rFonts w:cs="Arial"/>
          <w:i/>
          <w:sz w:val="24"/>
          <w:shd w:val="clear" w:color="auto" w:fill="FFFFFF"/>
        </w:rPr>
        <w:t xml:space="preserve">and the connection to the </w:t>
      </w:r>
      <w:r w:rsidR="00ED0318" w:rsidRPr="0076296F">
        <w:rPr>
          <w:rFonts w:cs="Arial"/>
          <w:i/>
          <w:sz w:val="24"/>
          <w:shd w:val="clear" w:color="auto" w:fill="FFFFFF"/>
        </w:rPr>
        <w:t>Think Babies</w:t>
      </w:r>
      <w:r w:rsidR="00BC3443">
        <w:rPr>
          <w:rFonts w:cstheme="minorHAnsi"/>
          <w:i/>
          <w:sz w:val="24"/>
          <w:shd w:val="clear" w:color="auto" w:fill="FFFFFF"/>
        </w:rPr>
        <w:t>™</w:t>
      </w:r>
      <w:r w:rsidR="00B87ACB" w:rsidRPr="00D05EDA">
        <w:rPr>
          <w:rFonts w:cs="Arial"/>
          <w:i/>
          <w:sz w:val="24"/>
          <w:shd w:val="clear" w:color="auto" w:fill="FFFFFF"/>
        </w:rPr>
        <w:t xml:space="preserve"> campaign.</w:t>
      </w:r>
    </w:p>
    <w:p w14:paraId="0EEAEAE5" w14:textId="77777777" w:rsidR="00D05EDA" w:rsidRPr="00D05EDA" w:rsidRDefault="00D05EDA" w:rsidP="00D05EDA">
      <w:pPr>
        <w:pStyle w:val="TBbullet"/>
        <w:numPr>
          <w:ilvl w:val="0"/>
          <w:numId w:val="0"/>
        </w:numPr>
        <w:ind w:left="1440"/>
        <w:rPr>
          <w:rFonts w:cs="Arial"/>
          <w:i/>
          <w:sz w:val="24"/>
          <w:shd w:val="clear" w:color="auto" w:fill="FFFFFF"/>
        </w:rPr>
      </w:pPr>
    </w:p>
    <w:p w14:paraId="77EB9345" w14:textId="52E17F16" w:rsidR="00557AC7" w:rsidRPr="00D05EDA" w:rsidRDefault="00557AC7" w:rsidP="00ED0318">
      <w:pPr>
        <w:pStyle w:val="TBbullet"/>
        <w:numPr>
          <w:ilvl w:val="0"/>
          <w:numId w:val="29"/>
        </w:numPr>
        <w:rPr>
          <w:rStyle w:val="TBtextbold"/>
          <w:sz w:val="24"/>
        </w:rPr>
      </w:pPr>
      <w:r w:rsidRPr="00D05EDA">
        <w:rPr>
          <w:rStyle w:val="TBtextbold"/>
          <w:sz w:val="24"/>
        </w:rPr>
        <w:t>Why Must We Think Babies?</w:t>
      </w:r>
    </w:p>
    <w:p w14:paraId="7B6C8A26" w14:textId="65420850" w:rsidR="00ED0318" w:rsidRDefault="00557AC7" w:rsidP="00D05EDA">
      <w:pPr>
        <w:pStyle w:val="TBbullet"/>
        <w:numPr>
          <w:ilvl w:val="1"/>
          <w:numId w:val="29"/>
        </w:numPr>
        <w:rPr>
          <w:rFonts w:cs="Arial"/>
          <w:i/>
          <w:sz w:val="24"/>
          <w:shd w:val="clear" w:color="auto" w:fill="FFFFFF"/>
        </w:rPr>
      </w:pPr>
      <w:r w:rsidRPr="00D05EDA">
        <w:rPr>
          <w:rFonts w:cs="Arial"/>
          <w:i/>
          <w:sz w:val="24"/>
          <w:shd w:val="clear" w:color="auto" w:fill="FFFFFF"/>
        </w:rPr>
        <w:t>A p</w:t>
      </w:r>
      <w:r w:rsidR="00ED0318" w:rsidRPr="00D05EDA">
        <w:rPr>
          <w:rFonts w:cs="Arial"/>
          <w:i/>
          <w:sz w:val="24"/>
          <w:shd w:val="clear" w:color="auto" w:fill="FFFFFF"/>
        </w:rPr>
        <w:t xml:space="preserve">olicy expert or researcher </w:t>
      </w:r>
      <w:r w:rsidRPr="00D05EDA">
        <w:rPr>
          <w:rFonts w:cs="Arial"/>
          <w:i/>
          <w:sz w:val="24"/>
          <w:shd w:val="clear" w:color="auto" w:fill="FFFFFF"/>
        </w:rPr>
        <w:t xml:space="preserve">can </w:t>
      </w:r>
      <w:r w:rsidR="00ED0318" w:rsidRPr="00D05EDA">
        <w:rPr>
          <w:rFonts w:cs="Arial"/>
          <w:i/>
          <w:sz w:val="24"/>
          <w:shd w:val="clear" w:color="auto" w:fill="FFFFFF"/>
        </w:rPr>
        <w:t xml:space="preserve">speak about </w:t>
      </w:r>
      <w:r w:rsidRPr="00D05EDA">
        <w:rPr>
          <w:rFonts w:cs="Arial"/>
          <w:i/>
          <w:sz w:val="24"/>
          <w:shd w:val="clear" w:color="auto" w:fill="FFFFFF"/>
        </w:rPr>
        <w:t xml:space="preserve">the critical role of </w:t>
      </w:r>
      <w:r w:rsidR="00ED0318" w:rsidRPr="00D05EDA">
        <w:rPr>
          <w:rFonts w:cs="Arial"/>
          <w:i/>
          <w:sz w:val="24"/>
          <w:shd w:val="clear" w:color="auto" w:fill="FFFFFF"/>
        </w:rPr>
        <w:t>early development</w:t>
      </w:r>
      <w:r w:rsidR="00A22365" w:rsidRPr="00D05EDA">
        <w:rPr>
          <w:rFonts w:cs="Arial"/>
          <w:i/>
          <w:sz w:val="24"/>
          <w:shd w:val="clear" w:color="auto" w:fill="FFFFFF"/>
        </w:rPr>
        <w:t xml:space="preserve">, highlight relevant data, </w:t>
      </w:r>
      <w:r w:rsidR="00ED0318" w:rsidRPr="00D05EDA">
        <w:rPr>
          <w:rFonts w:cs="Arial"/>
          <w:i/>
          <w:sz w:val="24"/>
          <w:shd w:val="clear" w:color="auto" w:fill="FFFFFF"/>
        </w:rPr>
        <w:t xml:space="preserve">and </w:t>
      </w:r>
      <w:r w:rsidR="0076296F" w:rsidRPr="00D05EDA">
        <w:rPr>
          <w:rFonts w:cs="Arial"/>
          <w:i/>
          <w:sz w:val="24"/>
          <w:shd w:val="clear" w:color="auto" w:fill="FFFFFF"/>
        </w:rPr>
        <w:t xml:space="preserve">address </w:t>
      </w:r>
      <w:r w:rsidR="00ED0318" w:rsidRPr="00D05EDA">
        <w:rPr>
          <w:rFonts w:cs="Arial"/>
          <w:i/>
          <w:sz w:val="24"/>
          <w:shd w:val="clear" w:color="auto" w:fill="FFFFFF"/>
        </w:rPr>
        <w:t>policy needs/opportunities</w:t>
      </w:r>
      <w:r w:rsidR="0076296F" w:rsidRPr="00D05EDA">
        <w:rPr>
          <w:rFonts w:cs="Arial"/>
          <w:i/>
          <w:sz w:val="24"/>
          <w:shd w:val="clear" w:color="auto" w:fill="FFFFFF"/>
        </w:rPr>
        <w:t>.</w:t>
      </w:r>
    </w:p>
    <w:p w14:paraId="3145DCF3" w14:textId="77777777" w:rsidR="00D05EDA" w:rsidRPr="00D05EDA" w:rsidRDefault="00D05EDA" w:rsidP="00D05EDA">
      <w:pPr>
        <w:pStyle w:val="TBbullet"/>
        <w:numPr>
          <w:ilvl w:val="0"/>
          <w:numId w:val="0"/>
        </w:numPr>
        <w:ind w:left="1440"/>
        <w:rPr>
          <w:rFonts w:cs="Arial"/>
          <w:i/>
          <w:sz w:val="24"/>
          <w:shd w:val="clear" w:color="auto" w:fill="FFFFFF"/>
        </w:rPr>
      </w:pPr>
    </w:p>
    <w:p w14:paraId="500D37B8" w14:textId="4D1A9CA8" w:rsidR="006E77F5" w:rsidRPr="00D05EDA" w:rsidRDefault="006E77F5" w:rsidP="00ED0318">
      <w:pPr>
        <w:pStyle w:val="TBbullet"/>
        <w:numPr>
          <w:ilvl w:val="0"/>
          <w:numId w:val="29"/>
        </w:numPr>
        <w:rPr>
          <w:rStyle w:val="TBtextbold"/>
          <w:sz w:val="24"/>
        </w:rPr>
      </w:pPr>
      <w:r w:rsidRPr="00D05EDA">
        <w:rPr>
          <w:rStyle w:val="TBtextbold"/>
          <w:sz w:val="24"/>
        </w:rPr>
        <w:t xml:space="preserve">Panel </w:t>
      </w:r>
      <w:r w:rsidR="0076296F" w:rsidRPr="00D05EDA">
        <w:rPr>
          <w:rStyle w:val="TBtextbold"/>
          <w:sz w:val="24"/>
        </w:rPr>
        <w:t>D</w:t>
      </w:r>
      <w:r w:rsidRPr="00D05EDA">
        <w:rPr>
          <w:rStyle w:val="TBtextbold"/>
          <w:sz w:val="24"/>
        </w:rPr>
        <w:t>iscussion</w:t>
      </w:r>
    </w:p>
    <w:p w14:paraId="0DFCCAB8" w14:textId="603A21BA" w:rsidR="00ED0318" w:rsidRPr="00D05EDA" w:rsidRDefault="001F2816" w:rsidP="00D05EDA">
      <w:pPr>
        <w:pStyle w:val="TBbullet"/>
        <w:numPr>
          <w:ilvl w:val="1"/>
          <w:numId w:val="29"/>
        </w:numPr>
        <w:rPr>
          <w:rFonts w:cs="Arial"/>
          <w:i/>
          <w:iCs/>
          <w:sz w:val="24"/>
        </w:rPr>
      </w:pPr>
      <w:r w:rsidRPr="00D05EDA">
        <w:rPr>
          <w:rFonts w:cs="Arial"/>
          <w:i/>
          <w:iCs/>
          <w:sz w:val="24"/>
          <w:shd w:val="clear" w:color="auto" w:fill="FFFFFF"/>
        </w:rPr>
        <w:t>P</w:t>
      </w:r>
      <w:r w:rsidR="00ED0318" w:rsidRPr="00D05EDA">
        <w:rPr>
          <w:rFonts w:cs="Arial"/>
          <w:i/>
          <w:iCs/>
          <w:sz w:val="24"/>
          <w:shd w:val="clear" w:color="auto" w:fill="FFFFFF"/>
        </w:rPr>
        <w:t xml:space="preserve">arents </w:t>
      </w:r>
      <w:r w:rsidRPr="00D05EDA">
        <w:rPr>
          <w:rFonts w:cs="Arial"/>
          <w:i/>
          <w:iCs/>
          <w:sz w:val="24"/>
          <w:shd w:val="clear" w:color="auto" w:fill="FFFFFF"/>
        </w:rPr>
        <w:t xml:space="preserve">or professionals working with young children </w:t>
      </w:r>
      <w:r w:rsidR="00ED0318" w:rsidRPr="00D05EDA">
        <w:rPr>
          <w:rFonts w:cs="Arial"/>
          <w:i/>
          <w:iCs/>
          <w:sz w:val="24"/>
          <w:shd w:val="clear" w:color="auto" w:fill="FFFFFF"/>
        </w:rPr>
        <w:t>speak in a moderated panel about the challenges they face and what supports they need</w:t>
      </w:r>
      <w:r w:rsidR="0BA14BAF" w:rsidRPr="00D05EDA">
        <w:rPr>
          <w:rFonts w:cs="Arial"/>
          <w:i/>
          <w:iCs/>
          <w:sz w:val="24"/>
          <w:shd w:val="clear" w:color="auto" w:fill="FFFFFF"/>
        </w:rPr>
        <w:t>.</w:t>
      </w:r>
      <w:r w:rsidR="00ED0318" w:rsidRPr="00D05EDA">
        <w:rPr>
          <w:rFonts w:cs="Arial"/>
          <w:i/>
          <w:iCs/>
          <w:sz w:val="24"/>
          <w:shd w:val="clear" w:color="auto" w:fill="FFFFFF"/>
        </w:rPr>
        <w:t xml:space="preserve"> </w:t>
      </w:r>
    </w:p>
    <w:p w14:paraId="312CD967" w14:textId="77777777" w:rsidR="00D05EDA" w:rsidRPr="00D05EDA" w:rsidRDefault="00D05EDA" w:rsidP="00D05EDA">
      <w:pPr>
        <w:pStyle w:val="TBbullet"/>
        <w:numPr>
          <w:ilvl w:val="0"/>
          <w:numId w:val="0"/>
        </w:numPr>
        <w:ind w:left="1440"/>
        <w:rPr>
          <w:rFonts w:cs="Arial"/>
          <w:i/>
          <w:iCs/>
          <w:sz w:val="24"/>
        </w:rPr>
      </w:pPr>
    </w:p>
    <w:p w14:paraId="29A42411" w14:textId="77777777" w:rsidR="00253B36" w:rsidRPr="00D05EDA" w:rsidRDefault="00253B36" w:rsidP="00ED0318">
      <w:pPr>
        <w:pStyle w:val="TBbullet"/>
        <w:numPr>
          <w:ilvl w:val="0"/>
          <w:numId w:val="29"/>
        </w:numPr>
        <w:rPr>
          <w:rStyle w:val="TBtextbold"/>
          <w:sz w:val="24"/>
        </w:rPr>
      </w:pPr>
      <w:r w:rsidRPr="00D05EDA">
        <w:rPr>
          <w:rStyle w:val="TBtextbold"/>
          <w:sz w:val="24"/>
        </w:rPr>
        <w:t>Policy Solutions</w:t>
      </w:r>
    </w:p>
    <w:p w14:paraId="474211DF" w14:textId="709FFD85" w:rsidR="00ED0318" w:rsidRDefault="00253B36" w:rsidP="00D05EDA">
      <w:pPr>
        <w:pStyle w:val="TBbullet"/>
        <w:numPr>
          <w:ilvl w:val="1"/>
          <w:numId w:val="29"/>
        </w:numPr>
        <w:rPr>
          <w:rFonts w:cs="Arial"/>
          <w:i/>
          <w:sz w:val="24"/>
          <w:shd w:val="clear" w:color="auto" w:fill="FFFFFF"/>
        </w:rPr>
      </w:pPr>
      <w:r w:rsidRPr="00D05EDA">
        <w:rPr>
          <w:rFonts w:cs="Arial"/>
          <w:i/>
          <w:sz w:val="24"/>
          <w:shd w:val="clear" w:color="auto" w:fill="FFFFFF"/>
        </w:rPr>
        <w:t>P</w:t>
      </w:r>
      <w:r w:rsidR="00ED0318" w:rsidRPr="00D05EDA">
        <w:rPr>
          <w:rFonts w:cs="Arial"/>
          <w:i/>
          <w:sz w:val="24"/>
          <w:shd w:val="clear" w:color="auto" w:fill="FFFFFF"/>
        </w:rPr>
        <w:t>olicymakers</w:t>
      </w:r>
      <w:r w:rsidR="004F7DE1" w:rsidRPr="00D05EDA">
        <w:rPr>
          <w:rFonts w:cs="Arial"/>
          <w:i/>
          <w:sz w:val="24"/>
          <w:shd w:val="clear" w:color="auto" w:fill="FFFFFF"/>
        </w:rPr>
        <w:t xml:space="preserve"> </w:t>
      </w:r>
      <w:r w:rsidRPr="00D05EDA">
        <w:rPr>
          <w:rFonts w:cs="Arial"/>
          <w:i/>
          <w:sz w:val="24"/>
          <w:shd w:val="clear" w:color="auto" w:fill="FFFFFF"/>
        </w:rPr>
        <w:t xml:space="preserve">can have the chance to respond and talk </w:t>
      </w:r>
      <w:r w:rsidR="004F7DE1" w:rsidRPr="00D05EDA">
        <w:rPr>
          <w:rFonts w:cs="Arial"/>
          <w:i/>
          <w:sz w:val="24"/>
          <w:shd w:val="clear" w:color="auto" w:fill="FFFFFF"/>
        </w:rPr>
        <w:t xml:space="preserve">about potential </w:t>
      </w:r>
      <w:r w:rsidRPr="00D05EDA">
        <w:rPr>
          <w:rFonts w:cs="Arial"/>
          <w:i/>
          <w:sz w:val="24"/>
          <w:shd w:val="clear" w:color="auto" w:fill="FFFFFF"/>
        </w:rPr>
        <w:t xml:space="preserve">policy </w:t>
      </w:r>
      <w:r w:rsidR="004F7DE1" w:rsidRPr="00D05EDA">
        <w:rPr>
          <w:rFonts w:cs="Arial"/>
          <w:i/>
          <w:sz w:val="24"/>
          <w:shd w:val="clear" w:color="auto" w:fill="FFFFFF"/>
        </w:rPr>
        <w:t>solutions</w:t>
      </w:r>
      <w:r w:rsidRPr="00D05EDA">
        <w:rPr>
          <w:rFonts w:cs="Arial"/>
          <w:i/>
          <w:sz w:val="24"/>
          <w:shd w:val="clear" w:color="auto" w:fill="FFFFFF"/>
        </w:rPr>
        <w:t xml:space="preserve"> that address the challenges</w:t>
      </w:r>
      <w:r w:rsidR="00BB0F37" w:rsidRPr="00D05EDA">
        <w:rPr>
          <w:rFonts w:cs="Arial"/>
          <w:i/>
          <w:sz w:val="24"/>
          <w:shd w:val="clear" w:color="auto" w:fill="FFFFFF"/>
        </w:rPr>
        <w:t>.</w:t>
      </w:r>
    </w:p>
    <w:p w14:paraId="44CDC7A2" w14:textId="77777777" w:rsidR="00D05EDA" w:rsidRPr="00D05EDA" w:rsidRDefault="00D05EDA" w:rsidP="00D05EDA">
      <w:pPr>
        <w:pStyle w:val="TBbullet"/>
        <w:numPr>
          <w:ilvl w:val="0"/>
          <w:numId w:val="0"/>
        </w:numPr>
        <w:ind w:left="1440"/>
        <w:rPr>
          <w:rFonts w:cs="Arial"/>
          <w:i/>
          <w:sz w:val="24"/>
          <w:shd w:val="clear" w:color="auto" w:fill="FFFFFF"/>
        </w:rPr>
      </w:pPr>
    </w:p>
    <w:p w14:paraId="2E7113B6" w14:textId="77777777" w:rsidR="006E77F5" w:rsidRPr="00D05EDA" w:rsidRDefault="006E77F5" w:rsidP="00ED0318">
      <w:pPr>
        <w:pStyle w:val="TBbullet"/>
        <w:numPr>
          <w:ilvl w:val="0"/>
          <w:numId w:val="29"/>
        </w:numPr>
        <w:rPr>
          <w:rStyle w:val="TBtextbold"/>
          <w:sz w:val="24"/>
        </w:rPr>
      </w:pPr>
      <w:r w:rsidRPr="00D05EDA">
        <w:rPr>
          <w:rStyle w:val="TBtextbold"/>
          <w:sz w:val="24"/>
        </w:rPr>
        <w:t>Question and Answer</w:t>
      </w:r>
    </w:p>
    <w:p w14:paraId="732CB081" w14:textId="763EDA85" w:rsidR="006E77F5" w:rsidRDefault="006E77F5" w:rsidP="00D05EDA">
      <w:pPr>
        <w:pStyle w:val="TBbullet"/>
        <w:numPr>
          <w:ilvl w:val="1"/>
          <w:numId w:val="29"/>
        </w:numPr>
        <w:rPr>
          <w:rFonts w:cs="Arial"/>
          <w:b/>
          <w:sz w:val="24"/>
          <w:shd w:val="clear" w:color="auto" w:fill="FFFFFF"/>
        </w:rPr>
      </w:pPr>
      <w:r w:rsidRPr="00D05EDA">
        <w:rPr>
          <w:rFonts w:cs="Arial"/>
          <w:i/>
          <w:sz w:val="24"/>
          <w:shd w:val="clear" w:color="auto" w:fill="FFFFFF"/>
        </w:rPr>
        <w:t>Invite questions and comments from the audience to spur a forum-wide discussion</w:t>
      </w:r>
      <w:r>
        <w:rPr>
          <w:rFonts w:cs="Arial"/>
          <w:b/>
          <w:sz w:val="24"/>
          <w:shd w:val="clear" w:color="auto" w:fill="FFFFFF"/>
        </w:rPr>
        <w:t>.</w:t>
      </w:r>
    </w:p>
    <w:p w14:paraId="64520BFD" w14:textId="77777777" w:rsidR="00D05EDA" w:rsidRPr="00D05EDA" w:rsidRDefault="00D05EDA" w:rsidP="00D05EDA">
      <w:pPr>
        <w:pStyle w:val="TBbullet"/>
        <w:numPr>
          <w:ilvl w:val="0"/>
          <w:numId w:val="0"/>
        </w:numPr>
        <w:ind w:left="1440"/>
        <w:rPr>
          <w:rFonts w:cs="Arial"/>
          <w:b/>
          <w:sz w:val="24"/>
          <w:shd w:val="clear" w:color="auto" w:fill="FFFFFF"/>
        </w:rPr>
      </w:pPr>
    </w:p>
    <w:p w14:paraId="4CB48063" w14:textId="6868F97F" w:rsidR="00ED0318" w:rsidRPr="00D05EDA" w:rsidRDefault="00ED0318" w:rsidP="00ED0318">
      <w:pPr>
        <w:pStyle w:val="TBbullet"/>
        <w:numPr>
          <w:ilvl w:val="0"/>
          <w:numId w:val="29"/>
        </w:numPr>
        <w:rPr>
          <w:rStyle w:val="TBtextbold"/>
          <w:sz w:val="24"/>
        </w:rPr>
      </w:pPr>
      <w:r w:rsidRPr="00D05EDA">
        <w:rPr>
          <w:rStyle w:val="TBtextbold"/>
          <w:sz w:val="24"/>
        </w:rPr>
        <w:t>Closing</w:t>
      </w:r>
    </w:p>
    <w:p w14:paraId="1E387074" w14:textId="77777777" w:rsidR="00D05EDA" w:rsidRPr="00D05EDA" w:rsidRDefault="00D05EDA" w:rsidP="00D05EDA">
      <w:pPr>
        <w:pStyle w:val="TBbullet"/>
        <w:numPr>
          <w:ilvl w:val="0"/>
          <w:numId w:val="0"/>
        </w:numPr>
        <w:ind w:left="720"/>
        <w:rPr>
          <w:rFonts w:cs="Arial"/>
          <w:b/>
          <w:sz w:val="24"/>
          <w:shd w:val="clear" w:color="auto" w:fill="FFFFFF"/>
        </w:rPr>
      </w:pPr>
    </w:p>
    <w:p w14:paraId="43AE30C7" w14:textId="77777777" w:rsidR="00ED0318" w:rsidRDefault="00ED0318" w:rsidP="002A1DCB">
      <w:pPr>
        <w:pStyle w:val="TBbullet"/>
        <w:numPr>
          <w:ilvl w:val="0"/>
          <w:numId w:val="0"/>
        </w:numPr>
        <w:ind w:left="720"/>
        <w:rPr>
          <w:rFonts w:cs="Arial"/>
          <w:sz w:val="24"/>
          <w:shd w:val="clear" w:color="auto" w:fill="FFFFFF"/>
        </w:rPr>
      </w:pPr>
    </w:p>
    <w:p w14:paraId="0C9221D4" w14:textId="77777777" w:rsidR="00ED0318" w:rsidRDefault="00ED0318" w:rsidP="00ED0318">
      <w:pPr>
        <w:pStyle w:val="Heading1"/>
      </w:pPr>
    </w:p>
    <w:p w14:paraId="5D288C31" w14:textId="77777777" w:rsidR="00ED0318" w:rsidRDefault="00ED0318" w:rsidP="00ED0318">
      <w:pPr>
        <w:pStyle w:val="Heading1"/>
      </w:pPr>
    </w:p>
    <w:p w14:paraId="77972D42" w14:textId="77777777" w:rsidR="00ED0318" w:rsidRDefault="00ED0318" w:rsidP="00ED0318">
      <w:pPr>
        <w:pStyle w:val="Heading1"/>
      </w:pPr>
    </w:p>
    <w:p w14:paraId="3D645851" w14:textId="60E5EEB3" w:rsidR="00C370FE" w:rsidRPr="00691DE6" w:rsidRDefault="00ED0318" w:rsidP="00691DE6">
      <w:pPr>
        <w:rPr>
          <w:rFonts w:eastAsia="Times New Roman" w:cs="Times New Roman"/>
          <w:b/>
          <w:bCs/>
          <w:color w:val="E9513C" w:themeColor="accent1"/>
          <w:kern w:val="36"/>
          <w:sz w:val="32"/>
          <w:szCs w:val="32"/>
        </w:rPr>
      </w:pPr>
      <w:r w:rsidRPr="340D5C53">
        <w:rPr>
          <w:rFonts w:eastAsia="Times New Roman" w:cs="Arial"/>
          <w:i/>
          <w:iCs/>
          <w:color w:val="000000"/>
        </w:rPr>
        <w:t xml:space="preserve"> </w:t>
      </w:r>
    </w:p>
    <w:sectPr w:rsidR="00C370FE" w:rsidRPr="00691DE6" w:rsidSect="00D05EDA">
      <w:headerReference w:type="default" r:id="rId11"/>
      <w:footerReference w:type="default" r:id="rId12"/>
      <w:headerReference w:type="first" r:id="rId13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F6FD1" w14:textId="77777777" w:rsidR="008453DE" w:rsidRDefault="008453DE" w:rsidP="00355AA7">
      <w:r>
        <w:separator/>
      </w:r>
    </w:p>
  </w:endnote>
  <w:endnote w:type="continuationSeparator" w:id="0">
    <w:p w14:paraId="2FB22992" w14:textId="77777777" w:rsidR="008453DE" w:rsidRDefault="008453DE" w:rsidP="00355AA7">
      <w:r>
        <w:continuationSeparator/>
      </w:r>
    </w:p>
  </w:endnote>
  <w:endnote w:type="continuationNotice" w:id="1">
    <w:p w14:paraId="311F05F2" w14:textId="77777777" w:rsidR="008453DE" w:rsidRDefault="008453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007BC" w14:textId="77777777" w:rsidR="008453DE" w:rsidRDefault="008453DE" w:rsidP="00355AA7">
      <w:r>
        <w:separator/>
      </w:r>
    </w:p>
  </w:footnote>
  <w:footnote w:type="continuationSeparator" w:id="0">
    <w:p w14:paraId="063E5AE0" w14:textId="77777777" w:rsidR="008453DE" w:rsidRDefault="008453DE" w:rsidP="00355AA7">
      <w:r>
        <w:continuationSeparator/>
      </w:r>
    </w:p>
  </w:footnote>
  <w:footnote w:type="continuationNotice" w:id="1">
    <w:p w14:paraId="713DFB0D" w14:textId="77777777" w:rsidR="008453DE" w:rsidRDefault="008453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58243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186058B8" w:rsidR="00BF1C26" w:rsidRDefault="00B2470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73D78F9" wp14:editId="0E653D21">
              <wp:simplePos x="0" y="0"/>
              <wp:positionH relativeFrom="margin">
                <wp:align>left</wp:align>
              </wp:positionH>
              <wp:positionV relativeFrom="paragraph">
                <wp:posOffset>85090</wp:posOffset>
              </wp:positionV>
              <wp:extent cx="542925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B93A06" w14:textId="44FF3AA9" w:rsidR="00BF1C26" w:rsidRPr="00691DE6" w:rsidRDefault="00D33227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 w:rsidRPr="00D33227">
                            <w:rPr>
                              <w:rFonts w:asciiTheme="minorHAnsi" w:hAnsiTheme="minorHAnsi"/>
                              <w:b/>
                              <w:iCs/>
                            </w:rPr>
                            <w:t>Infant-Toddler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="009B47F8" w:rsidRPr="001A7F3A">
                            <w:rPr>
                              <w:rFonts w:asciiTheme="minorHAnsi" w:hAnsiTheme="minorHAnsi"/>
                              <w:b/>
                            </w:rPr>
                            <w:t>Policy Forum</w:t>
                          </w:r>
                          <w:r w:rsidR="009B47F8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a14="http://schemas.microsoft.com/office/mac/drawingml/2011/main" xmlns:pic="http://schemas.openxmlformats.org/drawingml/2006/picture" xmlns:a="http://schemas.openxmlformats.org/drawingml/2006/main" xmlns:oel="http://schemas.microsoft.com/office/2019/extlst">
          <w:pict>
            <v:shapetype id="_x0000_t202" coordsize="21600,21600" o:spt="202" path="m,l,21600r21600,l21600,xe" w14:anchorId="773D78F9">
              <v:stroke joinstyle="miter"/>
              <v:path gradientshapeok="t" o:connecttype="rect"/>
            </v:shapetype>
            <v:shape id="Text Box 23" style="position:absolute;margin-left:0;margin-top:6.7pt;width:427.5pt;height:80.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">
              <v:textbox>
                <w:txbxContent>
                  <w:p w:rsidRPr="00691DE6" w:rsidR="00BF1C26" w:rsidP="00BF1C26" w:rsidRDefault="00D33227" w14:paraId="21B93A06" w14:textId="44FF3AA9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 w:rsidRPr="00D33227">
                      <w:rPr>
                        <w:rFonts w:asciiTheme="minorHAnsi" w:hAnsiTheme="minorHAnsi"/>
                        <w:b/>
                        <w:iCs/>
                      </w:rPr>
                      <w:t>Infant-Toddler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Pr="001A7F3A" w:rsidR="009B47F8">
                      <w:rPr>
                        <w:rFonts w:asciiTheme="minorHAnsi" w:hAnsiTheme="minorHAnsi"/>
                        <w:b/>
                      </w:rPr>
                      <w:t>Policy Forum</w:t>
                    </w:r>
                    <w:r w:rsidR="009B47F8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2FBB373" w14:textId="3FFA7C5B" w:rsidR="00BF1C26" w:rsidRDefault="00BF1C26">
    <w:pPr>
      <w:pStyle w:val="Header"/>
    </w:pP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A26F2"/>
    <w:multiLevelType w:val="hybridMultilevel"/>
    <w:tmpl w:val="26D4F27C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A006E"/>
    <w:multiLevelType w:val="hybridMultilevel"/>
    <w:tmpl w:val="FC82CAD2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876FED"/>
    <w:multiLevelType w:val="hybridMultilevel"/>
    <w:tmpl w:val="5184C75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1967398">
    <w:abstractNumId w:val="3"/>
  </w:num>
  <w:num w:numId="2" w16cid:durableId="1632976204">
    <w:abstractNumId w:val="20"/>
  </w:num>
  <w:num w:numId="3" w16cid:durableId="1847938603">
    <w:abstractNumId w:val="12"/>
  </w:num>
  <w:num w:numId="4" w16cid:durableId="1523280716">
    <w:abstractNumId w:val="9"/>
  </w:num>
  <w:num w:numId="5" w16cid:durableId="1260792089">
    <w:abstractNumId w:val="1"/>
  </w:num>
  <w:num w:numId="6" w16cid:durableId="2048292092">
    <w:abstractNumId w:val="30"/>
  </w:num>
  <w:num w:numId="7" w16cid:durableId="1025643524">
    <w:abstractNumId w:val="2"/>
  </w:num>
  <w:num w:numId="8" w16cid:durableId="1417363131">
    <w:abstractNumId w:val="18"/>
  </w:num>
  <w:num w:numId="9" w16cid:durableId="1396928787">
    <w:abstractNumId w:val="15"/>
  </w:num>
  <w:num w:numId="10" w16cid:durableId="1843742094">
    <w:abstractNumId w:val="17"/>
  </w:num>
  <w:num w:numId="11" w16cid:durableId="1740715420">
    <w:abstractNumId w:val="4"/>
  </w:num>
  <w:num w:numId="12" w16cid:durableId="1296253215">
    <w:abstractNumId w:val="8"/>
  </w:num>
  <w:num w:numId="13" w16cid:durableId="552161569">
    <w:abstractNumId w:val="25"/>
  </w:num>
  <w:num w:numId="14" w16cid:durableId="1997028915">
    <w:abstractNumId w:val="23"/>
  </w:num>
  <w:num w:numId="15" w16cid:durableId="655187717">
    <w:abstractNumId w:val="21"/>
  </w:num>
  <w:num w:numId="16" w16cid:durableId="472795444">
    <w:abstractNumId w:val="13"/>
  </w:num>
  <w:num w:numId="17" w16cid:durableId="127944727">
    <w:abstractNumId w:val="0"/>
  </w:num>
  <w:num w:numId="18" w16cid:durableId="1079642801">
    <w:abstractNumId w:val="28"/>
  </w:num>
  <w:num w:numId="19" w16cid:durableId="1968200332">
    <w:abstractNumId w:val="10"/>
  </w:num>
  <w:num w:numId="20" w16cid:durableId="509874312">
    <w:abstractNumId w:val="16"/>
  </w:num>
  <w:num w:numId="21" w16cid:durableId="508983708">
    <w:abstractNumId w:val="6"/>
  </w:num>
  <w:num w:numId="22" w16cid:durableId="1293362220">
    <w:abstractNumId w:val="22"/>
  </w:num>
  <w:num w:numId="23" w16cid:durableId="2084906719">
    <w:abstractNumId w:val="29"/>
  </w:num>
  <w:num w:numId="24" w16cid:durableId="1314719153">
    <w:abstractNumId w:val="11"/>
  </w:num>
  <w:num w:numId="25" w16cid:durableId="1838501602">
    <w:abstractNumId w:val="27"/>
  </w:num>
  <w:num w:numId="26" w16cid:durableId="1001928041">
    <w:abstractNumId w:val="24"/>
  </w:num>
  <w:num w:numId="27" w16cid:durableId="1283659213">
    <w:abstractNumId w:val="26"/>
  </w:num>
  <w:num w:numId="28" w16cid:durableId="1932161840">
    <w:abstractNumId w:val="14"/>
  </w:num>
  <w:num w:numId="29" w16cid:durableId="742337178">
    <w:abstractNumId w:val="5"/>
  </w:num>
  <w:num w:numId="30" w16cid:durableId="635532420">
    <w:abstractNumId w:val="7"/>
  </w:num>
  <w:num w:numId="31" w16cid:durableId="69219321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zMTa3tDQxNDQzNjZV0lEKTi0uzszPAykwrAUApJ+j3CwAAAA="/>
  </w:docVars>
  <w:rsids>
    <w:rsidRoot w:val="00655C05"/>
    <w:rsid w:val="00012C71"/>
    <w:rsid w:val="000249C6"/>
    <w:rsid w:val="000266FC"/>
    <w:rsid w:val="00051431"/>
    <w:rsid w:val="00052B5F"/>
    <w:rsid w:val="00056FF5"/>
    <w:rsid w:val="00062045"/>
    <w:rsid w:val="00070C28"/>
    <w:rsid w:val="000750DF"/>
    <w:rsid w:val="00092A8A"/>
    <w:rsid w:val="000C6509"/>
    <w:rsid w:val="000C6C2F"/>
    <w:rsid w:val="000F6942"/>
    <w:rsid w:val="00101A78"/>
    <w:rsid w:val="0010555E"/>
    <w:rsid w:val="00144416"/>
    <w:rsid w:val="001477E9"/>
    <w:rsid w:val="0018419C"/>
    <w:rsid w:val="00191E84"/>
    <w:rsid w:val="001A2691"/>
    <w:rsid w:val="001A7F3A"/>
    <w:rsid w:val="001B07CD"/>
    <w:rsid w:val="001B2272"/>
    <w:rsid w:val="001B3F43"/>
    <w:rsid w:val="001B6ACD"/>
    <w:rsid w:val="001B7EDB"/>
    <w:rsid w:val="001E0579"/>
    <w:rsid w:val="001E73A8"/>
    <w:rsid w:val="001F2816"/>
    <w:rsid w:val="00200FD5"/>
    <w:rsid w:val="002139B6"/>
    <w:rsid w:val="00217332"/>
    <w:rsid w:val="00252909"/>
    <w:rsid w:val="00253B36"/>
    <w:rsid w:val="00265801"/>
    <w:rsid w:val="00275BC3"/>
    <w:rsid w:val="0028720E"/>
    <w:rsid w:val="002A1DCB"/>
    <w:rsid w:val="002A255E"/>
    <w:rsid w:val="002C0D17"/>
    <w:rsid w:val="002D5092"/>
    <w:rsid w:val="002E7F61"/>
    <w:rsid w:val="0031551E"/>
    <w:rsid w:val="00326F4A"/>
    <w:rsid w:val="003334A5"/>
    <w:rsid w:val="00333769"/>
    <w:rsid w:val="003352DA"/>
    <w:rsid w:val="00344308"/>
    <w:rsid w:val="00355AA7"/>
    <w:rsid w:val="003575E4"/>
    <w:rsid w:val="00366B77"/>
    <w:rsid w:val="00367CD2"/>
    <w:rsid w:val="003813D4"/>
    <w:rsid w:val="003850C2"/>
    <w:rsid w:val="003954D3"/>
    <w:rsid w:val="003A01AC"/>
    <w:rsid w:val="003B6935"/>
    <w:rsid w:val="003B7CF8"/>
    <w:rsid w:val="003E1750"/>
    <w:rsid w:val="003F0E50"/>
    <w:rsid w:val="0040710F"/>
    <w:rsid w:val="00417B61"/>
    <w:rsid w:val="00443163"/>
    <w:rsid w:val="004460AD"/>
    <w:rsid w:val="00462585"/>
    <w:rsid w:val="00470AA3"/>
    <w:rsid w:val="004765DA"/>
    <w:rsid w:val="00484730"/>
    <w:rsid w:val="004A1EBC"/>
    <w:rsid w:val="004B507C"/>
    <w:rsid w:val="004C4253"/>
    <w:rsid w:val="004F7DE1"/>
    <w:rsid w:val="00504175"/>
    <w:rsid w:val="0051490F"/>
    <w:rsid w:val="00544408"/>
    <w:rsid w:val="005513E1"/>
    <w:rsid w:val="005516E4"/>
    <w:rsid w:val="00557AC7"/>
    <w:rsid w:val="00557E21"/>
    <w:rsid w:val="00575E1D"/>
    <w:rsid w:val="00576287"/>
    <w:rsid w:val="005B131F"/>
    <w:rsid w:val="005B242D"/>
    <w:rsid w:val="005B6B7E"/>
    <w:rsid w:val="005C345A"/>
    <w:rsid w:val="005D68C9"/>
    <w:rsid w:val="005E0C48"/>
    <w:rsid w:val="00601EA2"/>
    <w:rsid w:val="00607703"/>
    <w:rsid w:val="00631182"/>
    <w:rsid w:val="006312F1"/>
    <w:rsid w:val="00642DC2"/>
    <w:rsid w:val="00655C05"/>
    <w:rsid w:val="0065674E"/>
    <w:rsid w:val="00691DE6"/>
    <w:rsid w:val="00692F48"/>
    <w:rsid w:val="006B4D24"/>
    <w:rsid w:val="006B72EA"/>
    <w:rsid w:val="006C19CB"/>
    <w:rsid w:val="006D0E07"/>
    <w:rsid w:val="006D26A4"/>
    <w:rsid w:val="006E308A"/>
    <w:rsid w:val="006E77F5"/>
    <w:rsid w:val="00704DAF"/>
    <w:rsid w:val="007116E5"/>
    <w:rsid w:val="00722E38"/>
    <w:rsid w:val="00746BFA"/>
    <w:rsid w:val="0075192A"/>
    <w:rsid w:val="0076296F"/>
    <w:rsid w:val="00771D96"/>
    <w:rsid w:val="007C12B2"/>
    <w:rsid w:val="007D381B"/>
    <w:rsid w:val="007F2A5A"/>
    <w:rsid w:val="00805BE1"/>
    <w:rsid w:val="008453DE"/>
    <w:rsid w:val="00852A25"/>
    <w:rsid w:val="00853066"/>
    <w:rsid w:val="008872CD"/>
    <w:rsid w:val="008913D8"/>
    <w:rsid w:val="008F3E3D"/>
    <w:rsid w:val="00907921"/>
    <w:rsid w:val="00921B09"/>
    <w:rsid w:val="00930E7B"/>
    <w:rsid w:val="00935607"/>
    <w:rsid w:val="00937D15"/>
    <w:rsid w:val="00940D2B"/>
    <w:rsid w:val="009441E4"/>
    <w:rsid w:val="009757DB"/>
    <w:rsid w:val="009A09AF"/>
    <w:rsid w:val="009A58D4"/>
    <w:rsid w:val="009B47F8"/>
    <w:rsid w:val="009C121A"/>
    <w:rsid w:val="009E3556"/>
    <w:rsid w:val="009F7537"/>
    <w:rsid w:val="00A22365"/>
    <w:rsid w:val="00A22983"/>
    <w:rsid w:val="00A37DA7"/>
    <w:rsid w:val="00A647A7"/>
    <w:rsid w:val="00A70A8D"/>
    <w:rsid w:val="00A74120"/>
    <w:rsid w:val="00A91812"/>
    <w:rsid w:val="00AA370A"/>
    <w:rsid w:val="00AA7151"/>
    <w:rsid w:val="00AC06D7"/>
    <w:rsid w:val="00AC58DA"/>
    <w:rsid w:val="00AD0F53"/>
    <w:rsid w:val="00AD4DA7"/>
    <w:rsid w:val="00AE2EAD"/>
    <w:rsid w:val="00AF7FA2"/>
    <w:rsid w:val="00B007C5"/>
    <w:rsid w:val="00B00B0B"/>
    <w:rsid w:val="00B24706"/>
    <w:rsid w:val="00B259A7"/>
    <w:rsid w:val="00B33856"/>
    <w:rsid w:val="00B347B7"/>
    <w:rsid w:val="00B76E10"/>
    <w:rsid w:val="00B77217"/>
    <w:rsid w:val="00B87ACB"/>
    <w:rsid w:val="00BA02F8"/>
    <w:rsid w:val="00BB0F37"/>
    <w:rsid w:val="00BC3443"/>
    <w:rsid w:val="00BC69CC"/>
    <w:rsid w:val="00BF1C26"/>
    <w:rsid w:val="00BF33AE"/>
    <w:rsid w:val="00C21E77"/>
    <w:rsid w:val="00C370FE"/>
    <w:rsid w:val="00C66399"/>
    <w:rsid w:val="00C75B7C"/>
    <w:rsid w:val="00CB4F39"/>
    <w:rsid w:val="00CC1D7F"/>
    <w:rsid w:val="00CD32D3"/>
    <w:rsid w:val="00CE1C3A"/>
    <w:rsid w:val="00CE424B"/>
    <w:rsid w:val="00D05EDA"/>
    <w:rsid w:val="00D2141D"/>
    <w:rsid w:val="00D23643"/>
    <w:rsid w:val="00D33227"/>
    <w:rsid w:val="00D51C04"/>
    <w:rsid w:val="00D53399"/>
    <w:rsid w:val="00D5730C"/>
    <w:rsid w:val="00D6227B"/>
    <w:rsid w:val="00D668E1"/>
    <w:rsid w:val="00D73735"/>
    <w:rsid w:val="00D76669"/>
    <w:rsid w:val="00D86150"/>
    <w:rsid w:val="00D93465"/>
    <w:rsid w:val="00D94187"/>
    <w:rsid w:val="00DA1E6A"/>
    <w:rsid w:val="00DD4C0D"/>
    <w:rsid w:val="00DD5886"/>
    <w:rsid w:val="00DE035F"/>
    <w:rsid w:val="00DF0605"/>
    <w:rsid w:val="00DF22BA"/>
    <w:rsid w:val="00E03E82"/>
    <w:rsid w:val="00E203B9"/>
    <w:rsid w:val="00E3060B"/>
    <w:rsid w:val="00E30EFC"/>
    <w:rsid w:val="00E46AC6"/>
    <w:rsid w:val="00E47739"/>
    <w:rsid w:val="00E55C27"/>
    <w:rsid w:val="00E6175B"/>
    <w:rsid w:val="00E6390F"/>
    <w:rsid w:val="00E76ADB"/>
    <w:rsid w:val="00E82FC7"/>
    <w:rsid w:val="00E85EE6"/>
    <w:rsid w:val="00E91919"/>
    <w:rsid w:val="00E95527"/>
    <w:rsid w:val="00EA7E8F"/>
    <w:rsid w:val="00EB5EEF"/>
    <w:rsid w:val="00EC5C42"/>
    <w:rsid w:val="00ED0318"/>
    <w:rsid w:val="00ED2669"/>
    <w:rsid w:val="00ED276F"/>
    <w:rsid w:val="00EE3CBD"/>
    <w:rsid w:val="00EF2BC3"/>
    <w:rsid w:val="00EF7653"/>
    <w:rsid w:val="00EF782B"/>
    <w:rsid w:val="00F00241"/>
    <w:rsid w:val="00F00D88"/>
    <w:rsid w:val="00F01FA0"/>
    <w:rsid w:val="00F542F9"/>
    <w:rsid w:val="00F57D35"/>
    <w:rsid w:val="00F62080"/>
    <w:rsid w:val="00F646C2"/>
    <w:rsid w:val="00F71FD9"/>
    <w:rsid w:val="00F72790"/>
    <w:rsid w:val="00F8754B"/>
    <w:rsid w:val="00F92EC8"/>
    <w:rsid w:val="00F955CC"/>
    <w:rsid w:val="00FB69BC"/>
    <w:rsid w:val="00FC21B1"/>
    <w:rsid w:val="00FC27E1"/>
    <w:rsid w:val="00FD0522"/>
    <w:rsid w:val="00FF4A57"/>
    <w:rsid w:val="0BA14BAF"/>
    <w:rsid w:val="0BF60F5D"/>
    <w:rsid w:val="0D4FED1F"/>
    <w:rsid w:val="110D807C"/>
    <w:rsid w:val="2167B49F"/>
    <w:rsid w:val="220DD0EC"/>
    <w:rsid w:val="259408B6"/>
    <w:rsid w:val="2784129F"/>
    <w:rsid w:val="2841475C"/>
    <w:rsid w:val="2BF09F06"/>
    <w:rsid w:val="2C203BD5"/>
    <w:rsid w:val="2F137A7F"/>
    <w:rsid w:val="322C6C73"/>
    <w:rsid w:val="340D5C53"/>
    <w:rsid w:val="3889945A"/>
    <w:rsid w:val="46129194"/>
    <w:rsid w:val="52E8F540"/>
    <w:rsid w:val="534C7D75"/>
    <w:rsid w:val="53570C63"/>
    <w:rsid w:val="543E387A"/>
    <w:rsid w:val="59F0AA01"/>
    <w:rsid w:val="5C58B277"/>
    <w:rsid w:val="5E04CEE2"/>
    <w:rsid w:val="621C0682"/>
    <w:rsid w:val="638ED990"/>
    <w:rsid w:val="63FC6B8C"/>
    <w:rsid w:val="64D00649"/>
    <w:rsid w:val="66A7E3F4"/>
    <w:rsid w:val="6CFE1CD7"/>
    <w:rsid w:val="706FEC4E"/>
    <w:rsid w:val="768111DF"/>
    <w:rsid w:val="7A17F44F"/>
    <w:rsid w:val="7A400953"/>
    <w:rsid w:val="7E2F7170"/>
    <w:rsid w:val="7F2C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00C867"/>
  <w15:docId w15:val="{A84CBE45-EA9B-40DA-AF99-19ABAB6CA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0A8D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0A8D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3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6" ma:contentTypeDescription="Create a new document." ma:contentTypeScope="" ma:versionID="c72512dd92c6cb991832a44f41931da7">
  <xsd:schema xmlns:xsd="http://www.w3.org/2001/XMLSchema" xmlns:xs="http://www.w3.org/2001/XMLSchema" xmlns:p="http://schemas.microsoft.com/office/2006/metadata/properties" xmlns:ns2="7efe5321-a226-46d6-a166-80aca9194dd4" xmlns:ns3="bbfd6991-938d-4571-a26a-5d227261a0ce" xmlns:ns4="2b0696d2-03e8-4ed2-82a3-1f89a5fc7162" targetNamespace="http://schemas.microsoft.com/office/2006/metadata/properties" ma:root="true" ma:fieldsID="8c0f159d293deaf83e8f6d71fc0b6d28" ns2:_="" ns3:_="" ns4:_="">
    <xsd:import namespace="7efe5321-a226-46d6-a166-80aca9194dd4"/>
    <xsd:import namespace="bbfd6991-938d-4571-a26a-5d227261a0ce"/>
    <xsd:import namespace="2b0696d2-03e8-4ed2-82a3-1f89a5fc716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0c59be4-22bc-445b-9645-97ad681149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696d2-03e8-4ed2-82a3-1f89a5fc716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89ce413-f192-428f-a6d6-cf8ea87b22b1}" ma:internalName="TaxCatchAll" ma:showField="CatchAllData" ma:web="7efe5321-a226-46d6-a166-80aca9194d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fd6991-938d-4571-a26a-5d227261a0ce">
      <Terms xmlns="http://schemas.microsoft.com/office/infopath/2007/PartnerControls"/>
    </lcf76f155ced4ddcb4097134ff3c332f>
    <TaxCatchAll xmlns="2b0696d2-03e8-4ed2-82a3-1f89a5fc7162" xsi:nil="true"/>
  </documentManagement>
</p:properties>
</file>

<file path=customXml/itemProps1.xml><?xml version="1.0" encoding="utf-8"?>
<ds:datastoreItem xmlns:ds="http://schemas.openxmlformats.org/officeDocument/2006/customXml" ds:itemID="{82FD01B3-1BA4-4698-91F5-ADF27C1861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CE6C08-46E7-4921-B70E-38695B7B7E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2b0696d2-03e8-4ed2-82a3-1f89a5fc7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BFBE33-A58E-49AE-9614-BFD1E33B26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68463E-9CE3-4ED4-91BC-CF728564EC71}">
  <ds:schemaRefs>
    <ds:schemaRef ds:uri="http://schemas.microsoft.com/office/2006/metadata/properties"/>
    <ds:schemaRef ds:uri="http://schemas.microsoft.com/office/infopath/2007/PartnerControls"/>
    <ds:schemaRef ds:uri="bbfd6991-938d-4571-a26a-5d227261a0ce"/>
    <ds:schemaRef ds:uri="2b0696d2-03e8-4ed2-82a3-1f89a5fc71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657</Characters>
  <Application>Microsoft Office Word</Application>
  <DocSecurity>0</DocSecurity>
  <Lines>5</Lines>
  <Paragraphs>1</Paragraphs>
  <ScaleCrop>false</ScaleCrop>
  <Company>FleishmanHillard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Jennifer Jennings-Shaffer</cp:lastModifiedBy>
  <cp:revision>8</cp:revision>
  <cp:lastPrinted>2017-02-15T19:51:00Z</cp:lastPrinted>
  <dcterms:created xsi:type="dcterms:W3CDTF">2022-03-24T22:05:00Z</dcterms:created>
  <dcterms:modified xsi:type="dcterms:W3CDTF">2022-07-18T22:22:00Z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  <property fmtid="{D5CDD505-2E9C-101B-9397-08002B2CF9AE}" pid="3" name="MediaServiceImageTags">
    <vt:lpwstr/>
  </property>
</Properties>
</file>