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65D18" w14:textId="77777777" w:rsidR="00051431" w:rsidRDefault="00051431" w:rsidP="00051431">
      <w:pPr>
        <w:pStyle w:val="TBHeading1"/>
      </w:pPr>
      <w:r>
        <w:t>Sample Social Media</w:t>
      </w:r>
    </w:p>
    <w:p w14:paraId="2F0E5E7A" w14:textId="77777777" w:rsidR="00051431" w:rsidRDefault="00051431" w:rsidP="00051431">
      <w:pPr>
        <w:spacing w:afterLines="40" w:after="96" w:line="259" w:lineRule="auto"/>
      </w:pPr>
    </w:p>
    <w:p w14:paraId="554B325B" w14:textId="77777777" w:rsidR="00051431" w:rsidRPr="00F35D66" w:rsidRDefault="00051431" w:rsidP="00051431">
      <w:pPr>
        <w:spacing w:afterLines="40" w:after="96" w:line="259" w:lineRule="auto"/>
        <w:rPr>
          <w:rFonts w:ascii="Calibri" w:hAnsi="Calibri"/>
          <w:b/>
          <w:color w:val="0F406A" w:themeColor="text2"/>
        </w:rPr>
      </w:pPr>
      <w:r w:rsidRPr="00F35D66">
        <w:rPr>
          <w:rFonts w:ascii="Calibri" w:hAnsi="Calibri"/>
          <w:b/>
          <w:color w:val="0F406A" w:themeColor="text2"/>
        </w:rPr>
        <w:t xml:space="preserve">Posts to </w:t>
      </w:r>
      <w:r>
        <w:rPr>
          <w:rFonts w:ascii="Calibri" w:hAnsi="Calibri"/>
          <w:b/>
          <w:color w:val="0F406A" w:themeColor="text2"/>
        </w:rPr>
        <w:t>a</w:t>
      </w:r>
      <w:r w:rsidRPr="00F35D66">
        <w:rPr>
          <w:rFonts w:ascii="Calibri" w:hAnsi="Calibri"/>
          <w:b/>
          <w:color w:val="0F406A" w:themeColor="text2"/>
        </w:rPr>
        <w:t xml:space="preserve">nnounce </w:t>
      </w:r>
      <w:r>
        <w:rPr>
          <w:rFonts w:ascii="Calibri" w:hAnsi="Calibri"/>
          <w:b/>
          <w:color w:val="0F406A" w:themeColor="text2"/>
        </w:rPr>
        <w:t>y</w:t>
      </w:r>
      <w:r w:rsidRPr="00F35D66">
        <w:rPr>
          <w:rFonts w:ascii="Calibri" w:hAnsi="Calibri"/>
          <w:b/>
          <w:color w:val="0F406A" w:themeColor="text2"/>
        </w:rPr>
        <w:t>our</w:t>
      </w:r>
      <w:r>
        <w:rPr>
          <w:rFonts w:ascii="Calibri" w:hAnsi="Calibri"/>
          <w:b/>
          <w:color w:val="0F406A" w:themeColor="text2"/>
        </w:rPr>
        <w:t xml:space="preserve"> event</w:t>
      </w:r>
    </w:p>
    <w:p w14:paraId="40D7A433" w14:textId="44E5FDF6" w:rsidR="00051431" w:rsidRPr="00D05EDA" w:rsidRDefault="00D51C04" w:rsidP="00D05EDA">
      <w:pPr>
        <w:numPr>
          <w:ilvl w:val="0"/>
          <w:numId w:val="23"/>
        </w:numPr>
        <w:shd w:val="clear" w:color="auto" w:fill="FFFFFF" w:themeFill="background1"/>
        <w:spacing w:afterLines="40" w:after="96" w:line="259" w:lineRule="auto"/>
        <w:contextualSpacing/>
        <w:rPr>
          <w:rFonts w:eastAsia="Times New Roman" w:cs="Arial"/>
        </w:rPr>
      </w:pPr>
      <w:r>
        <w:rPr>
          <w:rFonts w:eastAsia="Times New Roman" w:cs="Arial"/>
        </w:rPr>
        <w:t xml:space="preserve">Join us on </w:t>
      </w:r>
      <w:r w:rsidRPr="007B3DA2">
        <w:rPr>
          <w:rFonts w:eastAsia="Times New Roman" w:cs="Arial"/>
          <w:color w:val="E9513D"/>
        </w:rPr>
        <w:t>[DATE]</w:t>
      </w:r>
      <w:r w:rsidRPr="001B662B">
        <w:rPr>
          <w:rFonts w:eastAsia="Times New Roman" w:cs="Arial"/>
        </w:rPr>
        <w:t xml:space="preserve"> </w:t>
      </w:r>
      <w:r>
        <w:rPr>
          <w:rFonts w:eastAsia="Times New Roman" w:cs="Arial"/>
        </w:rPr>
        <w:t xml:space="preserve">as we bring together policymakers, parents, and </w:t>
      </w:r>
      <w:r w:rsidR="7F2C311D" w:rsidRPr="66A7E3F4">
        <w:rPr>
          <w:rFonts w:eastAsia="Times New Roman" w:cs="Arial"/>
        </w:rPr>
        <w:t>e</w:t>
      </w:r>
      <w:r w:rsidR="66A7E3F4" w:rsidRPr="66A7E3F4">
        <w:rPr>
          <w:rFonts w:eastAsia="Times New Roman" w:cs="Arial"/>
        </w:rPr>
        <w:t>xperts</w:t>
      </w:r>
      <w:r w:rsidR="534C7D75">
        <w:rPr>
          <w:rFonts w:eastAsia="Times New Roman" w:cs="Arial"/>
        </w:rPr>
        <w:t xml:space="preserve"> </w:t>
      </w:r>
      <w:r>
        <w:rPr>
          <w:rFonts w:eastAsia="Times New Roman" w:cs="Arial"/>
        </w:rPr>
        <w:t xml:space="preserve">to highlight what </w:t>
      </w:r>
      <w:r w:rsidR="00051431" w:rsidRPr="007B3DA2">
        <w:rPr>
          <w:rFonts w:eastAsia="Times New Roman" w:cs="Arial"/>
          <w:color w:val="E9513D"/>
        </w:rPr>
        <w:t>[LOCAL AREA]</w:t>
      </w:r>
      <w:r w:rsidR="00051431">
        <w:rPr>
          <w:rFonts w:eastAsia="Times New Roman" w:cs="Arial"/>
        </w:rPr>
        <w:t xml:space="preserve"> </w:t>
      </w:r>
      <w:r w:rsidR="00E85EE6">
        <w:rPr>
          <w:rFonts w:eastAsia="Times New Roman" w:cs="Arial"/>
        </w:rPr>
        <w:t xml:space="preserve">babies and families need to thrive! </w:t>
      </w:r>
      <w:r w:rsidR="00051431">
        <w:rPr>
          <w:rFonts w:eastAsia="Times New Roman" w:cs="Arial"/>
        </w:rPr>
        <w:t xml:space="preserve">Register here: </w:t>
      </w:r>
      <w:r w:rsidR="00051431" w:rsidRPr="007B3DA2">
        <w:rPr>
          <w:rFonts w:eastAsia="Times New Roman" w:cs="Arial"/>
          <w:color w:val="E9513D"/>
        </w:rPr>
        <w:t>[LINK]</w:t>
      </w:r>
      <w:r w:rsidR="00051431">
        <w:rPr>
          <w:rFonts w:eastAsia="Times New Roman" w:cs="Arial"/>
        </w:rPr>
        <w:t xml:space="preserve"> </w:t>
      </w:r>
    </w:p>
    <w:p w14:paraId="4244E46F" w14:textId="464C8CBA" w:rsidR="53570C63" w:rsidRDefault="00051431" w:rsidP="00D05EDA">
      <w:pPr>
        <w:pStyle w:val="ListParagraph"/>
        <w:numPr>
          <w:ilvl w:val="0"/>
          <w:numId w:val="23"/>
        </w:numPr>
        <w:shd w:val="clear" w:color="auto" w:fill="FFFFFF" w:themeFill="background1"/>
        <w:spacing w:afterLines="40" w:after="96" w:line="259" w:lineRule="auto"/>
      </w:pPr>
      <w:r w:rsidRPr="001B662B">
        <w:rPr>
          <w:rFonts w:eastAsia="Times New Roman" w:cs="Arial"/>
        </w:rPr>
        <w:t xml:space="preserve">We know that parents and caregivers are the true experts on what #babies and families in </w:t>
      </w:r>
      <w:r w:rsidRPr="007B3DA2">
        <w:rPr>
          <w:rFonts w:eastAsia="Times New Roman" w:cs="Arial"/>
          <w:color w:val="E9513D"/>
        </w:rPr>
        <w:t>[COMMUNITY]</w:t>
      </w:r>
      <w:r w:rsidRPr="001B662B">
        <w:rPr>
          <w:rFonts w:eastAsia="Times New Roman" w:cs="Arial"/>
        </w:rPr>
        <w:t xml:space="preserve"> need to thrive. Join us on </w:t>
      </w:r>
      <w:r w:rsidRPr="007B3DA2">
        <w:rPr>
          <w:rFonts w:eastAsia="Times New Roman" w:cs="Arial"/>
          <w:color w:val="E9513D"/>
        </w:rPr>
        <w:t>[DATE]</w:t>
      </w:r>
      <w:r w:rsidRPr="001B662B">
        <w:rPr>
          <w:rFonts w:eastAsia="Times New Roman" w:cs="Arial"/>
        </w:rPr>
        <w:t xml:space="preserve"> to share your story and encourage our leaders to #ThinkBabies: </w:t>
      </w:r>
      <w:r w:rsidR="53570C63" w:rsidRPr="00D05EDA">
        <w:rPr>
          <w:rFonts w:eastAsia="Times New Roman" w:cs="Arial"/>
          <w:color w:val="E9513D"/>
        </w:rPr>
        <w:t>[LINK]</w:t>
      </w:r>
    </w:p>
    <w:p w14:paraId="77118165" w14:textId="77777777" w:rsidR="00051431" w:rsidRPr="001B662B" w:rsidRDefault="00051431" w:rsidP="00051431">
      <w:pPr>
        <w:shd w:val="clear" w:color="auto" w:fill="FFFFFF"/>
        <w:spacing w:afterLines="40" w:after="96" w:line="259" w:lineRule="auto"/>
        <w:ind w:left="720"/>
        <w:contextualSpacing/>
        <w:rPr>
          <w:rFonts w:ascii="Calibri" w:hAnsi="Calibri"/>
          <w:b/>
          <w:color w:val="0F406A" w:themeColor="text2"/>
        </w:rPr>
      </w:pPr>
    </w:p>
    <w:p w14:paraId="759DE6CA" w14:textId="77777777" w:rsidR="00051431" w:rsidRPr="00F35D66" w:rsidRDefault="00051431" w:rsidP="00051431">
      <w:pPr>
        <w:spacing w:afterLines="40" w:after="96" w:line="259" w:lineRule="auto"/>
        <w:rPr>
          <w:rFonts w:ascii="Calibri" w:hAnsi="Calibri"/>
          <w:b/>
          <w:color w:val="0F406A" w:themeColor="text2"/>
        </w:rPr>
      </w:pPr>
      <w:r w:rsidRPr="00F35D66">
        <w:rPr>
          <w:rFonts w:ascii="Calibri" w:hAnsi="Calibri"/>
          <w:b/>
          <w:color w:val="0F406A" w:themeColor="text2"/>
        </w:rPr>
        <w:t xml:space="preserve">Posts to </w:t>
      </w:r>
      <w:r>
        <w:rPr>
          <w:rFonts w:ascii="Calibri" w:hAnsi="Calibri"/>
          <w:b/>
          <w:color w:val="0F406A" w:themeColor="text2"/>
        </w:rPr>
        <w:t>p</w:t>
      </w:r>
      <w:r w:rsidRPr="00F35D66">
        <w:rPr>
          <w:rFonts w:ascii="Calibri" w:hAnsi="Calibri"/>
          <w:b/>
          <w:color w:val="0F406A" w:themeColor="text2"/>
        </w:rPr>
        <w:t xml:space="preserve">review </w:t>
      </w:r>
      <w:r>
        <w:rPr>
          <w:rFonts w:ascii="Calibri" w:hAnsi="Calibri"/>
          <w:b/>
          <w:color w:val="0F406A" w:themeColor="text2"/>
        </w:rPr>
        <w:t>y</w:t>
      </w:r>
      <w:r w:rsidRPr="00F35D66">
        <w:rPr>
          <w:rFonts w:ascii="Calibri" w:hAnsi="Calibri"/>
          <w:b/>
          <w:color w:val="0F406A" w:themeColor="text2"/>
        </w:rPr>
        <w:t xml:space="preserve">our </w:t>
      </w:r>
      <w:r>
        <w:rPr>
          <w:rFonts w:ascii="Calibri" w:hAnsi="Calibri"/>
          <w:b/>
          <w:color w:val="0F406A" w:themeColor="text2"/>
        </w:rPr>
        <w:t>e</w:t>
      </w:r>
      <w:r w:rsidRPr="00F35D66">
        <w:rPr>
          <w:rFonts w:ascii="Calibri" w:hAnsi="Calibri"/>
          <w:b/>
          <w:color w:val="0F406A" w:themeColor="text2"/>
        </w:rPr>
        <w:t>vent</w:t>
      </w:r>
    </w:p>
    <w:p w14:paraId="45ABD130" w14:textId="348845D7" w:rsidR="00051431" w:rsidRPr="00F35D66" w:rsidRDefault="00051431" w:rsidP="00051431">
      <w:pPr>
        <w:numPr>
          <w:ilvl w:val="0"/>
          <w:numId w:val="24"/>
        </w:numPr>
        <w:shd w:val="clear" w:color="auto" w:fill="FFFFFF"/>
        <w:spacing w:afterLines="40" w:after="96" w:line="259" w:lineRule="auto"/>
        <w:contextualSpacing/>
        <w:rPr>
          <w:rFonts w:eastAsia="Times New Roman" w:cs="Arial"/>
        </w:rPr>
      </w:pPr>
      <w:r w:rsidRPr="00F35D66">
        <w:rPr>
          <w:rFonts w:eastAsia="Times New Roman" w:cs="Courier New"/>
          <w:b/>
        </w:rPr>
        <w:t xml:space="preserve">Two Weeks Before: </w:t>
      </w:r>
      <w:r w:rsidRPr="00F35D66">
        <w:rPr>
          <w:rFonts w:eastAsia="Times New Roman" w:cs="Arial"/>
        </w:rPr>
        <w:t xml:space="preserve">We’re just two weeks out from </w:t>
      </w:r>
      <w:r>
        <w:rPr>
          <w:rFonts w:eastAsia="Times New Roman" w:cs="Arial"/>
        </w:rPr>
        <w:t xml:space="preserve">our </w:t>
      </w:r>
      <w:r w:rsidR="00EF782B">
        <w:rPr>
          <w:rFonts w:eastAsia="Times New Roman" w:cs="Arial"/>
        </w:rPr>
        <w:t>Policy Forum</w:t>
      </w:r>
      <w:r>
        <w:rPr>
          <w:rFonts w:eastAsia="Times New Roman" w:cs="Arial"/>
        </w:rPr>
        <w:t xml:space="preserve">! Will you be there to share your story and urge policymakers to #ThinkBabies? Register now: </w:t>
      </w:r>
      <w:r w:rsidRPr="007B3DA2">
        <w:rPr>
          <w:rFonts w:eastAsia="Times New Roman" w:cs="Arial"/>
          <w:color w:val="E9513D"/>
        </w:rPr>
        <w:t>[LINK]</w:t>
      </w:r>
    </w:p>
    <w:p w14:paraId="6B84F760" w14:textId="77777777" w:rsidR="00051431" w:rsidRPr="00F35D66" w:rsidRDefault="00051431" w:rsidP="00051431">
      <w:pPr>
        <w:numPr>
          <w:ilvl w:val="0"/>
          <w:numId w:val="24"/>
        </w:numPr>
        <w:spacing w:afterLines="40" w:after="96" w:line="259" w:lineRule="auto"/>
        <w:contextualSpacing/>
        <w:rPr>
          <w:rFonts w:eastAsia="Times New Roman" w:cs="Courier New"/>
          <w:b/>
        </w:rPr>
      </w:pPr>
      <w:r w:rsidRPr="00F35D66">
        <w:rPr>
          <w:rFonts w:eastAsia="Times New Roman" w:cs="Courier New"/>
          <w:b/>
        </w:rPr>
        <w:t xml:space="preserve">One Week Before: </w:t>
      </w:r>
      <w:r>
        <w:rPr>
          <w:rFonts w:eastAsia="Times New Roman" w:cs="Courier New"/>
          <w:bCs/>
        </w:rPr>
        <w:t xml:space="preserve">What do </w:t>
      </w:r>
      <w:r w:rsidRPr="007B3DA2">
        <w:rPr>
          <w:rFonts w:eastAsia="Times New Roman" w:cs="Courier New"/>
          <w:color w:val="E9513D"/>
        </w:rPr>
        <w:t>[COMMUNITY]</w:t>
      </w:r>
      <w:r>
        <w:rPr>
          <w:rFonts w:eastAsia="Times New Roman" w:cs="Courier New"/>
          <w:bCs/>
        </w:rPr>
        <w:t xml:space="preserve">’s #babies and families need to thrive? Join us next week to #ThinkBabies and share how we can make sure all infants and toddlers have a strong start in life. </w:t>
      </w:r>
      <w:r w:rsidRPr="007B3DA2">
        <w:rPr>
          <w:rFonts w:eastAsia="Times New Roman" w:cs="Arial"/>
          <w:color w:val="E9513D"/>
        </w:rPr>
        <w:t>[LINK]</w:t>
      </w:r>
    </w:p>
    <w:p w14:paraId="67130F04" w14:textId="0AF52A86" w:rsidR="00051431" w:rsidRPr="00F35D66" w:rsidRDefault="00051431" w:rsidP="00051431">
      <w:pPr>
        <w:numPr>
          <w:ilvl w:val="0"/>
          <w:numId w:val="24"/>
        </w:numPr>
        <w:spacing w:afterLines="40" w:after="96" w:line="259" w:lineRule="auto"/>
        <w:contextualSpacing/>
        <w:rPr>
          <w:rFonts w:eastAsia="Times New Roman" w:cs="Courier New"/>
          <w:b/>
        </w:rPr>
      </w:pPr>
      <w:r w:rsidRPr="00F35D66">
        <w:rPr>
          <w:rFonts w:eastAsia="Times New Roman" w:cs="Courier New"/>
          <w:b/>
        </w:rPr>
        <w:t xml:space="preserve">One Day Before: </w:t>
      </w:r>
      <w:r>
        <w:rPr>
          <w:rFonts w:eastAsia="Times New Roman" w:cs="Courier New"/>
          <w:bCs/>
        </w:rPr>
        <w:t xml:space="preserve">What do you want </w:t>
      </w:r>
      <w:r w:rsidRPr="007B3DA2">
        <w:rPr>
          <w:rFonts w:eastAsia="Times New Roman" w:cs="Courier New"/>
          <w:color w:val="E9513D"/>
        </w:rPr>
        <w:t>[COMMUNITY]</w:t>
      </w:r>
      <w:r>
        <w:rPr>
          <w:rFonts w:eastAsia="Times New Roman" w:cs="Courier New"/>
          <w:bCs/>
        </w:rPr>
        <w:t xml:space="preserve">’s leaders to know about raising #babies? </w:t>
      </w:r>
      <w:r>
        <w:rPr>
          <w:rFonts w:eastAsia="Times New Roman" w:cs="Courier New"/>
        </w:rPr>
        <w:t>TMRW,</w:t>
      </w:r>
      <w:r w:rsidRPr="007B3DA2">
        <w:rPr>
          <w:rFonts w:eastAsia="Times New Roman" w:cs="Courier New"/>
        </w:rPr>
        <w:t xml:space="preserve"> </w:t>
      </w:r>
      <w:r w:rsidR="00EF782B">
        <w:rPr>
          <w:rFonts w:eastAsia="Times New Roman" w:cs="Courier New"/>
        </w:rPr>
        <w:t>t</w:t>
      </w:r>
      <w:r>
        <w:rPr>
          <w:rFonts w:eastAsia="Times New Roman" w:cs="Courier New"/>
        </w:rPr>
        <w:t xml:space="preserve">ake some time to #ThinkBabies with us: </w:t>
      </w:r>
      <w:r w:rsidRPr="007B3DA2">
        <w:rPr>
          <w:rFonts w:eastAsia="Times New Roman" w:cs="Arial"/>
          <w:color w:val="E9513D"/>
        </w:rPr>
        <w:t>[LINK]</w:t>
      </w:r>
    </w:p>
    <w:p w14:paraId="6133F115" w14:textId="77777777" w:rsidR="00051431" w:rsidRPr="00F35D66" w:rsidRDefault="00051431" w:rsidP="00051431">
      <w:pPr>
        <w:spacing w:afterLines="40" w:after="96" w:line="259" w:lineRule="auto"/>
        <w:rPr>
          <w:rFonts w:ascii="Calibri" w:hAnsi="Calibri"/>
          <w:b/>
          <w:color w:val="0F406A" w:themeColor="text2"/>
        </w:rPr>
      </w:pPr>
    </w:p>
    <w:p w14:paraId="20B48A4C" w14:textId="77777777" w:rsidR="00051431" w:rsidRPr="00F35D66" w:rsidRDefault="00051431" w:rsidP="00051431">
      <w:pPr>
        <w:spacing w:afterLines="40" w:after="96" w:line="259" w:lineRule="auto"/>
        <w:rPr>
          <w:rFonts w:ascii="Calibri" w:hAnsi="Calibri"/>
          <w:b/>
          <w:color w:val="0F406A" w:themeColor="text2"/>
        </w:rPr>
      </w:pPr>
      <w:r w:rsidRPr="00F35D66">
        <w:rPr>
          <w:rFonts w:ascii="Calibri" w:hAnsi="Calibri"/>
          <w:b/>
          <w:color w:val="0F406A" w:themeColor="text2"/>
        </w:rPr>
        <w:t xml:space="preserve">Day-of </w:t>
      </w:r>
      <w:r>
        <w:rPr>
          <w:rFonts w:ascii="Calibri" w:hAnsi="Calibri"/>
          <w:b/>
          <w:color w:val="0F406A" w:themeColor="text2"/>
        </w:rPr>
        <w:t>event posts</w:t>
      </w:r>
    </w:p>
    <w:p w14:paraId="492A4D04" w14:textId="77777777" w:rsidR="00051431" w:rsidRDefault="00051431" w:rsidP="00051431">
      <w:pPr>
        <w:numPr>
          <w:ilvl w:val="0"/>
          <w:numId w:val="25"/>
        </w:numPr>
        <w:spacing w:afterLines="40" w:after="96" w:line="259" w:lineRule="auto"/>
        <w:contextualSpacing/>
        <w:rPr>
          <w:rFonts w:eastAsia="Times New Roman" w:cs="Courier New"/>
        </w:rPr>
      </w:pPr>
      <w:r>
        <w:rPr>
          <w:rFonts w:eastAsia="Times New Roman" w:cs="Courier New"/>
        </w:rPr>
        <w:t xml:space="preserve">Today’s the day! We can’t wait to hear directly from parents on what #babies and families in </w:t>
      </w:r>
      <w:r w:rsidRPr="007B3DA2">
        <w:rPr>
          <w:rFonts w:eastAsia="Times New Roman" w:cs="Courier New"/>
          <w:color w:val="E9513D"/>
        </w:rPr>
        <w:t>[COMMUNITY]</w:t>
      </w:r>
      <w:r>
        <w:rPr>
          <w:rFonts w:eastAsia="Times New Roman" w:cs="Courier New"/>
        </w:rPr>
        <w:t xml:space="preserve"> need to thrive. How are you taking time to #ThinkBabies today? </w:t>
      </w:r>
    </w:p>
    <w:p w14:paraId="76D97043" w14:textId="0F971214" w:rsidR="00051431" w:rsidRPr="00F35D66" w:rsidRDefault="00051431" w:rsidP="00051431">
      <w:pPr>
        <w:numPr>
          <w:ilvl w:val="0"/>
          <w:numId w:val="25"/>
        </w:numPr>
        <w:spacing w:afterLines="40" w:after="96" w:line="259" w:lineRule="auto"/>
        <w:contextualSpacing/>
        <w:rPr>
          <w:rFonts w:eastAsia="Times New Roman" w:cs="Courier New"/>
        </w:rPr>
      </w:pPr>
      <w:r>
        <w:t xml:space="preserve">How can we ensure babies </w:t>
      </w:r>
      <w:r w:rsidRPr="007B3DA2">
        <w:rPr>
          <w:rFonts w:eastAsia="Times New Roman" w:cs="Courier New"/>
          <w:color w:val="E9513D"/>
        </w:rPr>
        <w:t>[COMMUNITY]</w:t>
      </w:r>
      <w:r>
        <w:rPr>
          <w:rFonts w:eastAsia="Times New Roman" w:cs="Courier New"/>
        </w:rPr>
        <w:t xml:space="preserve"> get the best possible start in life? Today, we’re excited to have </w:t>
      </w:r>
      <w:r w:rsidRPr="00D05EDA">
        <w:rPr>
          <w:rFonts w:eastAsia="Times New Roman" w:cs="Courier New"/>
          <w:color w:val="E9513D"/>
        </w:rPr>
        <w:t>[POLICYMAKERS]</w:t>
      </w:r>
      <w:r>
        <w:rPr>
          <w:rFonts w:eastAsia="Times New Roman" w:cs="Courier New"/>
        </w:rPr>
        <w:t xml:space="preserve"> join us to hear </w:t>
      </w:r>
      <w:r w:rsidR="005B242D">
        <w:rPr>
          <w:rFonts w:eastAsia="Times New Roman" w:cs="Courier New"/>
        </w:rPr>
        <w:t xml:space="preserve">how they can make a difference for babies and families. </w:t>
      </w:r>
      <w:r>
        <w:rPr>
          <w:rFonts w:eastAsia="Times New Roman" w:cs="Courier New"/>
        </w:rPr>
        <w:t>#ThinkBabies</w:t>
      </w:r>
    </w:p>
    <w:p w14:paraId="0EB4A411" w14:textId="01BF848E" w:rsidR="00051431" w:rsidRPr="00D05EDA" w:rsidRDefault="00051431" w:rsidP="7E2F7170">
      <w:pPr>
        <w:numPr>
          <w:ilvl w:val="0"/>
          <w:numId w:val="25"/>
        </w:numPr>
        <w:spacing w:afterLines="40" w:after="96" w:line="259" w:lineRule="auto"/>
        <w:contextualSpacing/>
        <w:rPr>
          <w:rFonts w:eastAsia="Times New Roman" w:cs="Courier New"/>
        </w:rPr>
      </w:pPr>
      <w:r w:rsidRPr="00D05EDA">
        <w:rPr>
          <w:rFonts w:eastAsia="Times New Roman" w:cs="Courier New"/>
          <w:i/>
          <w:iCs/>
        </w:rPr>
        <w:t xml:space="preserve">We recommend that you post thank-you messages and photos of policymakers who attended; photos/quotes from any stories, and retweet posts from </w:t>
      </w:r>
      <w:r w:rsidR="005B242D" w:rsidRPr="00D05EDA">
        <w:rPr>
          <w:rFonts w:eastAsia="Times New Roman" w:cs="Courier New"/>
          <w:i/>
          <w:iCs/>
        </w:rPr>
        <w:t>attendees</w:t>
      </w:r>
      <w:r w:rsidR="59F0AA01" w:rsidRPr="00D05EDA">
        <w:rPr>
          <w:rFonts w:eastAsia="Times New Roman" w:cs="Courier New"/>
          <w:i/>
          <w:iCs/>
        </w:rPr>
        <w:t>.</w:t>
      </w:r>
    </w:p>
    <w:p w14:paraId="4306DF0A" w14:textId="77777777" w:rsidR="00051431" w:rsidRPr="00F35D66" w:rsidRDefault="00051431" w:rsidP="00051431">
      <w:pPr>
        <w:spacing w:afterLines="40" w:after="96" w:line="259" w:lineRule="auto"/>
        <w:rPr>
          <w:rFonts w:ascii="Calibri" w:hAnsi="Calibri"/>
          <w:b/>
          <w:color w:val="0F406A" w:themeColor="text2"/>
        </w:rPr>
      </w:pPr>
    </w:p>
    <w:p w14:paraId="79A76BAE" w14:textId="77777777" w:rsidR="00051431" w:rsidRPr="00F35D66" w:rsidRDefault="00051431" w:rsidP="00051431">
      <w:pPr>
        <w:spacing w:afterLines="40" w:after="96" w:line="259" w:lineRule="auto"/>
        <w:rPr>
          <w:rFonts w:ascii="Calibri" w:hAnsi="Calibri"/>
          <w:b/>
          <w:color w:val="0F406A" w:themeColor="text2"/>
        </w:rPr>
      </w:pPr>
      <w:r w:rsidRPr="00F35D66">
        <w:rPr>
          <w:rFonts w:ascii="Calibri" w:hAnsi="Calibri"/>
          <w:b/>
          <w:color w:val="0F406A" w:themeColor="text2"/>
        </w:rPr>
        <w:t xml:space="preserve">Posts </w:t>
      </w:r>
      <w:r>
        <w:rPr>
          <w:rFonts w:ascii="Calibri" w:hAnsi="Calibri"/>
          <w:b/>
          <w:color w:val="0F406A" w:themeColor="text2"/>
        </w:rPr>
        <w:t>f</w:t>
      </w:r>
      <w:r w:rsidRPr="00F35D66">
        <w:rPr>
          <w:rFonts w:ascii="Calibri" w:hAnsi="Calibri"/>
          <w:b/>
          <w:color w:val="0F406A" w:themeColor="text2"/>
        </w:rPr>
        <w:t>ollowing</w:t>
      </w:r>
      <w:r>
        <w:rPr>
          <w:rFonts w:ascii="Calibri" w:hAnsi="Calibri"/>
          <w:b/>
          <w:color w:val="0F406A" w:themeColor="text2"/>
        </w:rPr>
        <w:t xml:space="preserve"> event</w:t>
      </w:r>
    </w:p>
    <w:p w14:paraId="1C94DC94" w14:textId="54768637" w:rsidR="009E50FC" w:rsidRDefault="009E50FC" w:rsidP="009E50FC">
      <w:pPr>
        <w:numPr>
          <w:ilvl w:val="0"/>
          <w:numId w:val="26"/>
        </w:numPr>
        <w:shd w:val="clear" w:color="auto" w:fill="FFFFFF" w:themeFill="background1"/>
        <w:spacing w:afterLines="40" w:after="96" w:line="256" w:lineRule="auto"/>
        <w:contextualSpacing/>
        <w:rPr>
          <w:rFonts w:eastAsia="Times New Roman" w:cs="Courier New"/>
        </w:rPr>
      </w:pPr>
      <w:r w:rsidRPr="35D24B3F">
        <w:rPr>
          <w:rFonts w:eastAsia="Times New Roman" w:cs="Courier New"/>
          <w:b/>
          <w:bCs/>
        </w:rPr>
        <w:t xml:space="preserve">General Thank You: </w:t>
      </w:r>
      <w:r w:rsidRPr="35D24B3F">
        <w:rPr>
          <w:rFonts w:eastAsia="Times New Roman" w:cs="Courier New"/>
        </w:rPr>
        <w:t xml:space="preserve">Thank you to the families and policymakers who </w:t>
      </w:r>
      <w:r w:rsidR="00670AF4">
        <w:rPr>
          <w:rFonts w:eastAsia="Times New Roman" w:cs="Courier New"/>
        </w:rPr>
        <w:t>joined us to</w:t>
      </w:r>
      <w:r w:rsidR="00BF7074">
        <w:rPr>
          <w:rFonts w:eastAsia="Times New Roman" w:cs="Courier New"/>
        </w:rPr>
        <w:t xml:space="preserve"> </w:t>
      </w:r>
      <w:proofErr w:type="gramStart"/>
      <w:r w:rsidR="00BF7074">
        <w:rPr>
          <w:rFonts w:eastAsia="Times New Roman" w:cs="Courier New"/>
        </w:rPr>
        <w:t>lift up</w:t>
      </w:r>
      <w:proofErr w:type="gramEnd"/>
      <w:r w:rsidR="00BF7074">
        <w:rPr>
          <w:rFonts w:eastAsia="Times New Roman" w:cs="Courier New"/>
        </w:rPr>
        <w:t xml:space="preserve"> what </w:t>
      </w:r>
      <w:r w:rsidR="00AC3E2C">
        <w:rPr>
          <w:rFonts w:eastAsia="Times New Roman" w:cs="Courier New"/>
        </w:rPr>
        <w:t>babies and families need to thrive!</w:t>
      </w:r>
      <w:r w:rsidRPr="35D24B3F">
        <w:rPr>
          <w:rFonts w:eastAsia="Times New Roman" w:cs="Courier New"/>
        </w:rPr>
        <w:t xml:space="preserve"> </w:t>
      </w:r>
      <w:r w:rsidR="00593103">
        <w:rPr>
          <w:rFonts w:eastAsia="Times New Roman" w:cs="Courier New"/>
        </w:rPr>
        <w:t xml:space="preserve">Join us </w:t>
      </w:r>
      <w:r w:rsidR="00C111ED">
        <w:rPr>
          <w:rFonts w:eastAsia="Times New Roman" w:cs="Courier New"/>
        </w:rPr>
        <w:t xml:space="preserve">to </w:t>
      </w:r>
      <w:r w:rsidR="00593103" w:rsidRPr="35D24B3F">
        <w:rPr>
          <w:rFonts w:eastAsia="Times New Roman" w:cs="Courier New"/>
        </w:rPr>
        <w:t>#ThinkBabies</w:t>
      </w:r>
      <w:r w:rsidR="00C111ED">
        <w:rPr>
          <w:rFonts w:eastAsia="Times New Roman" w:cs="Courier New"/>
        </w:rPr>
        <w:t xml:space="preserve"> </w:t>
      </w:r>
      <w:hyperlink r:id="rId11" w:history="1">
        <w:r w:rsidR="00C111ED">
          <w:rPr>
            <w:rStyle w:val="Hyperlink"/>
          </w:rPr>
          <w:t>http://bit.ly/2M9eJpH</w:t>
        </w:r>
      </w:hyperlink>
    </w:p>
    <w:p w14:paraId="42003242" w14:textId="64F7A83F" w:rsidR="009E50FC" w:rsidRPr="00C111ED" w:rsidRDefault="009E50FC" w:rsidP="00C111ED">
      <w:pPr>
        <w:numPr>
          <w:ilvl w:val="0"/>
          <w:numId w:val="26"/>
        </w:numPr>
        <w:spacing w:afterLines="40" w:after="96" w:line="259" w:lineRule="auto"/>
        <w:contextualSpacing/>
        <w:rPr>
          <w:rFonts w:eastAsia="Times New Roman" w:cs="Courier New"/>
          <w:b/>
          <w:bCs/>
        </w:rPr>
      </w:pPr>
      <w:r w:rsidRPr="35D24B3F">
        <w:rPr>
          <w:rFonts w:eastAsia="Times New Roman" w:cs="Courier New"/>
          <w:b/>
          <w:bCs/>
        </w:rPr>
        <w:t xml:space="preserve">General Ongoing Campaign: </w:t>
      </w:r>
      <w:r w:rsidRPr="35D24B3F">
        <w:rPr>
          <w:rFonts w:eastAsia="Times New Roman" w:cs="Courier New"/>
        </w:rPr>
        <w:t>We’re not done yet! Babies and families still need your support, so we need to keep the momentum going. Join us to #ThinkBabies and urge policymakers to invest in babies and their families</w:t>
      </w:r>
      <w:r>
        <w:t xml:space="preserve">: </w:t>
      </w:r>
      <w:hyperlink r:id="rId12">
        <w:r w:rsidRPr="35D24B3F">
          <w:rPr>
            <w:rStyle w:val="Hyperlink"/>
          </w:rPr>
          <w:t>http://bit.ly/2M9eJpH</w:t>
        </w:r>
      </w:hyperlink>
      <w:r>
        <w:t xml:space="preserve">  </w:t>
      </w:r>
    </w:p>
    <w:p w14:paraId="132B292E" w14:textId="02B94911" w:rsidR="005B242D" w:rsidRDefault="00051431" w:rsidP="007018E1">
      <w:pPr>
        <w:numPr>
          <w:ilvl w:val="0"/>
          <w:numId w:val="26"/>
        </w:numPr>
        <w:spacing w:afterLines="40" w:after="96" w:line="259" w:lineRule="auto"/>
      </w:pPr>
      <w:r w:rsidRPr="00F35D66">
        <w:rPr>
          <w:rFonts w:eastAsia="Times New Roman" w:cs="Courier New"/>
          <w:b/>
        </w:rPr>
        <w:lastRenderedPageBreak/>
        <w:t xml:space="preserve">General Ongoing Campaign: </w:t>
      </w:r>
      <w:r w:rsidRPr="00F35D66">
        <w:t xml:space="preserve">Babies form 1 MILLION+ new neural connections every second! That’s a whole lot of </w:t>
      </w:r>
      <w:proofErr w:type="gramStart"/>
      <w:r w:rsidRPr="00F35D66">
        <w:t>brainpower</w:t>
      </w:r>
      <w:proofErr w:type="gramEnd"/>
      <w:r w:rsidRPr="00F35D66">
        <w:t xml:space="preserve">. It’s time for </w:t>
      </w:r>
      <w:r w:rsidRPr="00F35D66">
        <w:rPr>
          <w:color w:val="E9513D"/>
        </w:rPr>
        <w:t>[HIGHLIGHT RELEVANT POLICYMAKERS]</w:t>
      </w:r>
      <w:r>
        <w:rPr>
          <w:color w:val="E9513D"/>
        </w:rPr>
        <w:t xml:space="preserve"> </w:t>
      </w:r>
      <w:r w:rsidRPr="007B3DA2">
        <w:t>to</w:t>
      </w:r>
      <w:r w:rsidRPr="009F1C14">
        <w:t xml:space="preserve"> </w:t>
      </w:r>
      <w:r w:rsidRPr="00F35D66">
        <w:t>#ThinkBabies.</w:t>
      </w:r>
      <w:r w:rsidR="00EF7653">
        <w:t xml:space="preserve"> Join the </w:t>
      </w:r>
      <w:r w:rsidR="00FF4A57">
        <w:t>team</w:t>
      </w:r>
      <w:r w:rsidR="00EF7653">
        <w:t xml:space="preserve"> that’s fighting for our future: </w:t>
      </w:r>
      <w:hyperlink r:id="rId13" w:history="1">
        <w:r w:rsidR="00EF7653" w:rsidRPr="00FD5814">
          <w:rPr>
            <w:rStyle w:val="Hyperlink"/>
          </w:rPr>
          <w:t>http://bit.ly/2M9eJpH</w:t>
        </w:r>
      </w:hyperlink>
      <w:r w:rsidR="00EF7653">
        <w:t xml:space="preserve">  </w:t>
      </w:r>
    </w:p>
    <w:p w14:paraId="1B9CAE48" w14:textId="7941B5CE" w:rsidR="00051431" w:rsidRPr="00F35D66" w:rsidRDefault="00051431" w:rsidP="007018E1">
      <w:pPr>
        <w:numPr>
          <w:ilvl w:val="0"/>
          <w:numId w:val="26"/>
        </w:numPr>
        <w:spacing w:afterLines="40" w:after="96" w:line="259" w:lineRule="auto"/>
      </w:pPr>
      <w:r w:rsidRPr="005B242D">
        <w:rPr>
          <w:rFonts w:eastAsia="Times New Roman" w:cs="Courier New"/>
          <w:b/>
        </w:rPr>
        <w:t xml:space="preserve">General Ongoing Campaign: </w:t>
      </w:r>
      <w:r w:rsidRPr="00F35D66">
        <w:t xml:space="preserve">The greatest opportunity to influence a child’s life happens between the ages of 0 and 3. Just one more reason </w:t>
      </w:r>
      <w:r w:rsidRPr="005B242D">
        <w:rPr>
          <w:color w:val="E9513D"/>
        </w:rPr>
        <w:t xml:space="preserve">[HIGHLIGHT RELEVANT POLICYMAKERS] </w:t>
      </w:r>
      <w:r w:rsidRPr="00F35D66">
        <w:t>need to #ThinkBabies.</w:t>
      </w:r>
      <w:r w:rsidR="00EF7653">
        <w:t xml:space="preserve"> Join us: </w:t>
      </w:r>
      <w:hyperlink r:id="rId14" w:history="1">
        <w:r w:rsidR="00EF7653" w:rsidRPr="00FD5814">
          <w:rPr>
            <w:rStyle w:val="Hyperlink"/>
          </w:rPr>
          <w:t>http://bit.ly/2M9eJpH</w:t>
        </w:r>
      </w:hyperlink>
      <w:r w:rsidR="00EF7653">
        <w:t xml:space="preserve">  </w:t>
      </w:r>
    </w:p>
    <w:p w14:paraId="64D6CB4F" w14:textId="25E5988C" w:rsidR="00051431" w:rsidRPr="00F35D66" w:rsidRDefault="00051431" w:rsidP="00051431">
      <w:pPr>
        <w:numPr>
          <w:ilvl w:val="0"/>
          <w:numId w:val="26"/>
        </w:numPr>
        <w:spacing w:afterLines="40" w:after="96" w:line="259" w:lineRule="auto"/>
      </w:pPr>
      <w:r w:rsidRPr="00F35D66">
        <w:rPr>
          <w:rFonts w:eastAsia="Times New Roman" w:cs="Courier New"/>
          <w:b/>
        </w:rPr>
        <w:t xml:space="preserve">General Ongoing Campaign: </w:t>
      </w:r>
      <w:r w:rsidRPr="00F35D66">
        <w:t>Investing in baby brain</w:t>
      </w:r>
      <w:r w:rsidR="00CC1D7F">
        <w:t xml:space="preserve"> </w:t>
      </w:r>
      <w:r w:rsidRPr="00F35D66">
        <w:t>development is one of the most important things we can do to raise healthy, well-rounded adults. #ThinkBabies</w:t>
      </w:r>
      <w:r w:rsidR="00EF7653">
        <w:t xml:space="preserve"> with us: </w:t>
      </w:r>
      <w:hyperlink r:id="rId15" w:history="1">
        <w:r w:rsidR="00EF7653" w:rsidRPr="00FD5814">
          <w:rPr>
            <w:rStyle w:val="Hyperlink"/>
          </w:rPr>
          <w:t>http://bit.ly/2M9eJpH</w:t>
        </w:r>
      </w:hyperlink>
      <w:r w:rsidR="00EF7653">
        <w:t xml:space="preserve">  </w:t>
      </w:r>
    </w:p>
    <w:p w14:paraId="1F4276A9" w14:textId="7F640399" w:rsidR="00051431" w:rsidRDefault="00051431" w:rsidP="007018E1">
      <w:pPr>
        <w:numPr>
          <w:ilvl w:val="0"/>
          <w:numId w:val="26"/>
        </w:numPr>
        <w:spacing w:after="8" w:line="259" w:lineRule="auto"/>
      </w:pPr>
      <w:r w:rsidRPr="58FA469C">
        <w:rPr>
          <w:rFonts w:eastAsia="Times New Roman" w:cs="Courier New"/>
          <w:b/>
          <w:bCs/>
        </w:rPr>
        <w:t xml:space="preserve">General Ongoing Campaign: </w:t>
      </w:r>
      <w:r>
        <w:t>When we #ThinkBabies, and help families support their healthy development, we create a better future for all of us.</w:t>
      </w:r>
      <w:r w:rsidR="00EF7653">
        <w:t xml:space="preserve"> Join the </w:t>
      </w:r>
      <w:r w:rsidR="00FF4A57">
        <w:t>team</w:t>
      </w:r>
      <w:r w:rsidR="00EF7653">
        <w:t xml:space="preserve"> that’s fighting for our future: </w:t>
      </w:r>
      <w:hyperlink r:id="rId16">
        <w:r w:rsidR="00EF7653" w:rsidRPr="58FA469C">
          <w:rPr>
            <w:rStyle w:val="Hyperlink"/>
          </w:rPr>
          <w:t>http://bit.ly/2M9eJpH</w:t>
        </w:r>
      </w:hyperlink>
      <w:r w:rsidR="00EF7653">
        <w:t xml:space="preserve">  </w:t>
      </w:r>
    </w:p>
    <w:p w14:paraId="5D6BB0EF" w14:textId="3B714F4C" w:rsidR="004D285D" w:rsidRPr="008E3ACE" w:rsidRDefault="007018E1" w:rsidP="008E3ACE">
      <w:pPr>
        <w:numPr>
          <w:ilvl w:val="0"/>
          <w:numId w:val="26"/>
        </w:numPr>
        <w:spacing w:afterLines="40" w:after="96" w:line="259" w:lineRule="auto"/>
      </w:pPr>
      <w:r w:rsidRPr="008E3ACE">
        <w:rPr>
          <w:b/>
          <w:bCs/>
        </w:rPr>
        <w:t>General Ongoing Campaign</w:t>
      </w:r>
      <w:r>
        <w:t xml:space="preserve">: </w:t>
      </w:r>
      <w:r w:rsidR="004D285D" w:rsidRPr="06D283B8">
        <w:t>When babies succeed, we all succeed. Only when we ensure equitable opportunity for every baby to reach their full potential will we reach the potential of our communities and our country.</w:t>
      </w:r>
      <w:r w:rsidR="004D285D">
        <w:t xml:space="preserve"> #ThinkBabies.</w:t>
      </w:r>
      <w:r w:rsidR="008E3ACE">
        <w:t xml:space="preserve"> Join the team that’s fighting for our future: </w:t>
      </w:r>
      <w:hyperlink r:id="rId17" w:history="1">
        <w:r w:rsidR="008E3ACE" w:rsidRPr="00FD5814">
          <w:rPr>
            <w:rStyle w:val="Hyperlink"/>
          </w:rPr>
          <w:t>http://bit.ly/2M9eJpH</w:t>
        </w:r>
      </w:hyperlink>
      <w:r w:rsidR="008E3ACE">
        <w:t xml:space="preserve">  </w:t>
      </w:r>
    </w:p>
    <w:p w14:paraId="3405CBE4" w14:textId="350F45C4" w:rsidR="004D285D" w:rsidRPr="008E3ACE" w:rsidRDefault="008E3ACE" w:rsidP="008E3ACE">
      <w:pPr>
        <w:numPr>
          <w:ilvl w:val="0"/>
          <w:numId w:val="26"/>
        </w:numPr>
        <w:spacing w:afterLines="40" w:after="96" w:line="259" w:lineRule="auto"/>
        <w:contextualSpacing/>
        <w:rPr>
          <w:rFonts w:eastAsia="Times New Roman" w:cs="Courier New"/>
          <w:b/>
          <w:bCs/>
        </w:rPr>
      </w:pPr>
      <w:r w:rsidRPr="008E3ACE">
        <w:rPr>
          <w:rStyle w:val="cf01"/>
          <w:rFonts w:asciiTheme="minorHAnsi" w:hAnsiTheme="minorHAnsi" w:cstheme="minorHAnsi"/>
          <w:b/>
          <w:bCs/>
          <w:sz w:val="24"/>
          <w:szCs w:val="24"/>
        </w:rPr>
        <w:t>General Ongoing Campaign</w:t>
      </w:r>
      <w:r>
        <w:rPr>
          <w:rStyle w:val="cf01"/>
          <w:rFonts w:asciiTheme="minorHAnsi" w:hAnsiTheme="minorHAnsi" w:cstheme="minorHAnsi"/>
          <w:sz w:val="24"/>
          <w:szCs w:val="24"/>
        </w:rPr>
        <w:t xml:space="preserve">: </w:t>
      </w:r>
      <w:r w:rsidR="004D285D" w:rsidRPr="002B0501">
        <w:rPr>
          <w:rStyle w:val="cf01"/>
          <w:rFonts w:asciiTheme="minorHAnsi" w:hAnsiTheme="minorHAnsi" w:cstheme="minorHAnsi"/>
          <w:sz w:val="24"/>
          <w:szCs w:val="24"/>
        </w:rPr>
        <w:t xml:space="preserve">Every parent wants to give their child a strong start in life but decades of underinvestment in systems for supporting the health and well-being of young children and families and the insidious impacts of systemic racism stand in their way. #ThinkBabies </w:t>
      </w:r>
      <w:r>
        <w:t xml:space="preserve">with us: </w:t>
      </w:r>
      <w:hyperlink r:id="rId18">
        <w:r w:rsidRPr="58FA469C">
          <w:rPr>
            <w:rStyle w:val="Hyperlink"/>
          </w:rPr>
          <w:t>http://bit.ly/2M9eJpH</w:t>
        </w:r>
      </w:hyperlink>
      <w:r>
        <w:t xml:space="preserve">  </w:t>
      </w:r>
    </w:p>
    <w:p w14:paraId="76CFAFDE" w14:textId="77777777" w:rsidR="00ED0318" w:rsidRDefault="00ED0318" w:rsidP="00ED0318">
      <w:pPr>
        <w:pStyle w:val="TBHeading1"/>
        <w:rPr>
          <w:rFonts w:eastAsia="Times New Roman" w:cs="Times New Roman"/>
          <w:bCs/>
          <w:color w:val="E9513C" w:themeColor="accent1"/>
          <w:kern w:val="36"/>
          <w:szCs w:val="48"/>
        </w:rPr>
      </w:pPr>
    </w:p>
    <w:p w14:paraId="3D645851" w14:textId="15AADD49" w:rsidR="00C370FE" w:rsidRPr="00BC2BAD" w:rsidRDefault="00ED0318" w:rsidP="00BC2BAD">
      <w:pPr>
        <w:rPr>
          <w:b/>
          <w:color w:val="E9513D"/>
          <w:sz w:val="32"/>
          <w:szCs w:val="32"/>
        </w:rPr>
      </w:pPr>
      <w:r w:rsidRPr="00351979">
        <w:rPr>
          <w:rFonts w:eastAsia="Times New Roman" w:cs="Arial"/>
          <w:i/>
          <w:color w:val="000000"/>
        </w:rPr>
        <w:t xml:space="preserve"> </w:t>
      </w:r>
    </w:p>
    <w:sectPr w:rsidR="00C370FE" w:rsidRPr="00BC2BAD" w:rsidSect="004C3F0F">
      <w:headerReference w:type="default" r:id="rId19"/>
      <w:footerReference w:type="default" r:id="rId20"/>
      <w:headerReference w:type="first" r:id="rId21"/>
      <w:footerReference w:type="first" r:id="rId22"/>
      <w:pgSz w:w="12240" w:h="15840"/>
      <w:pgMar w:top="1530" w:right="720" w:bottom="1710" w:left="72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2C782" w14:textId="77777777" w:rsidR="00495FE1" w:rsidRDefault="00495FE1" w:rsidP="00355AA7">
      <w:r>
        <w:separator/>
      </w:r>
    </w:p>
  </w:endnote>
  <w:endnote w:type="continuationSeparator" w:id="0">
    <w:p w14:paraId="139EEC9C" w14:textId="77777777" w:rsidR="00495FE1" w:rsidRDefault="00495FE1" w:rsidP="00355AA7">
      <w:r>
        <w:continuationSeparator/>
      </w:r>
    </w:p>
  </w:endnote>
  <w:endnote w:type="continuationNotice" w:id="1">
    <w:p w14:paraId="2481D873" w14:textId="77777777" w:rsidR="00495FE1" w:rsidRDefault="00495F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469A8FD7" w:rsidR="00BF1C26" w:rsidRDefault="004C3F0F" w:rsidP="00366B77">
    <w:pPr>
      <w:pStyle w:val="Footer"/>
      <w:ind w:right="-1440"/>
    </w:pPr>
    <w:r>
      <w:rPr>
        <w:noProof/>
      </w:rPr>
      <w:drawing>
        <wp:inline distT="0" distB="0" distL="0" distR="0" wp14:anchorId="66F5790E" wp14:editId="7653D694">
          <wp:extent cx="6858000" cy="815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1534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0744BED3" w:rsidR="001B2272" w:rsidRDefault="004C3F0F">
    <w:pPr>
      <w:pStyle w:val="Footer"/>
    </w:pPr>
    <w:r>
      <w:rPr>
        <w:noProof/>
      </w:rPr>
      <w:drawing>
        <wp:inline distT="0" distB="0" distL="0" distR="0" wp14:anchorId="51BDE72D" wp14:editId="3EFB70D7">
          <wp:extent cx="6858000" cy="602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026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F7D92" w14:textId="77777777" w:rsidR="00495FE1" w:rsidRDefault="00495FE1" w:rsidP="00355AA7">
      <w:r>
        <w:separator/>
      </w:r>
    </w:p>
  </w:footnote>
  <w:footnote w:type="continuationSeparator" w:id="0">
    <w:p w14:paraId="737AEE73" w14:textId="77777777" w:rsidR="00495FE1" w:rsidRDefault="00495FE1" w:rsidP="00355AA7">
      <w:r>
        <w:continuationSeparator/>
      </w:r>
    </w:p>
  </w:footnote>
  <w:footnote w:type="continuationNotice" w:id="1">
    <w:p w14:paraId="6CBE2EE2" w14:textId="77777777" w:rsidR="00495FE1" w:rsidRDefault="00495F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60291"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62339"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7818202" w:rsidR="00BF1C26" w:rsidRDefault="00B24706">
    <w:pPr>
      <w:pStyle w:val="Header"/>
    </w:pPr>
    <w:r w:rsidRPr="00BF1C26">
      <w:rPr>
        <w:noProof/>
      </w:rPr>
      <mc:AlternateContent>
        <mc:Choice Requires="wps">
          <w:drawing>
            <wp:anchor distT="0" distB="0" distL="114300" distR="114300" simplePos="0" relativeHeight="251658240" behindDoc="0" locked="0" layoutInCell="1" allowOverlap="1" wp14:anchorId="773D78F9" wp14:editId="0E653D21">
              <wp:simplePos x="0" y="0"/>
              <wp:positionH relativeFrom="margin">
                <wp:align>left</wp:align>
              </wp:positionH>
              <wp:positionV relativeFrom="paragraph">
                <wp:posOffset>85090</wp:posOffset>
              </wp:positionV>
              <wp:extent cx="5429250"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42925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3A06" w14:textId="59D0A64A" w:rsidR="00BF1C26" w:rsidRPr="00BC2BAD" w:rsidRDefault="00BF120A" w:rsidP="00BF1C26">
                          <w:pPr>
                            <w:pStyle w:val="TBSubtitle"/>
                            <w:rPr>
                              <w:rFonts w:asciiTheme="minorHAnsi" w:hAnsiTheme="minorHAnsi"/>
                              <w:b/>
                              <w:i/>
                            </w:rPr>
                          </w:pPr>
                          <w:r w:rsidRPr="00BF120A">
                            <w:rPr>
                              <w:rFonts w:asciiTheme="minorHAnsi" w:hAnsiTheme="minorHAnsi"/>
                              <w:b/>
                              <w:iCs/>
                            </w:rPr>
                            <w:t>Infant-Toddler</w:t>
                          </w:r>
                          <w:r w:rsidR="001A7F3A">
                            <w:rPr>
                              <w:rFonts w:asciiTheme="minorHAnsi" w:hAnsiTheme="minorHAnsi"/>
                              <w:b/>
                              <w:i/>
                            </w:rPr>
                            <w:t xml:space="preserve"> </w:t>
                          </w:r>
                          <w:r w:rsidR="009B47F8" w:rsidRPr="001A7F3A">
                            <w:rPr>
                              <w:rFonts w:asciiTheme="minorHAnsi" w:hAnsiTheme="minorHAnsi"/>
                              <w:b/>
                            </w:rPr>
                            <w:t>Policy Forum</w:t>
                          </w:r>
                          <w:r w:rsidR="009B47F8">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6.7pt;width:427.5pt;height:8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" filled="f" stroked="f">
              <v:textbox>
                <w:txbxContent>
                  <w:p w14:paraId="21B93A06" w14:textId="59D0A64A" w:rsidR="00BF1C26" w:rsidRPr="00BC2BAD" w:rsidRDefault="00BF120A" w:rsidP="00BF1C26">
                    <w:pPr>
                      <w:pStyle w:val="TBSubtitle"/>
                      <w:rPr>
                        <w:rFonts w:asciiTheme="minorHAnsi" w:hAnsiTheme="minorHAnsi"/>
                        <w:b/>
                        <w:i/>
                      </w:rPr>
                    </w:pPr>
                    <w:r w:rsidRPr="00BF120A">
                      <w:rPr>
                        <w:rFonts w:asciiTheme="minorHAnsi" w:hAnsiTheme="minorHAnsi"/>
                        <w:b/>
                        <w:iCs/>
                      </w:rPr>
                      <w:t>Infant-Toddler</w:t>
                    </w:r>
                    <w:r w:rsidR="001A7F3A">
                      <w:rPr>
                        <w:rFonts w:asciiTheme="minorHAnsi" w:hAnsiTheme="minorHAnsi"/>
                        <w:b/>
                        <w:i/>
                      </w:rPr>
                      <w:t xml:space="preserve"> </w:t>
                    </w:r>
                    <w:r w:rsidR="009B47F8" w:rsidRPr="001A7F3A">
                      <w:rPr>
                        <w:rFonts w:asciiTheme="minorHAnsi" w:hAnsiTheme="minorHAnsi"/>
                        <w:b/>
                      </w:rPr>
                      <w:t>Policy Forum</w:t>
                    </w:r>
                    <w:r w:rsidR="009B47F8">
                      <w:rPr>
                        <w:rFonts w:asciiTheme="minorHAnsi" w:hAnsiTheme="minorHAnsi"/>
                        <w:b/>
                        <w:i/>
                      </w:rPr>
                      <w:t xml:space="preserve"> </w:t>
                    </w:r>
                  </w:p>
                </w:txbxContent>
              </v:textbox>
              <w10:wrap anchorx="margin"/>
            </v:shape>
          </w:pict>
        </mc:Fallback>
      </mc:AlternateContent>
    </w:r>
    <w:r w:rsidR="001B7EDB">
      <w:rPr>
        <w:noProof/>
      </w:rPr>
      <w:drawing>
        <wp:anchor distT="0" distB="0" distL="114300" distR="114300" simplePos="0" relativeHeight="251658241"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FFA7C5B" w:rsidR="00BF1C26" w:rsidRDefault="00BF1C26">
    <w:pPr>
      <w:pStyle w:val="Header"/>
    </w:pP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CF42C4D"/>
    <w:multiLevelType w:val="hybridMultilevel"/>
    <w:tmpl w:val="50D42DF4"/>
    <w:lvl w:ilvl="0" w:tplc="93A6AF40">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AFA26F2"/>
    <w:multiLevelType w:val="hybridMultilevel"/>
    <w:tmpl w:val="26D4F27C"/>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1D1C52"/>
    <w:multiLevelType w:val="hybridMultilevel"/>
    <w:tmpl w:val="3F02B3B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EA006E"/>
    <w:multiLevelType w:val="hybridMultilevel"/>
    <w:tmpl w:val="FC82CAD2"/>
    <w:lvl w:ilvl="0" w:tplc="7AB4D404">
      <w:start w:val="1"/>
      <w:numFmt w:val="bullet"/>
      <w:lvlText w:val=""/>
      <w:lvlJc w:val="left"/>
      <w:pPr>
        <w:ind w:left="720" w:hanging="360"/>
      </w:pPr>
      <w:rPr>
        <w:rFonts w:ascii="Symbol" w:hAnsi="Symbol" w:hint="default"/>
        <w:color w:val="E9513C"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A876FED"/>
    <w:multiLevelType w:val="hybridMultilevel"/>
    <w:tmpl w:val="5184C75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3051059">
    <w:abstractNumId w:val="3"/>
  </w:num>
  <w:num w:numId="2" w16cid:durableId="1043409636">
    <w:abstractNumId w:val="20"/>
  </w:num>
  <w:num w:numId="3" w16cid:durableId="398598854">
    <w:abstractNumId w:val="12"/>
  </w:num>
  <w:num w:numId="4" w16cid:durableId="286740110">
    <w:abstractNumId w:val="9"/>
  </w:num>
  <w:num w:numId="5" w16cid:durableId="123011976">
    <w:abstractNumId w:val="1"/>
  </w:num>
  <w:num w:numId="6" w16cid:durableId="708918818">
    <w:abstractNumId w:val="30"/>
  </w:num>
  <w:num w:numId="7" w16cid:durableId="1406343934">
    <w:abstractNumId w:val="2"/>
  </w:num>
  <w:num w:numId="8" w16cid:durableId="1564683492">
    <w:abstractNumId w:val="18"/>
  </w:num>
  <w:num w:numId="9" w16cid:durableId="214855634">
    <w:abstractNumId w:val="15"/>
  </w:num>
  <w:num w:numId="10" w16cid:durableId="1592007992">
    <w:abstractNumId w:val="17"/>
  </w:num>
  <w:num w:numId="11" w16cid:durableId="1371881783">
    <w:abstractNumId w:val="4"/>
  </w:num>
  <w:num w:numId="12" w16cid:durableId="33622719">
    <w:abstractNumId w:val="8"/>
  </w:num>
  <w:num w:numId="13" w16cid:durableId="1335448692">
    <w:abstractNumId w:val="25"/>
  </w:num>
  <w:num w:numId="14" w16cid:durableId="374740548">
    <w:abstractNumId w:val="23"/>
  </w:num>
  <w:num w:numId="15" w16cid:durableId="269170325">
    <w:abstractNumId w:val="21"/>
  </w:num>
  <w:num w:numId="16" w16cid:durableId="1713111214">
    <w:abstractNumId w:val="13"/>
  </w:num>
  <w:num w:numId="17" w16cid:durableId="1426459938">
    <w:abstractNumId w:val="0"/>
  </w:num>
  <w:num w:numId="18" w16cid:durableId="1257055062">
    <w:abstractNumId w:val="28"/>
  </w:num>
  <w:num w:numId="19" w16cid:durableId="1816145642">
    <w:abstractNumId w:val="10"/>
  </w:num>
  <w:num w:numId="20" w16cid:durableId="1868172972">
    <w:abstractNumId w:val="16"/>
  </w:num>
  <w:num w:numId="21" w16cid:durableId="630208601">
    <w:abstractNumId w:val="6"/>
  </w:num>
  <w:num w:numId="22" w16cid:durableId="306446537">
    <w:abstractNumId w:val="22"/>
  </w:num>
  <w:num w:numId="23" w16cid:durableId="1430662649">
    <w:abstractNumId w:val="29"/>
  </w:num>
  <w:num w:numId="24" w16cid:durableId="2136218322">
    <w:abstractNumId w:val="11"/>
  </w:num>
  <w:num w:numId="25" w16cid:durableId="953025803">
    <w:abstractNumId w:val="27"/>
  </w:num>
  <w:num w:numId="26" w16cid:durableId="646981151">
    <w:abstractNumId w:val="24"/>
  </w:num>
  <w:num w:numId="27" w16cid:durableId="2116708474">
    <w:abstractNumId w:val="26"/>
  </w:num>
  <w:num w:numId="28" w16cid:durableId="1452742281">
    <w:abstractNumId w:val="14"/>
  </w:num>
  <w:num w:numId="29" w16cid:durableId="2110080047">
    <w:abstractNumId w:val="5"/>
  </w:num>
  <w:num w:numId="30" w16cid:durableId="371149578">
    <w:abstractNumId w:val="7"/>
  </w:num>
  <w:num w:numId="31" w16cid:durableId="2457703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MTE0MDWxNLAwNjBV0lEKTi0uzszPAykwrAUAUJbE1iwAAAA="/>
  </w:docVars>
  <w:rsids>
    <w:rsidRoot w:val="00655C05"/>
    <w:rsid w:val="00012C71"/>
    <w:rsid w:val="000266FC"/>
    <w:rsid w:val="00051431"/>
    <w:rsid w:val="00052B5F"/>
    <w:rsid w:val="00056FF5"/>
    <w:rsid w:val="00062045"/>
    <w:rsid w:val="00070C28"/>
    <w:rsid w:val="000750DF"/>
    <w:rsid w:val="00092A8A"/>
    <w:rsid w:val="000C6509"/>
    <w:rsid w:val="000C6C2F"/>
    <w:rsid w:val="000F6942"/>
    <w:rsid w:val="00101A78"/>
    <w:rsid w:val="0010555E"/>
    <w:rsid w:val="00144416"/>
    <w:rsid w:val="001477E9"/>
    <w:rsid w:val="00172DAA"/>
    <w:rsid w:val="0018419C"/>
    <w:rsid w:val="00191E84"/>
    <w:rsid w:val="001A2691"/>
    <w:rsid w:val="001A7F3A"/>
    <w:rsid w:val="001B07CD"/>
    <w:rsid w:val="001B2272"/>
    <w:rsid w:val="001B3F43"/>
    <w:rsid w:val="001B6ACD"/>
    <w:rsid w:val="001B7EDB"/>
    <w:rsid w:val="001E0579"/>
    <w:rsid w:val="001E1ED6"/>
    <w:rsid w:val="001E73A8"/>
    <w:rsid w:val="001F2816"/>
    <w:rsid w:val="00200FD5"/>
    <w:rsid w:val="002139B6"/>
    <w:rsid w:val="00217332"/>
    <w:rsid w:val="00233FEC"/>
    <w:rsid w:val="00252909"/>
    <w:rsid w:val="00253B36"/>
    <w:rsid w:val="00265801"/>
    <w:rsid w:val="00275BC3"/>
    <w:rsid w:val="0028720E"/>
    <w:rsid w:val="002A1DCB"/>
    <w:rsid w:val="002A255E"/>
    <w:rsid w:val="002C0D17"/>
    <w:rsid w:val="002D5092"/>
    <w:rsid w:val="002E7F61"/>
    <w:rsid w:val="0031551E"/>
    <w:rsid w:val="00326F4A"/>
    <w:rsid w:val="003334A5"/>
    <w:rsid w:val="00333769"/>
    <w:rsid w:val="00344308"/>
    <w:rsid w:val="00355AA7"/>
    <w:rsid w:val="003575E4"/>
    <w:rsid w:val="00366B77"/>
    <w:rsid w:val="00367CD2"/>
    <w:rsid w:val="003813D4"/>
    <w:rsid w:val="003850C2"/>
    <w:rsid w:val="00390EBB"/>
    <w:rsid w:val="003954D3"/>
    <w:rsid w:val="003A01AC"/>
    <w:rsid w:val="003B6935"/>
    <w:rsid w:val="003B7CF8"/>
    <w:rsid w:val="003E1750"/>
    <w:rsid w:val="003F0E50"/>
    <w:rsid w:val="0040710F"/>
    <w:rsid w:val="00417B61"/>
    <w:rsid w:val="00443163"/>
    <w:rsid w:val="004460AD"/>
    <w:rsid w:val="00462585"/>
    <w:rsid w:val="00470AA3"/>
    <w:rsid w:val="00474B0F"/>
    <w:rsid w:val="004765DA"/>
    <w:rsid w:val="00484730"/>
    <w:rsid w:val="00495FE1"/>
    <w:rsid w:val="004A1EBC"/>
    <w:rsid w:val="004B507C"/>
    <w:rsid w:val="004C3F0F"/>
    <w:rsid w:val="004C4253"/>
    <w:rsid w:val="004D285D"/>
    <w:rsid w:val="004E2C00"/>
    <w:rsid w:val="004F7DE1"/>
    <w:rsid w:val="00504175"/>
    <w:rsid w:val="0051490F"/>
    <w:rsid w:val="00544408"/>
    <w:rsid w:val="005513E1"/>
    <w:rsid w:val="005516E4"/>
    <w:rsid w:val="00557AC7"/>
    <w:rsid w:val="00557E21"/>
    <w:rsid w:val="00575E1D"/>
    <w:rsid w:val="00576287"/>
    <w:rsid w:val="00593103"/>
    <w:rsid w:val="005968CF"/>
    <w:rsid w:val="005A4E1A"/>
    <w:rsid w:val="005B131F"/>
    <w:rsid w:val="005B242D"/>
    <w:rsid w:val="005B6B7E"/>
    <w:rsid w:val="005C345A"/>
    <w:rsid w:val="005E0C48"/>
    <w:rsid w:val="00601EA2"/>
    <w:rsid w:val="00607703"/>
    <w:rsid w:val="00631182"/>
    <w:rsid w:val="006312F1"/>
    <w:rsid w:val="00642DC2"/>
    <w:rsid w:val="00655C05"/>
    <w:rsid w:val="0065674E"/>
    <w:rsid w:val="00670AF4"/>
    <w:rsid w:val="00692F48"/>
    <w:rsid w:val="006B4D24"/>
    <w:rsid w:val="006B72EA"/>
    <w:rsid w:val="006C19CB"/>
    <w:rsid w:val="006D0E07"/>
    <w:rsid w:val="006D26A4"/>
    <w:rsid w:val="006E308A"/>
    <w:rsid w:val="006E77F5"/>
    <w:rsid w:val="007018E1"/>
    <w:rsid w:val="00704DAF"/>
    <w:rsid w:val="007116E5"/>
    <w:rsid w:val="00722E38"/>
    <w:rsid w:val="00746BFA"/>
    <w:rsid w:val="0075192A"/>
    <w:rsid w:val="0076296F"/>
    <w:rsid w:val="00771D96"/>
    <w:rsid w:val="00794BA2"/>
    <w:rsid w:val="007C12B2"/>
    <w:rsid w:val="007D381B"/>
    <w:rsid w:val="007F2A5A"/>
    <w:rsid w:val="00805BE1"/>
    <w:rsid w:val="00851718"/>
    <w:rsid w:val="00852A25"/>
    <w:rsid w:val="00853066"/>
    <w:rsid w:val="008872CD"/>
    <w:rsid w:val="008913D8"/>
    <w:rsid w:val="008E3ACE"/>
    <w:rsid w:val="008F3E3D"/>
    <w:rsid w:val="00907921"/>
    <w:rsid w:val="00921B09"/>
    <w:rsid w:val="00930E7B"/>
    <w:rsid w:val="00935607"/>
    <w:rsid w:val="00937D15"/>
    <w:rsid w:val="00940D2B"/>
    <w:rsid w:val="00943FC9"/>
    <w:rsid w:val="009441E4"/>
    <w:rsid w:val="009757DB"/>
    <w:rsid w:val="00982624"/>
    <w:rsid w:val="009A09AF"/>
    <w:rsid w:val="009A58D4"/>
    <w:rsid w:val="009B47F8"/>
    <w:rsid w:val="009C121A"/>
    <w:rsid w:val="009E3556"/>
    <w:rsid w:val="009E50FC"/>
    <w:rsid w:val="009F7537"/>
    <w:rsid w:val="00A04769"/>
    <w:rsid w:val="00A22365"/>
    <w:rsid w:val="00A22983"/>
    <w:rsid w:val="00A37DA7"/>
    <w:rsid w:val="00A5260E"/>
    <w:rsid w:val="00A70A8D"/>
    <w:rsid w:val="00A74120"/>
    <w:rsid w:val="00A91812"/>
    <w:rsid w:val="00AA7151"/>
    <w:rsid w:val="00AC06D7"/>
    <w:rsid w:val="00AC3E2C"/>
    <w:rsid w:val="00AC56DE"/>
    <w:rsid w:val="00AC58DA"/>
    <w:rsid w:val="00AD0F53"/>
    <w:rsid w:val="00AD4DA7"/>
    <w:rsid w:val="00AE2EAD"/>
    <w:rsid w:val="00AF7FA2"/>
    <w:rsid w:val="00B00B0B"/>
    <w:rsid w:val="00B24706"/>
    <w:rsid w:val="00B259A7"/>
    <w:rsid w:val="00B33856"/>
    <w:rsid w:val="00B347B7"/>
    <w:rsid w:val="00B76E10"/>
    <w:rsid w:val="00B87ACB"/>
    <w:rsid w:val="00BA02F8"/>
    <w:rsid w:val="00BB0F37"/>
    <w:rsid w:val="00BC2BAD"/>
    <w:rsid w:val="00BF120A"/>
    <w:rsid w:val="00BF1C26"/>
    <w:rsid w:val="00BF7074"/>
    <w:rsid w:val="00C111ED"/>
    <w:rsid w:val="00C21E77"/>
    <w:rsid w:val="00C370FE"/>
    <w:rsid w:val="00C66399"/>
    <w:rsid w:val="00C75B7C"/>
    <w:rsid w:val="00CB4F39"/>
    <w:rsid w:val="00CC1D7F"/>
    <w:rsid w:val="00CD32D3"/>
    <w:rsid w:val="00CE1C3A"/>
    <w:rsid w:val="00CE424B"/>
    <w:rsid w:val="00D05EDA"/>
    <w:rsid w:val="00D2141D"/>
    <w:rsid w:val="00D23643"/>
    <w:rsid w:val="00D51C04"/>
    <w:rsid w:val="00D53399"/>
    <w:rsid w:val="00D5730C"/>
    <w:rsid w:val="00D6227B"/>
    <w:rsid w:val="00D668E1"/>
    <w:rsid w:val="00D73735"/>
    <w:rsid w:val="00D76669"/>
    <w:rsid w:val="00D86150"/>
    <w:rsid w:val="00D929BF"/>
    <w:rsid w:val="00D93465"/>
    <w:rsid w:val="00D94187"/>
    <w:rsid w:val="00DA1E6A"/>
    <w:rsid w:val="00DD4C0D"/>
    <w:rsid w:val="00DD5886"/>
    <w:rsid w:val="00DE035F"/>
    <w:rsid w:val="00DF0605"/>
    <w:rsid w:val="00DF22BA"/>
    <w:rsid w:val="00E03E82"/>
    <w:rsid w:val="00E203B9"/>
    <w:rsid w:val="00E3060B"/>
    <w:rsid w:val="00E30EFC"/>
    <w:rsid w:val="00E33646"/>
    <w:rsid w:val="00E46AC6"/>
    <w:rsid w:val="00E47739"/>
    <w:rsid w:val="00E55C27"/>
    <w:rsid w:val="00E6175B"/>
    <w:rsid w:val="00E6390F"/>
    <w:rsid w:val="00E6556F"/>
    <w:rsid w:val="00E76ADB"/>
    <w:rsid w:val="00E82FC7"/>
    <w:rsid w:val="00E85EE6"/>
    <w:rsid w:val="00E91919"/>
    <w:rsid w:val="00E95527"/>
    <w:rsid w:val="00EA7E8F"/>
    <w:rsid w:val="00EB5EEF"/>
    <w:rsid w:val="00EC5C42"/>
    <w:rsid w:val="00ED0318"/>
    <w:rsid w:val="00ED2669"/>
    <w:rsid w:val="00ED276F"/>
    <w:rsid w:val="00EE3CBD"/>
    <w:rsid w:val="00EF2BC3"/>
    <w:rsid w:val="00EF7653"/>
    <w:rsid w:val="00EF782B"/>
    <w:rsid w:val="00F00241"/>
    <w:rsid w:val="00F00D88"/>
    <w:rsid w:val="00F01FA0"/>
    <w:rsid w:val="00F542F9"/>
    <w:rsid w:val="00F57D35"/>
    <w:rsid w:val="00F62080"/>
    <w:rsid w:val="00F646C2"/>
    <w:rsid w:val="00F71FD9"/>
    <w:rsid w:val="00F72790"/>
    <w:rsid w:val="00F8754B"/>
    <w:rsid w:val="00F92EC8"/>
    <w:rsid w:val="00F955CC"/>
    <w:rsid w:val="00FB69BC"/>
    <w:rsid w:val="00FC21B1"/>
    <w:rsid w:val="00FC27E1"/>
    <w:rsid w:val="00FD0522"/>
    <w:rsid w:val="00FF4A57"/>
    <w:rsid w:val="0BA14BAF"/>
    <w:rsid w:val="0BF60F5D"/>
    <w:rsid w:val="0D4FED1F"/>
    <w:rsid w:val="110D807C"/>
    <w:rsid w:val="2167B49F"/>
    <w:rsid w:val="220DD0EC"/>
    <w:rsid w:val="259408B6"/>
    <w:rsid w:val="2784129F"/>
    <w:rsid w:val="2841475C"/>
    <w:rsid w:val="2BF09F06"/>
    <w:rsid w:val="2C203BD5"/>
    <w:rsid w:val="2F137A7F"/>
    <w:rsid w:val="322C6C73"/>
    <w:rsid w:val="3889945A"/>
    <w:rsid w:val="3AED9629"/>
    <w:rsid w:val="40BC5223"/>
    <w:rsid w:val="46129194"/>
    <w:rsid w:val="52E8F540"/>
    <w:rsid w:val="534C7D75"/>
    <w:rsid w:val="53570C63"/>
    <w:rsid w:val="543E387A"/>
    <w:rsid w:val="58FA469C"/>
    <w:rsid w:val="59F0AA01"/>
    <w:rsid w:val="5C58B277"/>
    <w:rsid w:val="5E04CEE2"/>
    <w:rsid w:val="621C0682"/>
    <w:rsid w:val="638ED990"/>
    <w:rsid w:val="63FC6B8C"/>
    <w:rsid w:val="64D00649"/>
    <w:rsid w:val="66A7E3F4"/>
    <w:rsid w:val="6CFE1CD7"/>
    <w:rsid w:val="706FEC4E"/>
    <w:rsid w:val="768111DF"/>
    <w:rsid w:val="7A17F44F"/>
    <w:rsid w:val="7A400953"/>
    <w:rsid w:val="7E2F7170"/>
    <w:rsid w:val="7F2C31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EDA77D7D-27E5-4FA6-9D79-7E2F5965B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qFormat/>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A70A8D"/>
    <w:rPr>
      <w:rFonts w:asciiTheme="minorHAnsi" w:hAnsiTheme="minorHAnsi"/>
      <w:b/>
      <w:bCs/>
    </w:rPr>
  </w:style>
  <w:style w:type="character" w:customStyle="1" w:styleId="CommentSubjectChar">
    <w:name w:val="Comment Subject Char"/>
    <w:basedOn w:val="CommentTextChar"/>
    <w:link w:val="CommentSubject"/>
    <w:uiPriority w:val="99"/>
    <w:semiHidden/>
    <w:rsid w:val="00A70A8D"/>
    <w:rPr>
      <w:rFonts w:ascii="Arial" w:hAnsi="Arial"/>
      <w:b/>
      <w:bCs/>
      <w:sz w:val="20"/>
      <w:szCs w:val="20"/>
    </w:rPr>
  </w:style>
  <w:style w:type="character" w:customStyle="1" w:styleId="cf01">
    <w:name w:val="cf01"/>
    <w:basedOn w:val="DefaultParagraphFont"/>
    <w:rsid w:val="004D285D"/>
    <w:rPr>
      <w:rFonts w:ascii="Segoe UI" w:hAnsi="Segoe UI" w:cs="Segoe UI" w:hint="default"/>
      <w:sz w:val="18"/>
      <w:szCs w:val="18"/>
    </w:rPr>
  </w:style>
  <w:style w:type="character" w:styleId="UnresolvedMention">
    <w:name w:val="Unresolved Mention"/>
    <w:basedOn w:val="DefaultParagraphFont"/>
    <w:uiPriority w:val="99"/>
    <w:semiHidden/>
    <w:unhideWhenUsed/>
    <w:rsid w:val="00C111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bit.ly/2M9eJpH" TargetMode="External"/><Relationship Id="rId18" Type="http://schemas.openxmlformats.org/officeDocument/2006/relationships/hyperlink" Target="http://bit.ly/2M9eJpH"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bit.ly/2M9eJpH" TargetMode="External"/><Relationship Id="rId17" Type="http://schemas.openxmlformats.org/officeDocument/2006/relationships/hyperlink" Target="http://bit.ly/2M9eJpH" TargetMode="External"/><Relationship Id="rId2" Type="http://schemas.openxmlformats.org/officeDocument/2006/relationships/customXml" Target="../customXml/item2.xml"/><Relationship Id="rId16" Type="http://schemas.openxmlformats.org/officeDocument/2006/relationships/hyperlink" Target="http://bit.ly/2M9eJp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it.ly/2M9eJpH"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bit.ly/2M9eJpH"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it.ly/2M9eJpH"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89B0A-386F-41EA-9396-44D48983C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BFBE33-A58E-49AE-9614-BFD1E33B268A}">
  <ds:schemaRefs>
    <ds:schemaRef ds:uri="http://schemas.microsoft.com/sharepoint/v3/contenttype/forms"/>
  </ds:schemaRefs>
</ds:datastoreItem>
</file>

<file path=customXml/itemProps3.xml><?xml version="1.0" encoding="utf-8"?>
<ds:datastoreItem xmlns:ds="http://schemas.openxmlformats.org/officeDocument/2006/customXml" ds:itemID="{A968463E-9CE3-4ED4-91BC-CF728564EC71}">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customXml/itemProps4.xml><?xml version="1.0" encoding="utf-8"?>
<ds:datastoreItem xmlns:ds="http://schemas.openxmlformats.org/officeDocument/2006/customXml" ds:itemID="{3A98A58B-26EE-48D6-A089-0C9F7FEDB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559</Words>
  <Characters>3189</Characters>
  <Application>Microsoft Office Word</Application>
  <DocSecurity>0</DocSecurity>
  <Lines>26</Lines>
  <Paragraphs>7</Paragraphs>
  <ScaleCrop>false</ScaleCrop>
  <Company>FleishmanHillard</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Jennifer Jennings-Shaffer</cp:lastModifiedBy>
  <cp:revision>21</cp:revision>
  <cp:lastPrinted>2017-02-15T19:51:00Z</cp:lastPrinted>
  <dcterms:created xsi:type="dcterms:W3CDTF">2022-03-24T22:09:00Z</dcterms:created>
  <dcterms:modified xsi:type="dcterms:W3CDTF">2022-07-26T17:59:00Z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